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EF62" w14:textId="77777777" w:rsidR="000656F0" w:rsidRPr="000F0796" w:rsidRDefault="000656F0" w:rsidP="000656F0">
      <w:pPr>
        <w:pStyle w:val="TOC2"/>
        <w:spacing w:line="276" w:lineRule="auto"/>
        <w:rPr>
          <w:rFonts w:ascii="Arial" w:hAnsi="Arial" w:cs="Arial"/>
          <w:color w:val="000000"/>
          <w:sz w:val="40"/>
          <w:szCs w:val="36"/>
        </w:rPr>
      </w:pPr>
      <w:r w:rsidRPr="000F0796">
        <w:rPr>
          <w:rFonts w:ascii="Arial" w:hAnsi="Arial" w:cs="Arial"/>
          <w:color w:val="000000"/>
          <w:sz w:val="40"/>
          <w:szCs w:val="36"/>
        </w:rPr>
        <w:t>FORMAN CHRISTIAN COLLEGE</w:t>
      </w:r>
    </w:p>
    <w:p w14:paraId="691637B9" w14:textId="77777777" w:rsidR="000656F0" w:rsidRPr="000F0796" w:rsidRDefault="000656F0" w:rsidP="000656F0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F0796">
        <w:rPr>
          <w:rFonts w:ascii="Arial" w:hAnsi="Arial" w:cs="Arial"/>
          <w:b/>
          <w:color w:val="000000"/>
          <w:sz w:val="32"/>
          <w:szCs w:val="28"/>
        </w:rPr>
        <w:t>(A Chartered university)</w:t>
      </w:r>
    </w:p>
    <w:p w14:paraId="1464AC18" w14:textId="77777777" w:rsidR="000656F0" w:rsidRPr="000F0796" w:rsidRDefault="000656F0" w:rsidP="000656F0">
      <w:pPr>
        <w:spacing w:line="276" w:lineRule="auto"/>
        <w:jc w:val="center"/>
        <w:rPr>
          <w:rFonts w:ascii="Arial" w:hAnsi="Arial" w:cs="Arial"/>
          <w:color w:val="000000"/>
          <w:sz w:val="2"/>
          <w:szCs w:val="28"/>
        </w:rPr>
      </w:pPr>
    </w:p>
    <w:p w14:paraId="752AE02B" w14:textId="77777777" w:rsidR="000656F0" w:rsidRPr="000F0796" w:rsidRDefault="000656F0" w:rsidP="000656F0">
      <w:pPr>
        <w:pStyle w:val="Heading3"/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ko-KR"/>
        </w:rPr>
      </w:pPr>
      <w:r w:rsidRPr="000F0796">
        <w:rPr>
          <w:rFonts w:ascii="Arial" w:hAnsi="Arial" w:cs="Arial"/>
          <w:color w:val="000000"/>
          <w:sz w:val="32"/>
          <w:szCs w:val="28"/>
        </w:rPr>
        <w:t>Department of Environmental Sciences</w:t>
      </w:r>
    </w:p>
    <w:p w14:paraId="24CB095D" w14:textId="77777777" w:rsidR="000656F0" w:rsidRDefault="000656F0" w:rsidP="00D36910">
      <w:pPr>
        <w:jc w:val="both"/>
        <w:rPr>
          <w:rFonts w:ascii="Arial" w:hAnsi="Arial" w:cs="Arial"/>
          <w:b/>
          <w:bCs/>
          <w:color w:val="000000"/>
          <w:spacing w:val="-3"/>
          <w:sz w:val="30"/>
          <w:szCs w:val="30"/>
        </w:rPr>
      </w:pPr>
    </w:p>
    <w:p w14:paraId="561F5BB6" w14:textId="2F95FDEB" w:rsidR="000656F0" w:rsidRPr="001A7DA3" w:rsidRDefault="000656F0" w:rsidP="000656F0">
      <w:pPr>
        <w:spacing w:line="276" w:lineRule="auto"/>
        <w:rPr>
          <w:rFonts w:ascii="Arial" w:hAnsi="Arial" w:cs="Arial"/>
          <w:color w:val="000000"/>
        </w:rPr>
      </w:pPr>
      <w:r w:rsidRPr="001A7DA3">
        <w:rPr>
          <w:rFonts w:ascii="Arial" w:hAnsi="Arial" w:cs="Arial"/>
          <w:b/>
          <w:bCs/>
          <w:color w:val="000000"/>
        </w:rPr>
        <w:t>Course code</w:t>
      </w:r>
      <w:r w:rsidRPr="001A7DA3">
        <w:rPr>
          <w:rFonts w:ascii="Arial" w:hAnsi="Arial" w:cs="Arial"/>
          <w:color w:val="000000"/>
        </w:rPr>
        <w:t>: ENVR</w:t>
      </w:r>
      <w:r w:rsidR="00CE28B2">
        <w:rPr>
          <w:rFonts w:ascii="Arial" w:hAnsi="Arial" w:cs="Arial"/>
          <w:color w:val="000000"/>
        </w:rPr>
        <w:t>309</w:t>
      </w:r>
    </w:p>
    <w:p w14:paraId="6C640E3E" w14:textId="77777777" w:rsidR="00CE28B2" w:rsidRDefault="001A7DA3" w:rsidP="00CE28B2">
      <w:pPr>
        <w:spacing w:line="276" w:lineRule="auto"/>
        <w:rPr>
          <w:rFonts w:ascii="Arial" w:hAnsi="Arial" w:cs="Arial"/>
          <w:color w:val="000000"/>
        </w:rPr>
      </w:pPr>
      <w:r w:rsidRPr="001A7DA3">
        <w:rPr>
          <w:rFonts w:ascii="Arial" w:hAnsi="Arial" w:cs="Arial"/>
          <w:b/>
          <w:bCs/>
          <w:color w:val="000000"/>
        </w:rPr>
        <w:t>Course title</w:t>
      </w:r>
      <w:r w:rsidRPr="001A7DA3">
        <w:rPr>
          <w:rFonts w:ascii="Arial" w:hAnsi="Arial" w:cs="Arial"/>
          <w:color w:val="000000"/>
        </w:rPr>
        <w:t xml:space="preserve">: </w:t>
      </w:r>
      <w:r w:rsidR="00CE28B2" w:rsidRPr="00CE28B2">
        <w:rPr>
          <w:rFonts w:ascii="Arial" w:hAnsi="Arial" w:cs="Arial"/>
          <w:color w:val="000000"/>
        </w:rPr>
        <w:t xml:space="preserve">Introduction to Environmental Modelling </w:t>
      </w:r>
    </w:p>
    <w:p w14:paraId="1904493A" w14:textId="5A5E3D57" w:rsidR="000656F0" w:rsidRPr="001A7DA3" w:rsidRDefault="000656F0" w:rsidP="00CE28B2">
      <w:pPr>
        <w:spacing w:line="276" w:lineRule="auto"/>
        <w:rPr>
          <w:rFonts w:ascii="Arial" w:hAnsi="Arial" w:cs="Arial"/>
          <w:color w:val="000000"/>
        </w:rPr>
      </w:pPr>
      <w:r w:rsidRPr="001A7DA3">
        <w:rPr>
          <w:rFonts w:ascii="Arial" w:hAnsi="Arial" w:cs="Arial"/>
          <w:b/>
          <w:bCs/>
          <w:color w:val="000000"/>
        </w:rPr>
        <w:t>Section</w:t>
      </w:r>
      <w:r w:rsidRPr="001A7DA3">
        <w:rPr>
          <w:rFonts w:ascii="Arial" w:hAnsi="Arial" w:cs="Arial"/>
          <w:color w:val="000000"/>
        </w:rPr>
        <w:t>: A</w:t>
      </w:r>
    </w:p>
    <w:p w14:paraId="684D9A6D" w14:textId="51E55A68" w:rsidR="00D36910" w:rsidRDefault="000656F0" w:rsidP="000656F0">
      <w:pPr>
        <w:spacing w:line="276" w:lineRule="auto"/>
        <w:rPr>
          <w:rFonts w:ascii="Arial" w:hAnsi="Arial" w:cs="Arial"/>
          <w:color w:val="000000"/>
        </w:rPr>
      </w:pPr>
      <w:r w:rsidRPr="001A7DA3">
        <w:rPr>
          <w:rFonts w:ascii="Arial" w:hAnsi="Arial" w:cs="Arial"/>
          <w:b/>
          <w:bCs/>
          <w:color w:val="000000"/>
        </w:rPr>
        <w:t>Credit</w:t>
      </w:r>
      <w:r w:rsidRPr="001A7DA3">
        <w:rPr>
          <w:rFonts w:ascii="Arial" w:hAnsi="Arial" w:cs="Arial"/>
          <w:color w:val="000000"/>
        </w:rPr>
        <w:t xml:space="preserve">: </w:t>
      </w:r>
      <w:r w:rsidR="00CE28B2">
        <w:rPr>
          <w:rFonts w:ascii="Arial" w:hAnsi="Arial" w:cs="Arial"/>
          <w:color w:val="000000"/>
        </w:rPr>
        <w:t>3</w:t>
      </w:r>
    </w:p>
    <w:p w14:paraId="522F640B" w14:textId="28C7AC88" w:rsidR="006F3D11" w:rsidRPr="001A7DA3" w:rsidRDefault="006F3D11" w:rsidP="006F3D11">
      <w:pPr>
        <w:spacing w:line="276" w:lineRule="auto"/>
        <w:rPr>
          <w:rFonts w:ascii="Arial" w:hAnsi="Arial" w:cs="Arial"/>
          <w:color w:val="000000"/>
          <w:lang w:eastAsia="ko-KR"/>
        </w:rPr>
      </w:pPr>
      <w:r w:rsidRPr="00397299">
        <w:rPr>
          <w:rFonts w:ascii="Arial" w:hAnsi="Arial" w:cs="Arial" w:hint="eastAsia"/>
          <w:b/>
          <w:bCs/>
          <w:color w:val="000000"/>
          <w:lang w:eastAsia="ko-KR"/>
        </w:rPr>
        <w:t>P</w:t>
      </w:r>
      <w:r w:rsidRPr="00397299">
        <w:rPr>
          <w:rFonts w:ascii="Arial" w:hAnsi="Arial" w:cs="Arial"/>
          <w:b/>
          <w:bCs/>
          <w:color w:val="000000"/>
          <w:lang w:eastAsia="ko-KR"/>
        </w:rPr>
        <w:t>rerequisite</w:t>
      </w:r>
      <w:r>
        <w:rPr>
          <w:rFonts w:ascii="Arial" w:hAnsi="Arial" w:cs="Arial"/>
          <w:color w:val="000000"/>
          <w:lang w:eastAsia="ko-KR"/>
        </w:rPr>
        <w:t>: none</w:t>
      </w:r>
    </w:p>
    <w:p w14:paraId="523B710D" w14:textId="77777777" w:rsidR="000656F0" w:rsidRDefault="000656F0" w:rsidP="000656F0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14161987" w14:textId="15E60244" w:rsidR="00CF74E6" w:rsidRPr="000F0796" w:rsidRDefault="00AC2822" w:rsidP="00BB0147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ko-KR"/>
        </w:rPr>
      </w:pPr>
      <w:r w:rsidRPr="00BB0147">
        <w:rPr>
          <w:rFonts w:ascii="Arial" w:hAnsi="Arial" w:cs="Arial"/>
          <w:b/>
          <w:bCs/>
          <w:color w:val="000000"/>
        </w:rPr>
        <w:t>Instructor</w:t>
      </w:r>
      <w:r w:rsidR="00BB0147" w:rsidRPr="00BB0147">
        <w:rPr>
          <w:rFonts w:ascii="Arial" w:hAnsi="Arial" w:cs="Arial"/>
          <w:b/>
          <w:bCs/>
          <w:color w:val="000000"/>
        </w:rPr>
        <w:t xml:space="preserve">: </w:t>
      </w:r>
      <w:r w:rsidR="003B5FE3" w:rsidRPr="000F0796">
        <w:rPr>
          <w:rFonts w:ascii="Arial" w:hAnsi="Arial" w:cs="Arial" w:hint="eastAsia"/>
          <w:b/>
          <w:color w:val="000000"/>
          <w:sz w:val="22"/>
          <w:szCs w:val="22"/>
          <w:lang w:eastAsia="ko-KR"/>
        </w:rPr>
        <w:t xml:space="preserve">Dr. </w:t>
      </w:r>
      <w:r w:rsidR="00012B95" w:rsidRPr="000F0796">
        <w:rPr>
          <w:rFonts w:ascii="Arial" w:hAnsi="Arial" w:cs="Arial" w:hint="eastAsia"/>
          <w:b/>
          <w:color w:val="000000"/>
          <w:sz w:val="22"/>
          <w:szCs w:val="22"/>
          <w:lang w:eastAsia="ko-KR"/>
        </w:rPr>
        <w:t>Shinho Chung</w:t>
      </w:r>
    </w:p>
    <w:p w14:paraId="2EDE1A99" w14:textId="77777777" w:rsidR="00CF74E6" w:rsidRPr="000F0796" w:rsidRDefault="00012B95" w:rsidP="00E625D1">
      <w:pPr>
        <w:spacing w:line="276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0F0796">
        <w:rPr>
          <w:rFonts w:ascii="Arial" w:hAnsi="Arial" w:cs="Arial" w:hint="eastAsia"/>
          <w:color w:val="000000"/>
          <w:sz w:val="22"/>
          <w:szCs w:val="22"/>
          <w:lang w:eastAsia="ko-KR"/>
        </w:rPr>
        <w:t>Ass</w:t>
      </w:r>
      <w:r w:rsidR="00E625D1">
        <w:rPr>
          <w:rFonts w:ascii="Arial" w:hAnsi="Arial" w:cs="Arial"/>
          <w:color w:val="000000"/>
          <w:sz w:val="22"/>
          <w:szCs w:val="22"/>
          <w:lang w:eastAsia="ko-KR"/>
        </w:rPr>
        <w:t xml:space="preserve">ociate </w:t>
      </w:r>
      <w:r w:rsidR="005D6D89" w:rsidRPr="000F0796">
        <w:rPr>
          <w:rFonts w:ascii="Arial" w:hAnsi="Arial" w:cs="Arial" w:hint="eastAsia"/>
          <w:color w:val="000000"/>
          <w:sz w:val="22"/>
          <w:szCs w:val="22"/>
          <w:lang w:eastAsia="ko-KR"/>
        </w:rPr>
        <w:t>Professor</w:t>
      </w:r>
      <w:r w:rsidR="00EB5AE6" w:rsidRPr="000F0796">
        <w:rPr>
          <w:rFonts w:ascii="Arial" w:hAnsi="Arial" w:cs="Arial"/>
          <w:color w:val="000000"/>
          <w:sz w:val="22"/>
          <w:szCs w:val="22"/>
          <w:lang w:eastAsia="ko-KR"/>
        </w:rPr>
        <w:t xml:space="preserve"> of Environmental Sciences</w:t>
      </w:r>
    </w:p>
    <w:p w14:paraId="19AF2F29" w14:textId="77777777" w:rsidR="00CF74E6" w:rsidRPr="000F0796" w:rsidRDefault="00CF74E6" w:rsidP="001C210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F0796">
        <w:rPr>
          <w:rFonts w:ascii="Arial" w:hAnsi="Arial" w:cs="Arial"/>
          <w:color w:val="000000"/>
          <w:sz w:val="22"/>
          <w:szCs w:val="22"/>
        </w:rPr>
        <w:t>Office: Room S-</w:t>
      </w:r>
      <w:r w:rsidR="002558AA" w:rsidRPr="000F0796">
        <w:rPr>
          <w:rFonts w:ascii="Arial" w:hAnsi="Arial" w:cs="Arial"/>
          <w:color w:val="000000"/>
          <w:sz w:val="22"/>
          <w:szCs w:val="22"/>
        </w:rPr>
        <w:t>133</w:t>
      </w:r>
      <w:r w:rsidRPr="000F0796">
        <w:rPr>
          <w:rFonts w:ascii="Arial" w:hAnsi="Arial" w:cs="Arial"/>
          <w:color w:val="000000"/>
          <w:sz w:val="22"/>
          <w:szCs w:val="22"/>
        </w:rPr>
        <w:t>, Armacost Science Building</w:t>
      </w:r>
    </w:p>
    <w:p w14:paraId="761EF280" w14:textId="361ABBEE" w:rsidR="00EB5AE6" w:rsidRDefault="00CF74E6" w:rsidP="00DC4006">
      <w:pPr>
        <w:spacing w:line="276" w:lineRule="auto"/>
        <w:rPr>
          <w:rFonts w:ascii="Arial" w:hAnsi="Arial" w:cs="Arial"/>
          <w:color w:val="000000"/>
          <w:sz w:val="22"/>
          <w:szCs w:val="22"/>
          <w:lang w:val="pt-PT"/>
        </w:rPr>
      </w:pPr>
      <w:r w:rsidRPr="000F0796">
        <w:rPr>
          <w:rFonts w:ascii="Arial" w:hAnsi="Arial" w:cs="Arial"/>
          <w:color w:val="000000"/>
          <w:sz w:val="22"/>
          <w:szCs w:val="22"/>
          <w:lang w:val="pt-PT"/>
        </w:rPr>
        <w:t xml:space="preserve">e-mail: </w:t>
      </w:r>
      <w:hyperlink r:id="rId7" w:history="1">
        <w:r w:rsidR="00012B95" w:rsidRPr="000F0796">
          <w:rPr>
            <w:rStyle w:val="Hyperlink"/>
            <w:rFonts w:ascii="Arial" w:hAnsi="Arial" w:cs="Arial" w:hint="eastAsia"/>
            <w:color w:val="000000"/>
            <w:sz w:val="22"/>
            <w:lang w:val="pt-PT" w:eastAsia="ko-KR"/>
          </w:rPr>
          <w:t>shinhochung</w:t>
        </w:r>
        <w:r w:rsidR="00012B95" w:rsidRPr="000F0796">
          <w:rPr>
            <w:rStyle w:val="Hyperlink"/>
            <w:rFonts w:ascii="Arial" w:hAnsi="Arial" w:cs="Arial"/>
            <w:color w:val="000000"/>
            <w:sz w:val="22"/>
            <w:lang w:val="pt-PT"/>
          </w:rPr>
          <w:t>@fccollege.edu.pk</w:t>
        </w:r>
      </w:hyperlink>
    </w:p>
    <w:p w14:paraId="3AA87D31" w14:textId="1454CEFC" w:rsidR="00DC4006" w:rsidRDefault="00DC4006" w:rsidP="00DC4006">
      <w:pPr>
        <w:pBdr>
          <w:bottom w:val="single" w:sz="6" w:space="1" w:color="auto"/>
        </w:pBdr>
        <w:spacing w:line="276" w:lineRule="auto"/>
        <w:rPr>
          <w:rFonts w:ascii="Arial" w:hAnsi="Arial" w:cs="Arial"/>
          <w:color w:val="000000"/>
          <w:sz w:val="22"/>
          <w:szCs w:val="22"/>
          <w:lang w:val="pt-PT" w:eastAsia="ko-KR"/>
        </w:rPr>
      </w:pPr>
      <w:r>
        <w:rPr>
          <w:rFonts w:ascii="Arial" w:hAnsi="Arial" w:cs="Arial"/>
          <w:color w:val="000000"/>
          <w:sz w:val="22"/>
          <w:szCs w:val="22"/>
          <w:lang w:val="pt-PT" w:eastAsia="ko-KR"/>
        </w:rPr>
        <w:t xml:space="preserve">mobile and </w:t>
      </w:r>
      <w:r>
        <w:rPr>
          <w:rFonts w:ascii="Arial" w:hAnsi="Arial" w:cs="Arial" w:hint="eastAsia"/>
          <w:color w:val="000000"/>
          <w:sz w:val="22"/>
          <w:szCs w:val="22"/>
          <w:lang w:val="pt-PT" w:eastAsia="ko-KR"/>
        </w:rPr>
        <w:t>w</w:t>
      </w:r>
      <w:r>
        <w:rPr>
          <w:rFonts w:ascii="Arial" w:hAnsi="Arial" w:cs="Arial"/>
          <w:color w:val="000000"/>
          <w:sz w:val="22"/>
          <w:szCs w:val="22"/>
          <w:lang w:val="pt-PT" w:eastAsia="ko-KR"/>
        </w:rPr>
        <w:t>hatsapp no.: +92-341-325-8247</w:t>
      </w:r>
    </w:p>
    <w:p w14:paraId="2AFFB093" w14:textId="2E25C51B" w:rsidR="000656F0" w:rsidRDefault="000656F0" w:rsidP="00DC4006">
      <w:pPr>
        <w:spacing w:line="276" w:lineRule="auto"/>
        <w:rPr>
          <w:rFonts w:ascii="Arial" w:hAnsi="Arial" w:cs="Arial"/>
          <w:color w:val="000000"/>
          <w:sz w:val="22"/>
          <w:szCs w:val="22"/>
          <w:lang w:val="pt-PT" w:eastAsia="ko-KR"/>
        </w:rPr>
      </w:pPr>
    </w:p>
    <w:p w14:paraId="21AB9B96" w14:textId="0BCB4FD7" w:rsidR="000656F0" w:rsidRPr="000F0796" w:rsidRDefault="007D70B7" w:rsidP="000656F0">
      <w:pPr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8"/>
          <w:u w:val="single"/>
        </w:rPr>
        <w:t xml:space="preserve">1) </w:t>
      </w:r>
      <w:r w:rsidR="000656F0" w:rsidRPr="000F0796">
        <w:rPr>
          <w:rFonts w:ascii="Arial" w:hAnsi="Arial" w:cs="Arial"/>
          <w:b/>
          <w:color w:val="000000"/>
          <w:sz w:val="28"/>
          <w:u w:val="single"/>
        </w:rPr>
        <w:t>In</w:t>
      </w:r>
      <w:r w:rsidR="000656F0">
        <w:rPr>
          <w:rFonts w:ascii="Arial" w:hAnsi="Arial" w:cs="Arial" w:hint="eastAsia"/>
          <w:b/>
          <w:color w:val="000000"/>
          <w:sz w:val="28"/>
          <w:u w:val="single"/>
          <w:lang w:eastAsia="ko-KR"/>
        </w:rPr>
        <w:t>t</w:t>
      </w:r>
      <w:r w:rsidR="000656F0">
        <w:rPr>
          <w:rFonts w:ascii="Arial" w:hAnsi="Arial" w:cs="Arial"/>
          <w:b/>
          <w:color w:val="000000"/>
          <w:sz w:val="28"/>
          <w:u w:val="single"/>
          <w:lang w:eastAsia="ko-KR"/>
        </w:rPr>
        <w:t>roduction</w:t>
      </w:r>
      <w:r w:rsidR="000656F0" w:rsidRPr="000F0796">
        <w:rPr>
          <w:rFonts w:ascii="Arial" w:hAnsi="Arial" w:cs="Arial"/>
          <w:b/>
          <w:color w:val="000000"/>
          <w:sz w:val="22"/>
        </w:rPr>
        <w:t xml:space="preserve"> </w:t>
      </w:r>
    </w:p>
    <w:p w14:paraId="4F7C82F6" w14:textId="77777777" w:rsidR="000656F0" w:rsidRPr="000F0796" w:rsidRDefault="000656F0" w:rsidP="000656F0">
      <w:pPr>
        <w:jc w:val="both"/>
        <w:rPr>
          <w:rFonts w:ascii="Arial" w:hAnsi="Arial" w:cs="Arial"/>
          <w:b/>
          <w:bCs/>
          <w:color w:val="000000"/>
          <w:spacing w:val="-3"/>
          <w:sz w:val="22"/>
        </w:rPr>
      </w:pPr>
    </w:p>
    <w:p w14:paraId="5D8AAA6C" w14:textId="2D4812DB" w:rsidR="006F3D11" w:rsidRDefault="00CE28B2" w:rsidP="00CE28B2">
      <w:pPr>
        <w:spacing w:line="276" w:lineRule="auto"/>
        <w:rPr>
          <w:rFonts w:ascii="Arial" w:hAnsi="Arial" w:cs="Arial"/>
          <w:iCs/>
          <w:color w:val="000000"/>
          <w:sz w:val="22"/>
        </w:rPr>
      </w:pPr>
      <w:r w:rsidRPr="00CE28B2">
        <w:rPr>
          <w:rFonts w:ascii="Arial" w:hAnsi="Arial" w:cs="Arial"/>
          <w:iCs/>
          <w:color w:val="000000"/>
          <w:sz w:val="22"/>
        </w:rPr>
        <w:t>Models and computer simulations are increasingly important in understanding environmental</w:t>
      </w:r>
      <w:r>
        <w:rPr>
          <w:rFonts w:ascii="Arial" w:hAnsi="Arial" w:cs="Arial"/>
          <w:iCs/>
          <w:color w:val="000000"/>
          <w:sz w:val="22"/>
        </w:rPr>
        <w:t xml:space="preserve"> </w:t>
      </w:r>
      <w:r w:rsidRPr="00CE28B2">
        <w:rPr>
          <w:rFonts w:ascii="Arial" w:hAnsi="Arial" w:cs="Arial"/>
          <w:iCs/>
          <w:color w:val="000000"/>
          <w:sz w:val="22"/>
        </w:rPr>
        <w:t>science, in designing solutions to problems in natural resource management and environmental</w:t>
      </w:r>
      <w:r>
        <w:rPr>
          <w:rFonts w:ascii="Arial" w:hAnsi="Arial" w:cs="Arial"/>
          <w:iCs/>
          <w:color w:val="000000"/>
          <w:sz w:val="22"/>
        </w:rPr>
        <w:t xml:space="preserve"> </w:t>
      </w:r>
      <w:r w:rsidRPr="00CE28B2">
        <w:rPr>
          <w:rFonts w:ascii="Arial" w:hAnsi="Arial" w:cs="Arial"/>
          <w:iCs/>
          <w:color w:val="000000"/>
          <w:sz w:val="22"/>
        </w:rPr>
        <w:t>monitoring, and in predicting future environments under changing climates. The emphasis of this</w:t>
      </w:r>
      <w:r>
        <w:rPr>
          <w:rFonts w:ascii="Arial" w:hAnsi="Arial" w:cs="Arial"/>
          <w:iCs/>
          <w:color w:val="000000"/>
          <w:sz w:val="22"/>
        </w:rPr>
        <w:t xml:space="preserve"> </w:t>
      </w:r>
      <w:r w:rsidRPr="00CE28B2">
        <w:rPr>
          <w:rFonts w:ascii="Arial" w:hAnsi="Arial" w:cs="Arial"/>
          <w:iCs/>
          <w:color w:val="000000"/>
          <w:sz w:val="22"/>
        </w:rPr>
        <w:t>course will be on the application and development of models in the context of terrestrial ecosystems.</w:t>
      </w:r>
    </w:p>
    <w:p w14:paraId="2DF1D87C" w14:textId="77777777" w:rsidR="00CE28B2" w:rsidRDefault="00CE28B2" w:rsidP="00CE28B2">
      <w:pPr>
        <w:spacing w:line="276" w:lineRule="auto"/>
        <w:rPr>
          <w:rFonts w:ascii="Arial" w:hAnsi="Arial" w:cs="Arial"/>
          <w:color w:val="000000"/>
          <w:sz w:val="22"/>
          <w:szCs w:val="22"/>
          <w:lang w:eastAsia="ko-KR"/>
        </w:rPr>
      </w:pPr>
    </w:p>
    <w:p w14:paraId="790E9C83" w14:textId="7F1410CD" w:rsidR="001A7DA3" w:rsidRPr="001A7DA3" w:rsidRDefault="007D70B7" w:rsidP="001A7DA3">
      <w:pPr>
        <w:jc w:val="both"/>
        <w:rPr>
          <w:rFonts w:ascii="Arial" w:hAnsi="Arial" w:cs="Arial"/>
          <w:b/>
          <w:color w:val="000000"/>
          <w:sz w:val="28"/>
          <w:u w:val="single"/>
          <w:lang w:eastAsia="ko-KR"/>
        </w:rPr>
      </w:pPr>
      <w:r>
        <w:rPr>
          <w:rFonts w:ascii="Arial" w:hAnsi="Arial" w:cs="Arial"/>
          <w:b/>
          <w:color w:val="000000"/>
          <w:sz w:val="28"/>
          <w:u w:val="single"/>
          <w:lang w:eastAsia="ko-KR"/>
        </w:rPr>
        <w:t xml:space="preserve">2) </w:t>
      </w:r>
      <w:r w:rsidR="001A7DA3" w:rsidRPr="001A7DA3">
        <w:rPr>
          <w:rFonts w:ascii="Arial" w:hAnsi="Arial" w:cs="Arial"/>
          <w:b/>
          <w:color w:val="000000"/>
          <w:sz w:val="28"/>
          <w:u w:val="single"/>
          <w:lang w:eastAsia="ko-KR"/>
        </w:rPr>
        <w:t>Learning Objectives</w:t>
      </w:r>
    </w:p>
    <w:p w14:paraId="006E61C2" w14:textId="77777777" w:rsidR="00C04C8F" w:rsidRDefault="00C04C8F" w:rsidP="001A7DA3">
      <w:pPr>
        <w:ind w:right="65"/>
        <w:jc w:val="both"/>
        <w:rPr>
          <w:rFonts w:ascii="Arial" w:hAnsi="Arial" w:cs="Arial"/>
          <w:color w:val="000000"/>
          <w:sz w:val="22"/>
          <w:lang w:eastAsia="ko-KR"/>
        </w:rPr>
      </w:pPr>
    </w:p>
    <w:p w14:paraId="538EBD47" w14:textId="6BE60C33" w:rsidR="001A7DA3" w:rsidRDefault="005856E2" w:rsidP="001A7DA3">
      <w:pPr>
        <w:ind w:right="65"/>
        <w:jc w:val="both"/>
        <w:rPr>
          <w:rFonts w:ascii="Arial" w:hAnsi="Arial" w:cs="Arial"/>
          <w:color w:val="000000"/>
          <w:sz w:val="22"/>
          <w:lang w:eastAsia="ko-KR"/>
        </w:rPr>
      </w:pPr>
      <w:r>
        <w:rPr>
          <w:rFonts w:ascii="Arial" w:hAnsi="Arial" w:cs="Arial"/>
          <w:color w:val="000000"/>
          <w:sz w:val="22"/>
          <w:lang w:eastAsia="ko-KR"/>
        </w:rPr>
        <w:t>After completion of this course, s</w:t>
      </w:r>
      <w:r w:rsidR="003604CC">
        <w:rPr>
          <w:rFonts w:ascii="Arial" w:hAnsi="Arial" w:cs="Arial"/>
          <w:color w:val="000000"/>
          <w:sz w:val="22"/>
          <w:lang w:eastAsia="ko-KR"/>
        </w:rPr>
        <w:t>tudents will be able to</w:t>
      </w:r>
      <w:r w:rsidR="00C04C8F">
        <w:rPr>
          <w:rFonts w:ascii="Arial" w:hAnsi="Arial" w:cs="Arial"/>
          <w:color w:val="000000"/>
          <w:sz w:val="22"/>
          <w:lang w:eastAsia="ko-KR"/>
        </w:rPr>
        <w:t>:</w:t>
      </w:r>
    </w:p>
    <w:p w14:paraId="5ADBB701" w14:textId="7DD3B964" w:rsidR="001A7DA3" w:rsidRPr="00C04C8F" w:rsidRDefault="00CE28B2" w:rsidP="00C04C8F">
      <w:pPr>
        <w:pStyle w:val="ListParagraph"/>
        <w:numPr>
          <w:ilvl w:val="0"/>
          <w:numId w:val="22"/>
        </w:numPr>
        <w:ind w:leftChars="0" w:right="65"/>
        <w:jc w:val="both"/>
        <w:rPr>
          <w:rFonts w:ascii="Arial" w:hAnsi="Arial" w:cs="Arial"/>
          <w:color w:val="000000"/>
          <w:sz w:val="22"/>
          <w:lang w:eastAsia="ko-KR"/>
        </w:rPr>
      </w:pPr>
      <w:r>
        <w:rPr>
          <w:rFonts w:ascii="Arial" w:hAnsi="Arial" w:cs="Arial"/>
          <w:color w:val="000000"/>
          <w:sz w:val="22"/>
          <w:lang w:eastAsia="ko-KR"/>
        </w:rPr>
        <w:t>Utilize different excel functions with absolute/relative reference address</w:t>
      </w:r>
    </w:p>
    <w:p w14:paraId="73D9F6E6" w14:textId="7620453A" w:rsidR="003604CC" w:rsidRPr="00C04C8F" w:rsidRDefault="00CE28B2" w:rsidP="006F3D11">
      <w:pPr>
        <w:pStyle w:val="ListParagraph"/>
        <w:numPr>
          <w:ilvl w:val="0"/>
          <w:numId w:val="22"/>
        </w:numPr>
        <w:ind w:leftChars="0" w:right="65"/>
        <w:jc w:val="both"/>
        <w:rPr>
          <w:rFonts w:ascii="Arial" w:hAnsi="Arial" w:cs="Arial"/>
          <w:color w:val="000000"/>
          <w:sz w:val="22"/>
          <w:lang w:eastAsia="ko-KR"/>
        </w:rPr>
      </w:pPr>
      <w:r>
        <w:rPr>
          <w:rFonts w:ascii="Arial" w:hAnsi="Arial" w:cs="Arial"/>
          <w:color w:val="000000"/>
          <w:sz w:val="22"/>
          <w:lang w:eastAsia="ko-KR"/>
        </w:rPr>
        <w:t>Utilize excel for making simple models</w:t>
      </w:r>
      <w:r w:rsidR="00F454BC">
        <w:rPr>
          <w:rFonts w:ascii="Arial" w:hAnsi="Arial" w:cs="Arial"/>
          <w:color w:val="000000"/>
          <w:sz w:val="22"/>
          <w:lang w:eastAsia="ko-KR"/>
        </w:rPr>
        <w:t xml:space="preserve"> and draw X-Y chart</w:t>
      </w:r>
    </w:p>
    <w:p w14:paraId="08C6DFED" w14:textId="39397BF4" w:rsidR="00CE28B2" w:rsidRDefault="00CE28B2" w:rsidP="00553AB4">
      <w:pPr>
        <w:pStyle w:val="ListParagraph"/>
        <w:numPr>
          <w:ilvl w:val="0"/>
          <w:numId w:val="22"/>
        </w:numPr>
        <w:ind w:leftChars="0" w:right="65"/>
        <w:jc w:val="both"/>
        <w:rPr>
          <w:rFonts w:ascii="Arial" w:hAnsi="Arial" w:cs="Arial"/>
          <w:color w:val="000000"/>
          <w:sz w:val="22"/>
          <w:lang w:eastAsia="ko-KR"/>
        </w:rPr>
      </w:pPr>
      <w:r>
        <w:rPr>
          <w:rFonts w:ascii="Arial" w:hAnsi="Arial" w:cs="Arial"/>
          <w:color w:val="000000"/>
          <w:sz w:val="22"/>
          <w:lang w:eastAsia="ko-KR"/>
        </w:rPr>
        <w:t>Utilize linear regression method to make several environmental models including Standard curve for water analysis, Freundlich Isotherm Model, BOD Model</w:t>
      </w:r>
      <w:r w:rsidR="00B973D6">
        <w:rPr>
          <w:rFonts w:ascii="Arial" w:hAnsi="Arial" w:cs="Arial"/>
          <w:color w:val="000000"/>
          <w:sz w:val="22"/>
          <w:lang w:eastAsia="ko-KR"/>
        </w:rPr>
        <w:t xml:space="preserve">, </w:t>
      </w:r>
      <w:r w:rsidR="00B973D6">
        <w:rPr>
          <w:rFonts w:ascii="Arial" w:hAnsi="Arial" w:cs="Arial" w:hint="eastAsia"/>
          <w:color w:val="000000"/>
          <w:sz w:val="22"/>
          <w:lang w:eastAsia="ko-KR"/>
        </w:rPr>
        <w:t>W</w:t>
      </w:r>
      <w:r w:rsidR="00B973D6">
        <w:rPr>
          <w:rFonts w:ascii="Arial" w:hAnsi="Arial" w:cs="Arial"/>
          <w:color w:val="000000"/>
          <w:sz w:val="22"/>
          <w:lang w:eastAsia="ko-KR"/>
        </w:rPr>
        <w:t>astewater treatment model</w:t>
      </w:r>
    </w:p>
    <w:p w14:paraId="2948A815" w14:textId="235689E9" w:rsidR="00C7732C" w:rsidRPr="00553AB4" w:rsidRDefault="00CE28B2" w:rsidP="00553AB4">
      <w:pPr>
        <w:pStyle w:val="ListParagraph"/>
        <w:numPr>
          <w:ilvl w:val="0"/>
          <w:numId w:val="22"/>
        </w:numPr>
        <w:ind w:leftChars="0" w:right="65"/>
        <w:jc w:val="both"/>
        <w:rPr>
          <w:rFonts w:ascii="Arial" w:hAnsi="Arial" w:cs="Arial"/>
          <w:color w:val="000000"/>
          <w:sz w:val="22"/>
          <w:lang w:eastAsia="ko-KR"/>
        </w:rPr>
      </w:pPr>
      <w:r>
        <w:rPr>
          <w:rFonts w:ascii="Arial" w:hAnsi="Arial" w:cs="Arial"/>
          <w:color w:val="000000"/>
          <w:sz w:val="22"/>
          <w:lang w:eastAsia="ko-KR"/>
        </w:rPr>
        <w:t xml:space="preserve">Calculate </w:t>
      </w:r>
      <w:r w:rsidR="00F454BC">
        <w:rPr>
          <w:rFonts w:ascii="Arial" w:hAnsi="Arial" w:cs="Arial"/>
          <w:color w:val="000000"/>
          <w:sz w:val="22"/>
          <w:lang w:eastAsia="ko-KR"/>
        </w:rPr>
        <w:t>Air dispersion model and draw charts</w:t>
      </w:r>
    </w:p>
    <w:p w14:paraId="377B462E" w14:textId="77777777" w:rsidR="001A7DA3" w:rsidRPr="001A7DA3" w:rsidRDefault="001A7DA3" w:rsidP="001A7DA3">
      <w:pPr>
        <w:ind w:right="65"/>
        <w:jc w:val="both"/>
        <w:rPr>
          <w:rFonts w:ascii="Arial" w:hAnsi="Arial" w:cs="Arial"/>
          <w:color w:val="000000"/>
          <w:sz w:val="22"/>
        </w:rPr>
      </w:pPr>
    </w:p>
    <w:p w14:paraId="2B34D5A5" w14:textId="1B9F2CB0" w:rsidR="00FB01D3" w:rsidRPr="00AC2822" w:rsidRDefault="007D70B7" w:rsidP="00FB01D3">
      <w:pPr>
        <w:spacing w:line="276" w:lineRule="auto"/>
        <w:jc w:val="both"/>
        <w:rPr>
          <w:rFonts w:ascii="Arial" w:hAnsi="Arial" w:cs="Arial"/>
          <w:color w:val="000000"/>
          <w:szCs w:val="28"/>
        </w:rPr>
      </w:pPr>
      <w:bookmarkStart w:id="0" w:name="_Hlk35953509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3) </w:t>
      </w:r>
      <w:r w:rsidR="00FB01D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Textbook</w:t>
      </w:r>
    </w:p>
    <w:bookmarkEnd w:id="0"/>
    <w:p w14:paraId="594AE57E" w14:textId="77777777" w:rsidR="00BB0147" w:rsidRDefault="00BB0147" w:rsidP="003818FC">
      <w:pPr>
        <w:tabs>
          <w:tab w:val="left" w:pos="0"/>
        </w:tabs>
        <w:ind w:left="360"/>
        <w:jc w:val="both"/>
        <w:rPr>
          <w:rFonts w:ascii="Arial" w:hAnsi="Arial" w:cs="Arial"/>
          <w:color w:val="000000"/>
          <w:spacing w:val="-3"/>
          <w:sz w:val="22"/>
        </w:rPr>
      </w:pPr>
    </w:p>
    <w:p w14:paraId="67CDF254" w14:textId="77777777" w:rsidR="00F454BC" w:rsidRPr="00F454BC" w:rsidRDefault="00F454BC" w:rsidP="00F454BC">
      <w:pPr>
        <w:pStyle w:val="ListParagraph"/>
        <w:numPr>
          <w:ilvl w:val="0"/>
          <w:numId w:val="22"/>
        </w:numPr>
        <w:ind w:leftChars="0" w:right="65"/>
        <w:jc w:val="both"/>
        <w:rPr>
          <w:rFonts w:ascii="Arial" w:hAnsi="Arial" w:cs="Arial"/>
          <w:color w:val="000000"/>
          <w:sz w:val="22"/>
          <w:lang w:eastAsia="ko-KR"/>
        </w:rPr>
      </w:pPr>
      <w:r w:rsidRPr="00F454BC">
        <w:rPr>
          <w:rFonts w:ascii="Arial" w:hAnsi="Arial" w:cs="Arial"/>
          <w:color w:val="000000"/>
          <w:sz w:val="22"/>
          <w:lang w:eastAsia="ko-KR"/>
        </w:rPr>
        <w:t>Introduction to environmental modelling, Smith, Jo U., Oxford University Press, 2007.</w:t>
      </w:r>
    </w:p>
    <w:p w14:paraId="3EE6AEC8" w14:textId="73860373" w:rsidR="00DC4006" w:rsidRDefault="00F454BC" w:rsidP="00F454BC">
      <w:pPr>
        <w:pStyle w:val="ListParagraph"/>
        <w:numPr>
          <w:ilvl w:val="0"/>
          <w:numId w:val="22"/>
        </w:numPr>
        <w:ind w:leftChars="0" w:right="65"/>
        <w:jc w:val="both"/>
        <w:rPr>
          <w:rFonts w:ascii="Arial" w:hAnsi="Arial" w:cs="Arial"/>
          <w:color w:val="000000"/>
          <w:sz w:val="22"/>
          <w:lang w:eastAsia="ko-KR"/>
        </w:rPr>
      </w:pPr>
      <w:r w:rsidRPr="00F454BC">
        <w:rPr>
          <w:rFonts w:ascii="Arial" w:hAnsi="Arial" w:cs="Arial"/>
          <w:color w:val="000000"/>
          <w:sz w:val="22"/>
          <w:lang w:eastAsia="ko-KR"/>
        </w:rPr>
        <w:t>Excel resour</w:t>
      </w:r>
      <w:r w:rsidR="00B973D6">
        <w:rPr>
          <w:rFonts w:ascii="Arial" w:hAnsi="Arial" w:cs="Arial"/>
          <w:color w:val="000000"/>
          <w:sz w:val="22"/>
          <w:lang w:eastAsia="ko-KR"/>
        </w:rPr>
        <w:t>c</w:t>
      </w:r>
      <w:r w:rsidRPr="00F454BC">
        <w:rPr>
          <w:rFonts w:ascii="Arial" w:hAnsi="Arial" w:cs="Arial"/>
          <w:color w:val="000000"/>
          <w:sz w:val="22"/>
          <w:lang w:eastAsia="ko-KR"/>
        </w:rPr>
        <w:t xml:space="preserve">es, </w:t>
      </w:r>
      <w:hyperlink r:id="rId8" w:history="1">
        <w:r w:rsidRPr="00160B49">
          <w:rPr>
            <w:rStyle w:val="Hyperlink"/>
            <w:rFonts w:ascii="Arial" w:hAnsi="Arial" w:cs="Arial"/>
            <w:sz w:val="22"/>
            <w:lang w:eastAsia="ko-KR"/>
          </w:rPr>
          <w:t>https://support.office.com/</w:t>
        </w:r>
      </w:hyperlink>
    </w:p>
    <w:p w14:paraId="460B338F" w14:textId="77777777" w:rsidR="00F454BC" w:rsidRPr="00F454BC" w:rsidRDefault="00F454BC" w:rsidP="00F454BC">
      <w:pPr>
        <w:ind w:right="65"/>
        <w:jc w:val="both"/>
        <w:rPr>
          <w:rFonts w:ascii="Arial" w:hAnsi="Arial" w:cs="Arial"/>
          <w:color w:val="000000"/>
          <w:sz w:val="22"/>
          <w:lang w:eastAsia="ko-KR"/>
        </w:rPr>
      </w:pPr>
    </w:p>
    <w:p w14:paraId="703E648C" w14:textId="77777777" w:rsidR="00CF74E6" w:rsidRPr="000F0796" w:rsidRDefault="00CF74E6">
      <w:pPr>
        <w:jc w:val="both"/>
        <w:rPr>
          <w:rFonts w:ascii="Arial" w:hAnsi="Arial" w:cs="Arial"/>
          <w:b/>
          <w:bCs/>
          <w:color w:val="000000"/>
          <w:sz w:val="8"/>
          <w:u w:val="single"/>
        </w:rPr>
      </w:pPr>
    </w:p>
    <w:p w14:paraId="520825AB" w14:textId="30BC540E" w:rsidR="00CF74E6" w:rsidRPr="00AC2822" w:rsidRDefault="007D70B7">
      <w:pPr>
        <w:spacing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4) </w:t>
      </w:r>
      <w:r w:rsidR="00C04C8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Grading system</w:t>
      </w:r>
    </w:p>
    <w:p w14:paraId="1D99F9CC" w14:textId="6EB98BA2" w:rsidR="00CF74E6" w:rsidRPr="000F0796" w:rsidRDefault="00CF74E6" w:rsidP="00AC282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Spec="center" w:tblpY="1"/>
        <w:tblW w:w="81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242"/>
        <w:gridCol w:w="1984"/>
        <w:gridCol w:w="2061"/>
        <w:gridCol w:w="1843"/>
      </w:tblGrid>
      <w:tr w:rsidR="00E625D1" w:rsidRPr="000F0796" w14:paraId="75B2E238" w14:textId="77777777" w:rsidTr="006C2567">
        <w:trPr>
          <w:trHeight w:val="281"/>
        </w:trPr>
        <w:tc>
          <w:tcPr>
            <w:tcW w:w="2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000000" w:fill="FFFFFF"/>
          </w:tcPr>
          <w:p w14:paraId="3710D76F" w14:textId="77777777" w:rsidR="00E625D1" w:rsidRPr="000F0796" w:rsidRDefault="00E625D1" w:rsidP="00E625D1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0F0796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C258C60" w14:textId="77777777" w:rsidR="00E625D1" w:rsidRPr="000F0796" w:rsidRDefault="00E625D1" w:rsidP="00E625D1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0F0796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weightage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000000" w:fill="FFFFFF"/>
          </w:tcPr>
          <w:p w14:paraId="67870A8D" w14:textId="77777777" w:rsidR="00E625D1" w:rsidRPr="000F0796" w:rsidRDefault="00E625D1" w:rsidP="00E625D1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0F0796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2ACAE98" w14:textId="77777777" w:rsidR="00E625D1" w:rsidRPr="000F0796" w:rsidRDefault="00E625D1" w:rsidP="00E625D1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0F0796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weightage</w:t>
            </w:r>
          </w:p>
        </w:tc>
      </w:tr>
      <w:tr w:rsidR="00E625D1" w:rsidRPr="000F0796" w14:paraId="4BDF5327" w14:textId="77777777" w:rsidTr="006C2567">
        <w:trPr>
          <w:trHeight w:val="250"/>
        </w:trPr>
        <w:tc>
          <w:tcPr>
            <w:tcW w:w="22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000000" w:fill="FFFFFF"/>
          </w:tcPr>
          <w:p w14:paraId="6A9D78D9" w14:textId="77777777" w:rsidR="00E625D1" w:rsidRPr="000F0796" w:rsidRDefault="00E625D1" w:rsidP="00E625D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07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Midterm exam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</w:tcPr>
          <w:p w14:paraId="36321C70" w14:textId="30BC2FBC" w:rsidR="00E625D1" w:rsidRPr="000F0796" w:rsidRDefault="00B973D6" w:rsidP="00E625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E625D1" w:rsidRPr="000F079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000000" w:fill="FFFFFF"/>
          </w:tcPr>
          <w:p w14:paraId="3B79B4FA" w14:textId="77777777" w:rsidR="00E625D1" w:rsidRPr="000F0796" w:rsidRDefault="00E625D1" w:rsidP="00E625D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07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Assignments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</w:tcPr>
          <w:p w14:paraId="4720AED1" w14:textId="2B886227" w:rsidR="00E625D1" w:rsidRPr="000F0796" w:rsidRDefault="00A05683" w:rsidP="00E625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E625D1" w:rsidRPr="000F079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5F7CAE" w:rsidRPr="000F0796" w14:paraId="384870B4" w14:textId="77777777" w:rsidTr="006C2567">
        <w:trPr>
          <w:trHeight w:val="266"/>
        </w:trPr>
        <w:tc>
          <w:tcPr>
            <w:tcW w:w="22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000000" w:fill="FFFFFF"/>
          </w:tcPr>
          <w:p w14:paraId="5185E718" w14:textId="77777777" w:rsidR="005F7CAE" w:rsidRPr="000F0796" w:rsidRDefault="005F7CAE" w:rsidP="005F7CA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07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Final exam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8FF5B16" w14:textId="28901160" w:rsidR="005F7CAE" w:rsidRPr="000F0796" w:rsidRDefault="005F7CAE" w:rsidP="005F7C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0F079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000000" w:fill="FFFFFF"/>
          </w:tcPr>
          <w:p w14:paraId="17562CE4" w14:textId="3D05BDD0" w:rsidR="005F7CAE" w:rsidRPr="000F0796" w:rsidRDefault="005F7CAE" w:rsidP="005F7CAE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ko-KR"/>
              </w:rPr>
            </w:pPr>
            <w:r w:rsidRPr="000F07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Attendance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004EEC2" w14:textId="3659200A" w:rsidR="005F7CAE" w:rsidRPr="000F0796" w:rsidRDefault="005F7CAE" w:rsidP="005F7C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0F0796">
              <w:rPr>
                <w:rFonts w:ascii="Arial" w:hAnsi="Arial" w:cs="Arial" w:hint="eastAsia"/>
                <w:color w:val="000000"/>
                <w:sz w:val="20"/>
                <w:szCs w:val="20"/>
                <w:lang w:eastAsia="ko-KR"/>
              </w:rPr>
              <w:t>1</w:t>
            </w:r>
            <w:r w:rsidR="00A05683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5</w:t>
            </w:r>
            <w:r w:rsidRPr="000F079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</w:tbl>
    <w:p w14:paraId="07EAC982" w14:textId="77777777" w:rsidR="00CF74E6" w:rsidRPr="000F0796" w:rsidRDefault="00CF74E6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541423D" w14:textId="77777777" w:rsidR="00CF74E6" w:rsidRPr="000F0796" w:rsidRDefault="00CF74E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396F8F9" w14:textId="77777777" w:rsidR="00CF74E6" w:rsidRPr="000F0796" w:rsidRDefault="00CF74E6">
      <w:pPr>
        <w:spacing w:line="276" w:lineRule="auto"/>
        <w:rPr>
          <w:rFonts w:ascii="Arial" w:hAnsi="Arial" w:cs="Arial"/>
          <w:color w:val="000000"/>
          <w:sz w:val="20"/>
        </w:rPr>
      </w:pPr>
      <w:r w:rsidRPr="000F0796">
        <w:rPr>
          <w:color w:val="000000"/>
        </w:rPr>
        <w:br/>
      </w:r>
    </w:p>
    <w:p w14:paraId="11DA47FE" w14:textId="77777777" w:rsidR="00CF74E6" w:rsidRPr="000F0796" w:rsidRDefault="00CF74E6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E08A573" w14:textId="77777777" w:rsidR="00D06ACC" w:rsidRPr="000F0796" w:rsidRDefault="00D06ACC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CC0263D" w14:textId="77777777" w:rsidR="00D06ACC" w:rsidRPr="000F0796" w:rsidRDefault="00D06ACC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B73D2AA" w14:textId="77777777" w:rsidR="00D06ACC" w:rsidRPr="000F0796" w:rsidRDefault="00D06ACC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7421319" w14:textId="77777777" w:rsidR="00952158" w:rsidRDefault="00DC4006" w:rsidP="00BB0147">
      <w:pPr>
        <w:pStyle w:val="ListParagraph"/>
        <w:numPr>
          <w:ilvl w:val="0"/>
          <w:numId w:val="23"/>
        </w:numPr>
        <w:spacing w:line="276" w:lineRule="auto"/>
        <w:ind w:leftChars="0"/>
        <w:rPr>
          <w:rFonts w:ascii="Arial" w:hAnsi="Arial" w:cs="Arial"/>
          <w:color w:val="000000"/>
          <w:sz w:val="22"/>
          <w:szCs w:val="22"/>
          <w:lang w:eastAsia="ko-KR"/>
        </w:rPr>
      </w:pPr>
      <w:bookmarkStart w:id="1" w:name="_Hlk35953622"/>
      <w:r w:rsidRPr="00BB0147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lastRenderedPageBreak/>
        <w:t>Attendance</w:t>
      </w:r>
      <w:r w:rsidR="00BB0147" w:rsidRPr="007E4970">
        <w:rPr>
          <w:rFonts w:ascii="Arial" w:hAnsi="Arial" w:cs="Arial"/>
          <w:color w:val="000000"/>
          <w:sz w:val="22"/>
          <w:szCs w:val="22"/>
          <w:lang w:eastAsia="ko-KR"/>
        </w:rPr>
        <w:t xml:space="preserve">: </w:t>
      </w:r>
      <w:r w:rsidR="007E4970" w:rsidRPr="007E4970">
        <w:rPr>
          <w:rFonts w:ascii="Arial" w:hAnsi="Arial" w:cs="Arial"/>
          <w:color w:val="000000"/>
          <w:sz w:val="22"/>
          <w:szCs w:val="22"/>
          <w:lang w:eastAsia="ko-KR"/>
        </w:rPr>
        <w:t>Weightage of attendance is</w:t>
      </w:r>
      <w:r w:rsidR="007E4970">
        <w:rPr>
          <w:rFonts w:ascii="Arial" w:hAnsi="Arial" w:cs="Arial"/>
          <w:color w:val="000000"/>
          <w:sz w:val="22"/>
          <w:szCs w:val="22"/>
          <w:lang w:eastAsia="ko-KR"/>
        </w:rPr>
        <w:t xml:space="preserve"> 15% out of total mark 100. Minimum 70% of attendance is required to be eligible to attend the final exam. One absence</w:t>
      </w:r>
      <w:r w:rsidR="007E4970" w:rsidRPr="007E4970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7E4970">
        <w:rPr>
          <w:rFonts w:ascii="Arial" w:hAnsi="Arial" w:cs="Arial"/>
          <w:color w:val="000000"/>
          <w:sz w:val="22"/>
          <w:szCs w:val="22"/>
          <w:lang w:eastAsia="ko-KR"/>
        </w:rPr>
        <w:t xml:space="preserve">will cause 0.5 point deduction. One late attendance is </w:t>
      </w:r>
      <w:r w:rsidR="00952158">
        <w:rPr>
          <w:rFonts w:ascii="Arial" w:hAnsi="Arial" w:cs="Arial"/>
          <w:color w:val="000000"/>
          <w:sz w:val="22"/>
          <w:szCs w:val="22"/>
          <w:lang w:eastAsia="ko-KR"/>
        </w:rPr>
        <w:t>equal to 1/3 of absence. For example, if you have 4 absences and 5 late attendance, the deduction will be 2.83 (= 0.5 x 4 + 0.5/3 x 5). So, final attendance mark is 12.27 (= 15 – 2.83).</w:t>
      </w:r>
    </w:p>
    <w:p w14:paraId="45259950" w14:textId="17F7ED3D" w:rsidR="00952158" w:rsidRPr="009221BA" w:rsidRDefault="00952158" w:rsidP="0006716C">
      <w:pPr>
        <w:pStyle w:val="ListParagraph"/>
        <w:numPr>
          <w:ilvl w:val="1"/>
          <w:numId w:val="23"/>
        </w:numPr>
        <w:spacing w:line="276" w:lineRule="auto"/>
        <w:ind w:leftChars="0"/>
        <w:rPr>
          <w:rFonts w:ascii="Arial" w:hAnsi="Arial" w:cs="Arial"/>
          <w:color w:val="000000"/>
          <w:sz w:val="22"/>
          <w:szCs w:val="22"/>
          <w:lang w:eastAsia="ko-KR"/>
        </w:rPr>
      </w:pPr>
      <w:r w:rsidRPr="009221BA">
        <w:rPr>
          <w:rFonts w:ascii="Arial" w:hAnsi="Arial" w:cs="Arial"/>
          <w:color w:val="000000"/>
          <w:sz w:val="22"/>
          <w:szCs w:val="22"/>
          <w:lang w:eastAsia="ko-KR"/>
        </w:rPr>
        <w:t>Excused leave with following conditions will be regarded as presence:</w:t>
      </w:r>
      <w:r w:rsidR="009221BA" w:rsidRPr="009221BA">
        <w:rPr>
          <w:rFonts w:ascii="Arial" w:hAnsi="Arial" w:cs="Arial"/>
          <w:color w:val="000000"/>
          <w:sz w:val="22"/>
          <w:szCs w:val="22"/>
          <w:lang w:eastAsia="ko-KR"/>
        </w:rPr>
        <w:t xml:space="preserve"> Serious </w:t>
      </w:r>
      <w:r w:rsidR="009221BA">
        <w:rPr>
          <w:rFonts w:ascii="Arial" w:hAnsi="Arial" w:cs="Arial"/>
          <w:color w:val="000000"/>
          <w:sz w:val="22"/>
          <w:szCs w:val="22"/>
          <w:lang w:eastAsia="ko-KR"/>
        </w:rPr>
        <w:t>case</w:t>
      </w:r>
      <w:r w:rsidR="009221BA" w:rsidRPr="009221BA">
        <w:rPr>
          <w:rFonts w:ascii="Arial" w:hAnsi="Arial" w:cs="Arial"/>
          <w:color w:val="000000"/>
          <w:sz w:val="22"/>
          <w:szCs w:val="22"/>
          <w:lang w:eastAsia="ko-KR"/>
        </w:rPr>
        <w:t xml:space="preserve"> - i</w:t>
      </w:r>
      <w:r w:rsidRPr="009221BA">
        <w:rPr>
          <w:rFonts w:ascii="Arial" w:hAnsi="Arial" w:cs="Arial"/>
          <w:color w:val="000000"/>
          <w:sz w:val="22"/>
          <w:szCs w:val="22"/>
          <w:lang w:eastAsia="ko-KR"/>
        </w:rPr>
        <w:t xml:space="preserve">llness of student, </w:t>
      </w:r>
      <w:r w:rsidR="009221BA" w:rsidRPr="009221BA">
        <w:rPr>
          <w:rFonts w:ascii="Arial" w:hAnsi="Arial" w:cs="Arial"/>
          <w:color w:val="000000"/>
          <w:sz w:val="22"/>
          <w:szCs w:val="22"/>
          <w:lang w:eastAsia="ko-KR"/>
        </w:rPr>
        <w:t>f</w:t>
      </w:r>
      <w:r w:rsidRPr="009221BA">
        <w:rPr>
          <w:rFonts w:ascii="Arial" w:hAnsi="Arial" w:cs="Arial"/>
          <w:color w:val="000000"/>
          <w:sz w:val="22"/>
          <w:szCs w:val="22"/>
          <w:lang w:eastAsia="ko-KR"/>
        </w:rPr>
        <w:t xml:space="preserve">uneral/hospitalization/wedding of intimate family, </w:t>
      </w:r>
      <w:r w:rsidR="009221BA" w:rsidRPr="009221BA">
        <w:rPr>
          <w:rFonts w:ascii="Arial" w:hAnsi="Arial" w:cs="Arial"/>
          <w:color w:val="000000"/>
          <w:sz w:val="22"/>
          <w:szCs w:val="22"/>
          <w:lang w:eastAsia="ko-KR"/>
        </w:rPr>
        <w:t>f</w:t>
      </w:r>
      <w:r w:rsidRPr="009221BA">
        <w:rPr>
          <w:rFonts w:ascii="Arial" w:hAnsi="Arial" w:cs="Arial"/>
          <w:color w:val="000000"/>
          <w:sz w:val="22"/>
          <w:szCs w:val="22"/>
          <w:lang w:eastAsia="ko-KR"/>
        </w:rPr>
        <w:t>uneral of relatives up to 1</w:t>
      </w:r>
      <w:r w:rsidRPr="009221BA">
        <w:rPr>
          <w:rFonts w:ascii="Arial" w:hAnsi="Arial" w:cs="Arial"/>
          <w:color w:val="000000"/>
          <w:sz w:val="22"/>
          <w:szCs w:val="22"/>
          <w:vertAlign w:val="superscript"/>
          <w:lang w:eastAsia="ko-KR"/>
        </w:rPr>
        <w:t>st</w:t>
      </w:r>
      <w:r w:rsidRPr="009221BA">
        <w:rPr>
          <w:rFonts w:ascii="Arial" w:hAnsi="Arial" w:cs="Arial"/>
          <w:color w:val="000000"/>
          <w:sz w:val="22"/>
          <w:szCs w:val="22"/>
          <w:lang w:eastAsia="ko-KR"/>
        </w:rPr>
        <w:t xml:space="preserve"> cousins. These absences should be informed and supported with proper evidence (prescription, death certificate, wedding photos etc).</w:t>
      </w:r>
    </w:p>
    <w:p w14:paraId="3E1E493E" w14:textId="50EC61E4" w:rsidR="00DC4006" w:rsidRPr="00BB0147" w:rsidRDefault="00952158" w:rsidP="00952158">
      <w:pPr>
        <w:pStyle w:val="ListParagraph"/>
        <w:numPr>
          <w:ilvl w:val="1"/>
          <w:numId w:val="23"/>
        </w:numPr>
        <w:spacing w:line="276" w:lineRule="auto"/>
        <w:ind w:leftChars="0"/>
        <w:rPr>
          <w:rFonts w:ascii="Arial" w:hAnsi="Arial" w:cs="Arial"/>
          <w:color w:val="000000"/>
          <w:sz w:val="22"/>
          <w:szCs w:val="22"/>
          <w:lang w:eastAsia="ko-KR"/>
        </w:rPr>
      </w:pP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Informed leave will be regarded as 1/2 presence. Any other less important </w:t>
      </w:r>
      <w:r w:rsidR="009221BA">
        <w:rPr>
          <w:rFonts w:ascii="Arial" w:hAnsi="Arial" w:cs="Arial"/>
          <w:color w:val="000000"/>
          <w:sz w:val="22"/>
          <w:szCs w:val="22"/>
          <w:lang w:eastAsia="ko-KR"/>
        </w:rPr>
        <w:t>case</w:t>
      </w: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 with prior notice and/or no su</w:t>
      </w:r>
      <w:r w:rsidR="009221BA">
        <w:rPr>
          <w:rFonts w:ascii="Arial" w:hAnsi="Arial" w:cs="Arial"/>
          <w:color w:val="000000"/>
          <w:sz w:val="22"/>
          <w:szCs w:val="22"/>
          <w:lang w:eastAsia="ko-KR"/>
        </w:rPr>
        <w:t>bmission of evidence of the abovementioned serious case.</w:t>
      </w:r>
    </w:p>
    <w:p w14:paraId="7AC86BA1" w14:textId="77777777" w:rsidR="00BE797C" w:rsidRPr="00BE797C" w:rsidRDefault="00307EC3" w:rsidP="00BE797C">
      <w:pPr>
        <w:pStyle w:val="ListParagraph"/>
        <w:numPr>
          <w:ilvl w:val="0"/>
          <w:numId w:val="26"/>
        </w:numPr>
        <w:spacing w:line="276" w:lineRule="auto"/>
        <w:ind w:leftChars="0"/>
        <w:rPr>
          <w:rFonts w:ascii="Arial" w:hAnsi="Arial" w:cs="Arial"/>
          <w:b/>
          <w:bCs/>
          <w:color w:val="000000"/>
          <w:sz w:val="22"/>
          <w:szCs w:val="22"/>
          <w:lang w:eastAsia="ko-KR"/>
        </w:rPr>
      </w:pPr>
      <w:r w:rsidRPr="00BB0147">
        <w:rPr>
          <w:rFonts w:ascii="Arial" w:hAnsi="Arial" w:cs="Arial" w:hint="eastAsia"/>
          <w:b/>
          <w:bCs/>
          <w:color w:val="000000"/>
          <w:sz w:val="22"/>
          <w:szCs w:val="22"/>
          <w:lang w:eastAsia="ko-KR"/>
        </w:rPr>
        <w:t>A</w:t>
      </w:r>
      <w:r w:rsidRPr="00BB0147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ssignments</w:t>
      </w:r>
      <w:r w:rsidR="00BB0147" w:rsidRPr="00BB0147">
        <w:rPr>
          <w:rFonts w:ascii="Arial" w:hAnsi="Arial" w:cs="Arial" w:hint="eastAsia"/>
          <w:b/>
          <w:bCs/>
          <w:color w:val="000000"/>
          <w:sz w:val="22"/>
          <w:szCs w:val="22"/>
          <w:lang w:eastAsia="ko-KR"/>
        </w:rPr>
        <w:t>:</w:t>
      </w:r>
      <w:r w:rsidR="00BB0147" w:rsidRPr="00BB0147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 xml:space="preserve"> </w:t>
      </w:r>
      <w:r w:rsidR="005F7CAE" w:rsidRPr="005F7CAE">
        <w:rPr>
          <w:rFonts w:ascii="Arial" w:hAnsi="Arial" w:cs="Arial"/>
          <w:color w:val="000000"/>
          <w:sz w:val="22"/>
          <w:szCs w:val="22"/>
          <w:lang w:eastAsia="ko-KR"/>
        </w:rPr>
        <w:t xml:space="preserve">Excel work sheet will be provided for </w:t>
      </w:r>
      <w:r w:rsidR="005F7CAE">
        <w:rPr>
          <w:rFonts w:ascii="Arial" w:hAnsi="Arial" w:cs="Arial"/>
          <w:color w:val="000000"/>
          <w:sz w:val="22"/>
          <w:szCs w:val="22"/>
          <w:lang w:eastAsia="ko-KR"/>
        </w:rPr>
        <w:t xml:space="preserve">every topic. By following the instruction in the </w:t>
      </w:r>
      <w:r w:rsidR="009221BA">
        <w:rPr>
          <w:rFonts w:ascii="Arial" w:hAnsi="Arial" w:cs="Arial"/>
          <w:color w:val="000000"/>
          <w:sz w:val="22"/>
          <w:szCs w:val="22"/>
          <w:lang w:eastAsia="ko-KR"/>
        </w:rPr>
        <w:t>class</w:t>
      </w:r>
      <w:r w:rsidR="005F7CAE">
        <w:rPr>
          <w:rFonts w:ascii="Arial" w:hAnsi="Arial" w:cs="Arial"/>
          <w:color w:val="000000"/>
          <w:sz w:val="22"/>
          <w:szCs w:val="22"/>
          <w:lang w:eastAsia="ko-KR"/>
        </w:rPr>
        <w:t xml:space="preserve">, student </w:t>
      </w:r>
      <w:r w:rsidR="009221BA">
        <w:rPr>
          <w:rFonts w:ascii="Arial" w:hAnsi="Arial" w:cs="Arial"/>
          <w:color w:val="000000"/>
          <w:sz w:val="22"/>
          <w:szCs w:val="22"/>
          <w:lang w:eastAsia="ko-KR"/>
        </w:rPr>
        <w:t>sha</w:t>
      </w:r>
      <w:r w:rsidR="005F7CAE">
        <w:rPr>
          <w:rFonts w:ascii="Arial" w:hAnsi="Arial" w:cs="Arial"/>
          <w:color w:val="000000"/>
          <w:sz w:val="22"/>
          <w:szCs w:val="22"/>
          <w:lang w:eastAsia="ko-KR"/>
        </w:rPr>
        <w:t xml:space="preserve">ll follow </w:t>
      </w:r>
      <w:r w:rsidR="009221BA">
        <w:rPr>
          <w:rFonts w:ascii="Arial" w:hAnsi="Arial" w:cs="Arial"/>
          <w:color w:val="000000"/>
          <w:sz w:val="22"/>
          <w:szCs w:val="22"/>
          <w:lang w:eastAsia="ko-KR"/>
        </w:rPr>
        <w:t xml:space="preserve">it </w:t>
      </w:r>
      <w:r w:rsidR="005F7CAE">
        <w:rPr>
          <w:rFonts w:ascii="Arial" w:hAnsi="Arial" w:cs="Arial"/>
          <w:color w:val="000000"/>
          <w:sz w:val="22"/>
          <w:szCs w:val="22"/>
          <w:lang w:eastAsia="ko-KR"/>
        </w:rPr>
        <w:t>to complete the excel work including calculation, drawing charts and changing each setting. The completed excel sheets need to be submitted to Moodle</w:t>
      </w:r>
      <w:r w:rsidR="009221BA">
        <w:rPr>
          <w:rFonts w:ascii="Arial" w:hAnsi="Arial" w:cs="Arial"/>
          <w:color w:val="000000"/>
          <w:sz w:val="22"/>
          <w:szCs w:val="22"/>
          <w:lang w:eastAsia="ko-KR"/>
        </w:rPr>
        <w:t xml:space="preserve"> by the due date given in the table below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 xml:space="preserve">. </w:t>
      </w:r>
      <w:r w:rsidR="00BE797C" w:rsidRPr="00DC3F10">
        <w:rPr>
          <w:rFonts w:ascii="Arial" w:hAnsi="Arial" w:cs="Arial"/>
          <w:color w:val="000000"/>
          <w:sz w:val="22"/>
          <w:szCs w:val="22"/>
          <w:lang w:eastAsia="ko-KR"/>
        </w:rPr>
        <w:t>Due date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>s (by 23:59pm) are given in the table below. Weightage of the assignment is 25% of the total 100 marks. 8 assignment takes the same portion of 25%, i.e. 25/8 marks each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>.</w:t>
      </w:r>
    </w:p>
    <w:p w14:paraId="55723B03" w14:textId="75D5FE90" w:rsidR="009221BA" w:rsidRPr="00BE797C" w:rsidRDefault="00307EC3" w:rsidP="00BE797C">
      <w:pPr>
        <w:pStyle w:val="ListParagraph"/>
        <w:numPr>
          <w:ilvl w:val="0"/>
          <w:numId w:val="26"/>
        </w:numPr>
        <w:spacing w:line="276" w:lineRule="auto"/>
        <w:ind w:leftChars="0"/>
        <w:rPr>
          <w:rFonts w:ascii="Arial" w:hAnsi="Arial" w:cs="Arial"/>
          <w:b/>
          <w:bCs/>
          <w:color w:val="000000"/>
          <w:sz w:val="22"/>
          <w:szCs w:val="22"/>
          <w:lang w:eastAsia="ko-KR"/>
        </w:rPr>
      </w:pPr>
      <w:r w:rsidRPr="009221BA">
        <w:rPr>
          <w:rFonts w:ascii="Arial" w:hAnsi="Arial" w:cs="Arial" w:hint="eastAsia"/>
          <w:b/>
          <w:bCs/>
          <w:color w:val="000000"/>
          <w:sz w:val="22"/>
          <w:szCs w:val="22"/>
          <w:lang w:eastAsia="ko-KR"/>
        </w:rPr>
        <w:t>A</w:t>
      </w:r>
      <w:r w:rsidRPr="009221BA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ssessment</w:t>
      </w:r>
      <w:r w:rsidR="00BB0147" w:rsidRPr="009221BA">
        <w:rPr>
          <w:rFonts w:ascii="Arial" w:hAnsi="Arial" w:cs="Arial" w:hint="eastAsia"/>
          <w:b/>
          <w:bCs/>
          <w:color w:val="000000"/>
          <w:sz w:val="22"/>
          <w:szCs w:val="22"/>
          <w:lang w:eastAsia="ko-KR"/>
        </w:rPr>
        <w:t>:</w:t>
      </w:r>
      <w:r w:rsidR="00BB0147" w:rsidRPr="009221BA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 xml:space="preserve"> </w:t>
      </w:r>
      <w:r w:rsidRPr="009221BA">
        <w:rPr>
          <w:rFonts w:ascii="Arial" w:hAnsi="Arial" w:cs="Arial"/>
          <w:color w:val="000000"/>
          <w:sz w:val="22"/>
          <w:szCs w:val="22"/>
          <w:lang w:eastAsia="ko-KR"/>
        </w:rPr>
        <w:t xml:space="preserve">Midterm and Final exam will be conducted through </w:t>
      </w:r>
      <w:r w:rsidR="009221BA" w:rsidRPr="009221BA">
        <w:rPr>
          <w:rFonts w:ascii="Arial" w:hAnsi="Arial" w:cs="Arial"/>
          <w:color w:val="000000"/>
          <w:sz w:val="22"/>
          <w:szCs w:val="22"/>
          <w:lang w:eastAsia="ko-KR"/>
        </w:rPr>
        <w:t>Excel</w:t>
      </w:r>
      <w:r w:rsidRPr="009221BA">
        <w:rPr>
          <w:rFonts w:ascii="Arial" w:hAnsi="Arial" w:cs="Arial"/>
          <w:color w:val="000000"/>
          <w:sz w:val="22"/>
          <w:szCs w:val="22"/>
          <w:lang w:eastAsia="ko-KR"/>
        </w:rPr>
        <w:t>. All the assessment will be “Open book</w:t>
      </w:r>
      <w:r w:rsidR="00F1468E" w:rsidRPr="009221BA">
        <w:rPr>
          <w:rFonts w:ascii="Arial" w:hAnsi="Arial" w:cs="Arial"/>
          <w:color w:val="000000"/>
          <w:sz w:val="22"/>
          <w:szCs w:val="22"/>
          <w:lang w:eastAsia="ko-KR"/>
        </w:rPr>
        <w:t>/Open note</w:t>
      </w:r>
      <w:r w:rsidRPr="009221BA">
        <w:rPr>
          <w:rFonts w:ascii="Arial" w:hAnsi="Arial" w:cs="Arial"/>
          <w:color w:val="000000"/>
          <w:sz w:val="22"/>
          <w:szCs w:val="22"/>
          <w:lang w:eastAsia="ko-KR"/>
        </w:rPr>
        <w:t xml:space="preserve"> test”. </w:t>
      </w:r>
      <w:bookmarkEnd w:id="1"/>
      <w:r w:rsidR="009221BA" w:rsidRPr="009221BA">
        <w:rPr>
          <w:rFonts w:ascii="Arial" w:hAnsi="Arial" w:cs="Arial"/>
          <w:color w:val="000000"/>
          <w:sz w:val="22"/>
          <w:szCs w:val="22"/>
          <w:lang w:eastAsia="ko-KR"/>
        </w:rPr>
        <w:t>But discussion or getting help from others are not allowed.</w:t>
      </w:r>
    </w:p>
    <w:p w14:paraId="2D93DCEA" w14:textId="13FC9C3F" w:rsidR="00BE797C" w:rsidRPr="00BE797C" w:rsidRDefault="005317C6" w:rsidP="00BE797C">
      <w:pPr>
        <w:pStyle w:val="ListParagraph"/>
        <w:numPr>
          <w:ilvl w:val="0"/>
          <w:numId w:val="26"/>
        </w:numPr>
        <w:spacing w:line="276" w:lineRule="auto"/>
        <w:ind w:leftChars="0"/>
        <w:rPr>
          <w:rFonts w:ascii="Arial" w:hAnsi="Arial" w:cs="Arial" w:hint="eastAsia"/>
          <w:b/>
          <w:bCs/>
          <w:color w:val="222222"/>
          <w:u w:val="single"/>
          <w:shd w:val="clear" w:color="auto" w:fill="FFFFFF"/>
          <w:lang w:eastAsia="ko-KR"/>
        </w:rPr>
      </w:pPr>
      <w:r w:rsidRPr="005317C6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P</w:t>
      </w:r>
      <w:r w:rsidRPr="005317C6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lagiarism</w:t>
      </w:r>
      <w:r w:rsidRPr="005317C6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:</w:t>
      </w: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 xml:space="preserve">Any 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 xml:space="preserve">student of 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>plagiarism (copy and paste from classmate’s work) will deserve “0” mark f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>or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 xml:space="preserve"> the 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>part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 xml:space="preserve">plagiarized 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>and will get warning. If two-time plagiarism is found, he/she will get “0” for the assignment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>/assessment</w:t>
      </w:r>
      <w:r w:rsidR="00BE797C">
        <w:rPr>
          <w:rFonts w:ascii="Arial" w:hAnsi="Arial" w:cs="Arial"/>
          <w:color w:val="000000"/>
          <w:sz w:val="22"/>
          <w:szCs w:val="22"/>
          <w:lang w:eastAsia="ko-KR"/>
        </w:rPr>
        <w:t xml:space="preserve"> category. If three-times plagiarism is found, he/she will get “F” immediately.</w:t>
      </w:r>
    </w:p>
    <w:p w14:paraId="08BEED21" w14:textId="77777777" w:rsidR="009221BA" w:rsidRPr="009221BA" w:rsidRDefault="009221BA" w:rsidP="009221BA">
      <w:pPr>
        <w:spacing w:line="276" w:lineRule="auto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14:paraId="0BBB814B" w14:textId="35B5BF98" w:rsidR="00BB0147" w:rsidRPr="00BB0147" w:rsidRDefault="007D70B7" w:rsidP="00AC2822">
      <w:pPr>
        <w:spacing w:line="276" w:lineRule="auto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5) </w:t>
      </w:r>
      <w:r w:rsidR="00BB0147" w:rsidRPr="00BB0147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Other Rules</w:t>
      </w:r>
    </w:p>
    <w:p w14:paraId="766565D2" w14:textId="145A106D" w:rsidR="00BB0147" w:rsidRPr="007D70B7" w:rsidRDefault="008F43F7" w:rsidP="007D70B7">
      <w:pPr>
        <w:pStyle w:val="ListParagraph"/>
        <w:numPr>
          <w:ilvl w:val="0"/>
          <w:numId w:val="24"/>
        </w:numPr>
        <w:spacing w:line="276" w:lineRule="auto"/>
        <w:ind w:leftChars="0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ko-KR"/>
        </w:rPr>
        <w:t>Missing</w:t>
      </w:r>
      <w:r w:rsidR="00BB0147" w:rsidRPr="007D70B7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ko-KR"/>
        </w:rPr>
        <w:t xml:space="preserve"> class</w:t>
      </w:r>
    </w:p>
    <w:p w14:paraId="20474622" w14:textId="77777777" w:rsidR="008F43F7" w:rsidRDefault="00BB0147" w:rsidP="008F43F7">
      <w:pPr>
        <w:spacing w:line="276" w:lineRule="auto"/>
        <w:ind w:leftChars="338" w:left="811"/>
        <w:rPr>
          <w:rFonts w:ascii="Arial" w:hAnsi="Arial" w:cs="Arial"/>
          <w:color w:val="000000"/>
          <w:sz w:val="22"/>
          <w:szCs w:val="22"/>
          <w:lang w:eastAsia="ko-KR"/>
        </w:rPr>
      </w:pPr>
      <w:r>
        <w:rPr>
          <w:rFonts w:ascii="Arial" w:hAnsi="Arial" w:cs="Arial" w:hint="eastAsia"/>
          <w:color w:val="000000"/>
          <w:sz w:val="22"/>
          <w:szCs w:val="22"/>
          <w:lang w:eastAsia="ko-KR"/>
        </w:rPr>
        <w:t>P</w:t>
      </w:r>
      <w:r>
        <w:rPr>
          <w:rFonts w:ascii="Arial" w:hAnsi="Arial" w:cs="Arial"/>
          <w:color w:val="000000"/>
          <w:sz w:val="22"/>
          <w:szCs w:val="22"/>
          <w:lang w:eastAsia="ko-KR"/>
        </w:rPr>
        <w:t>rint</w:t>
      </w:r>
      <w:r w:rsidR="005F7CAE">
        <w:rPr>
          <w:rFonts w:ascii="Arial" w:hAnsi="Arial" w:cs="Arial"/>
          <w:color w:val="000000"/>
          <w:sz w:val="22"/>
          <w:szCs w:val="22"/>
          <w:lang w:eastAsia="ko-KR"/>
        </w:rPr>
        <w:t xml:space="preserve"> handout are given in the beginning of semester and lecture videos 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 xml:space="preserve">of previous semester </w:t>
      </w:r>
      <w:r w:rsidR="005F7CAE">
        <w:rPr>
          <w:rFonts w:ascii="Arial" w:hAnsi="Arial" w:cs="Arial"/>
          <w:color w:val="000000"/>
          <w:sz w:val="22"/>
          <w:szCs w:val="22"/>
          <w:lang w:eastAsia="ko-KR"/>
        </w:rPr>
        <w:t xml:space="preserve">are </w:t>
      </w: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uploaded to Moodle </w:t>
      </w:r>
      <w:r w:rsidR="00F1468E">
        <w:rPr>
          <w:rFonts w:ascii="Arial" w:hAnsi="Arial" w:cs="Arial"/>
          <w:color w:val="000000"/>
          <w:sz w:val="22"/>
          <w:szCs w:val="22"/>
          <w:lang w:eastAsia="ko-KR"/>
        </w:rPr>
        <w:t>server</w:t>
      </w: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. Students 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 xml:space="preserve">who missed class are </w:t>
      </w: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asked to 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watch</w:t>
      </w: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 them 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to catch up the missing part by themselves</w:t>
      </w: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. 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 xml:space="preserve">Some specific instruction may not be the same with those in the class. So absent students need to check from classmates. </w:t>
      </w:r>
    </w:p>
    <w:p w14:paraId="2B001DCE" w14:textId="5E34EDC1" w:rsidR="00BB0147" w:rsidRDefault="005F7CAE" w:rsidP="008F43F7">
      <w:pPr>
        <w:spacing w:line="276" w:lineRule="auto"/>
        <w:ind w:leftChars="338" w:left="811"/>
        <w:rPr>
          <w:rFonts w:ascii="Arial" w:hAnsi="Arial" w:cs="Arial"/>
          <w:color w:val="000000"/>
          <w:sz w:val="22"/>
          <w:szCs w:val="22"/>
          <w:lang w:eastAsia="ko-KR"/>
        </w:rPr>
      </w:pPr>
      <w:r>
        <w:rPr>
          <w:rFonts w:ascii="Arial" w:hAnsi="Arial" w:cs="Arial"/>
          <w:color w:val="000000"/>
          <w:sz w:val="22"/>
          <w:szCs w:val="22"/>
          <w:lang w:eastAsia="ko-KR"/>
        </w:rPr>
        <w:t>Other i</w:t>
      </w:r>
      <w:r w:rsidR="00BB0147">
        <w:rPr>
          <w:rFonts w:ascii="Arial" w:hAnsi="Arial" w:cs="Arial"/>
          <w:color w:val="000000"/>
          <w:sz w:val="22"/>
          <w:szCs w:val="22"/>
          <w:lang w:eastAsia="ko-KR"/>
        </w:rPr>
        <w:t>nstruction will be sent through Whatsapp</w:t>
      </w:r>
      <w:r w:rsidR="00F1468E">
        <w:rPr>
          <w:rFonts w:ascii="Arial" w:hAnsi="Arial" w:cs="Arial"/>
          <w:color w:val="000000"/>
          <w:sz w:val="22"/>
          <w:szCs w:val="22"/>
          <w:lang w:eastAsia="ko-KR"/>
        </w:rPr>
        <w:t>/</w:t>
      </w:r>
      <w:r w:rsidR="00BB0147">
        <w:rPr>
          <w:rFonts w:ascii="Arial" w:hAnsi="Arial" w:cs="Arial"/>
          <w:color w:val="000000"/>
          <w:sz w:val="22"/>
          <w:szCs w:val="22"/>
          <w:lang w:eastAsia="ko-KR"/>
        </w:rPr>
        <w:t>Email</w:t>
      </w:r>
      <w:r w:rsidR="00F1468E">
        <w:rPr>
          <w:rFonts w:ascii="Arial" w:hAnsi="Arial" w:cs="Arial"/>
          <w:color w:val="000000"/>
          <w:sz w:val="22"/>
          <w:szCs w:val="22"/>
          <w:lang w:eastAsia="ko-KR"/>
        </w:rPr>
        <w:t>/</w:t>
      </w:r>
      <w:r w:rsidR="00BB0147">
        <w:rPr>
          <w:rFonts w:ascii="Arial" w:hAnsi="Arial" w:cs="Arial"/>
          <w:color w:val="000000"/>
          <w:sz w:val="22"/>
          <w:szCs w:val="22"/>
          <w:lang w:eastAsia="ko-KR"/>
        </w:rPr>
        <w:t xml:space="preserve">Moodle. </w:t>
      </w:r>
    </w:p>
    <w:p w14:paraId="740C930A" w14:textId="2002C564" w:rsidR="00BB0147" w:rsidRPr="007D70B7" w:rsidRDefault="00BB0147" w:rsidP="007D70B7">
      <w:pPr>
        <w:pStyle w:val="ListParagraph"/>
        <w:numPr>
          <w:ilvl w:val="0"/>
          <w:numId w:val="24"/>
        </w:numPr>
        <w:spacing w:line="276" w:lineRule="auto"/>
        <w:ind w:leftChars="0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ko-KR"/>
        </w:rPr>
      </w:pPr>
      <w:r w:rsidRPr="007D70B7">
        <w:rPr>
          <w:rFonts w:ascii="Arial" w:hAnsi="Arial" w:cs="Arial" w:hint="eastAsia"/>
          <w:b/>
          <w:bCs/>
          <w:color w:val="000000"/>
          <w:sz w:val="22"/>
          <w:szCs w:val="22"/>
          <w:u w:val="single"/>
          <w:lang w:eastAsia="ko-KR"/>
        </w:rPr>
        <w:t>I</w:t>
      </w:r>
      <w:r w:rsidRPr="007D70B7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ko-KR"/>
        </w:rPr>
        <w:t>nteraction with students</w:t>
      </w:r>
    </w:p>
    <w:p w14:paraId="255B4620" w14:textId="0F2646A2" w:rsidR="00BB0147" w:rsidRDefault="00BB0147" w:rsidP="007D70B7">
      <w:pPr>
        <w:spacing w:line="276" w:lineRule="auto"/>
        <w:ind w:leftChars="338" w:left="811"/>
        <w:rPr>
          <w:rFonts w:ascii="Arial" w:hAnsi="Arial" w:cs="Arial"/>
          <w:color w:val="000000"/>
          <w:sz w:val="22"/>
          <w:szCs w:val="22"/>
          <w:lang w:eastAsia="ko-KR"/>
        </w:rPr>
      </w:pP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Forums for question and answer will be provided 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to raise questions which are not raise in the class due to time limit. On-line i</w:t>
      </w:r>
      <w:r>
        <w:rPr>
          <w:rFonts w:ascii="Arial" w:hAnsi="Arial" w:cs="Arial"/>
          <w:color w:val="000000"/>
          <w:sz w:val="22"/>
          <w:szCs w:val="22"/>
          <w:lang w:eastAsia="ko-KR"/>
        </w:rPr>
        <w:t>nteraction with student and instructor will be made through the forum and Whatsapp.</w:t>
      </w:r>
    </w:p>
    <w:p w14:paraId="4B530262" w14:textId="77777777" w:rsidR="00BB0147" w:rsidRPr="00D92731" w:rsidRDefault="00BB0147" w:rsidP="00BB0147">
      <w:pPr>
        <w:spacing w:line="276" w:lineRule="auto"/>
        <w:rPr>
          <w:rFonts w:ascii="Arial" w:hAnsi="Arial" w:cs="Arial"/>
          <w:color w:val="000000"/>
          <w:sz w:val="22"/>
          <w:szCs w:val="22"/>
          <w:lang w:eastAsia="ko-KR"/>
        </w:rPr>
      </w:pPr>
    </w:p>
    <w:p w14:paraId="12429B67" w14:textId="2833BACC" w:rsidR="00BB0147" w:rsidRPr="007D70B7" w:rsidRDefault="007D70B7" w:rsidP="00AC2822">
      <w:pPr>
        <w:spacing w:line="276" w:lineRule="auto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6) </w:t>
      </w:r>
      <w:r w:rsidRPr="007D70B7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Logistics</w:t>
      </w:r>
    </w:p>
    <w:p w14:paraId="2E6E6D38" w14:textId="06BB7028" w:rsidR="007D70B7" w:rsidRPr="0031728B" w:rsidRDefault="007D70B7" w:rsidP="0031728B">
      <w:pPr>
        <w:pStyle w:val="ListParagraph"/>
        <w:numPr>
          <w:ilvl w:val="0"/>
          <w:numId w:val="24"/>
        </w:numPr>
        <w:spacing w:line="276" w:lineRule="auto"/>
        <w:ind w:leftChars="0"/>
        <w:rPr>
          <w:rFonts w:ascii="Arial" w:hAnsi="Arial" w:cs="Arial"/>
          <w:color w:val="000000"/>
          <w:sz w:val="22"/>
          <w:szCs w:val="22"/>
          <w:lang w:eastAsia="ko-KR"/>
        </w:rPr>
      </w:pPr>
      <w:r w:rsidRPr="0031728B">
        <w:rPr>
          <w:rFonts w:ascii="Arial" w:hAnsi="Arial" w:cs="Arial" w:hint="eastAsia"/>
          <w:color w:val="000000"/>
          <w:sz w:val="22"/>
          <w:szCs w:val="22"/>
          <w:lang w:eastAsia="ko-KR"/>
        </w:rPr>
        <w:t>K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 xml:space="preserve">ey date: Class starts 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13</w:t>
      </w:r>
      <w:r w:rsidR="00755710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February</w:t>
      </w:r>
      <w:r w:rsidR="00755710">
        <w:rPr>
          <w:rFonts w:ascii="Arial" w:hAnsi="Arial" w:cs="Arial"/>
          <w:color w:val="000000"/>
          <w:sz w:val="22"/>
          <w:szCs w:val="22"/>
          <w:lang w:eastAsia="ko-KR"/>
        </w:rPr>
        <w:t xml:space="preserve"> 202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3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 xml:space="preserve">, Class ends 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9 June</w:t>
      </w:r>
      <w:r w:rsidR="00755710">
        <w:rPr>
          <w:rFonts w:ascii="Arial" w:hAnsi="Arial" w:cs="Arial"/>
          <w:color w:val="000000"/>
          <w:sz w:val="22"/>
          <w:szCs w:val="22"/>
          <w:lang w:eastAsia="ko-KR"/>
        </w:rPr>
        <w:t xml:space="preserve"> 202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3.</w:t>
      </w:r>
      <w:r w:rsidR="0031728B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31728B">
        <w:rPr>
          <w:rFonts w:ascii="Arial" w:hAnsi="Arial" w:cs="Arial"/>
          <w:color w:val="000000"/>
          <w:sz w:val="22"/>
          <w:szCs w:val="22"/>
          <w:lang w:eastAsia="ko-KR"/>
        </w:rPr>
        <w:br/>
      </w:r>
      <w:r w:rsidRPr="0031728B">
        <w:rPr>
          <w:rFonts w:ascii="Arial" w:hAnsi="Arial" w:cs="Arial" w:hint="eastAsia"/>
          <w:color w:val="000000"/>
          <w:sz w:val="22"/>
          <w:szCs w:val="22"/>
          <w:lang w:eastAsia="ko-KR"/>
        </w:rPr>
        <w:t>M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>idterm exam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 xml:space="preserve"> on 3 April 2023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>, Final exam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 xml:space="preserve"> date will be announced later</w:t>
      </w:r>
    </w:p>
    <w:p w14:paraId="097A6778" w14:textId="2735D3FB" w:rsidR="007D70B7" w:rsidRPr="0031728B" w:rsidRDefault="007D70B7" w:rsidP="0031728B">
      <w:pPr>
        <w:pStyle w:val="ListParagraph"/>
        <w:numPr>
          <w:ilvl w:val="0"/>
          <w:numId w:val="24"/>
        </w:numPr>
        <w:spacing w:line="276" w:lineRule="auto"/>
        <w:ind w:leftChars="0"/>
        <w:rPr>
          <w:rFonts w:ascii="Arial" w:hAnsi="Arial" w:cs="Arial"/>
          <w:color w:val="000000"/>
          <w:sz w:val="22"/>
          <w:szCs w:val="22"/>
          <w:lang w:eastAsia="ko-KR"/>
        </w:rPr>
      </w:pPr>
      <w:r w:rsidRPr="0031728B">
        <w:rPr>
          <w:rFonts w:ascii="Arial" w:hAnsi="Arial" w:cs="Arial" w:hint="eastAsia"/>
          <w:color w:val="000000"/>
          <w:sz w:val="22"/>
          <w:szCs w:val="22"/>
          <w:lang w:eastAsia="ko-KR"/>
        </w:rPr>
        <w:t>V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>enue: S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-320</w:t>
      </w:r>
    </w:p>
    <w:p w14:paraId="71B9045E" w14:textId="373BB1F8" w:rsidR="0031728B" w:rsidRPr="0031728B" w:rsidRDefault="0031728B" w:rsidP="0031728B">
      <w:pPr>
        <w:pStyle w:val="ListParagraph"/>
        <w:numPr>
          <w:ilvl w:val="0"/>
          <w:numId w:val="24"/>
        </w:numPr>
        <w:spacing w:line="276" w:lineRule="auto"/>
        <w:ind w:leftChars="0"/>
        <w:rPr>
          <w:rFonts w:ascii="Arial" w:hAnsi="Arial" w:cs="Arial"/>
          <w:color w:val="000000"/>
          <w:sz w:val="22"/>
          <w:szCs w:val="22"/>
          <w:lang w:eastAsia="ko-KR"/>
        </w:rPr>
      </w:pPr>
      <w:r w:rsidRPr="0031728B">
        <w:rPr>
          <w:rFonts w:ascii="Arial" w:hAnsi="Arial" w:cs="Arial" w:hint="eastAsia"/>
          <w:color w:val="000000"/>
          <w:sz w:val="22"/>
          <w:szCs w:val="22"/>
          <w:lang w:eastAsia="ko-KR"/>
        </w:rPr>
        <w:t>T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 xml:space="preserve">iming: </w:t>
      </w:r>
      <w:r w:rsidR="006E09BF">
        <w:rPr>
          <w:rFonts w:ascii="Arial" w:hAnsi="Arial" w:cs="Arial"/>
          <w:color w:val="000000"/>
          <w:sz w:val="22"/>
          <w:szCs w:val="22"/>
          <w:lang w:eastAsia="ko-KR"/>
        </w:rPr>
        <w:t>MWF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E0F51">
        <w:rPr>
          <w:rFonts w:ascii="Arial" w:hAnsi="Arial" w:cs="Arial"/>
          <w:color w:val="000000"/>
          <w:sz w:val="22"/>
          <w:szCs w:val="22"/>
          <w:lang w:eastAsia="ko-KR"/>
        </w:rPr>
        <w:t>1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6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>:00~1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6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>:50</w:t>
      </w:r>
      <w:r w:rsidR="000E0F51">
        <w:rPr>
          <w:rFonts w:ascii="Arial" w:hAnsi="Arial" w:cs="Arial"/>
          <w:color w:val="000000"/>
          <w:sz w:val="22"/>
          <w:szCs w:val="22"/>
          <w:lang w:eastAsia="ko-KR"/>
        </w:rPr>
        <w:t>p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>m</w:t>
      </w:r>
    </w:p>
    <w:p w14:paraId="050983C0" w14:textId="65B41455" w:rsidR="0031728B" w:rsidRPr="0031728B" w:rsidRDefault="0031728B" w:rsidP="0031728B">
      <w:pPr>
        <w:pStyle w:val="ListParagraph"/>
        <w:numPr>
          <w:ilvl w:val="0"/>
          <w:numId w:val="24"/>
        </w:numPr>
        <w:spacing w:line="276" w:lineRule="auto"/>
        <w:ind w:leftChars="0"/>
        <w:rPr>
          <w:rFonts w:ascii="Arial" w:hAnsi="Arial" w:cs="Arial"/>
          <w:color w:val="000000"/>
          <w:sz w:val="22"/>
          <w:szCs w:val="22"/>
          <w:lang w:eastAsia="ko-KR"/>
        </w:rPr>
      </w:pPr>
      <w:r w:rsidRPr="0031728B">
        <w:rPr>
          <w:rFonts w:ascii="Arial" w:hAnsi="Arial" w:cs="Arial" w:hint="eastAsia"/>
          <w:color w:val="000000"/>
          <w:sz w:val="22"/>
          <w:szCs w:val="22"/>
          <w:lang w:eastAsia="ko-KR"/>
        </w:rPr>
        <w:t>O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>ffice hour: Office MW</w:t>
      </w:r>
      <w:r w:rsidR="000E0F51">
        <w:rPr>
          <w:rFonts w:ascii="Arial" w:hAnsi="Arial" w:cs="Arial"/>
          <w:color w:val="000000"/>
          <w:sz w:val="22"/>
          <w:szCs w:val="22"/>
          <w:lang w:eastAsia="ko-KR"/>
        </w:rPr>
        <w:t>F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 xml:space="preserve"> 9:00~9:50am, Online any time through whatsapp </w:t>
      </w:r>
      <w:r w:rsidR="008F43F7">
        <w:rPr>
          <w:rFonts w:ascii="Arial" w:hAnsi="Arial" w:cs="Arial"/>
          <w:color w:val="000000"/>
          <w:sz w:val="22"/>
          <w:szCs w:val="22"/>
          <w:lang w:eastAsia="ko-KR"/>
        </w:rPr>
        <w:t>or Moodle forum</w:t>
      </w:r>
    </w:p>
    <w:p w14:paraId="50499E09" w14:textId="5AEA08CC" w:rsidR="0031728B" w:rsidRPr="0031728B" w:rsidRDefault="0031728B" w:rsidP="0031728B">
      <w:pPr>
        <w:pStyle w:val="ListParagraph"/>
        <w:numPr>
          <w:ilvl w:val="0"/>
          <w:numId w:val="24"/>
        </w:numPr>
        <w:spacing w:line="276" w:lineRule="auto"/>
        <w:ind w:leftChars="0"/>
        <w:rPr>
          <w:rFonts w:ascii="Arial" w:hAnsi="Arial" w:cs="Arial"/>
          <w:color w:val="000000"/>
          <w:sz w:val="22"/>
          <w:szCs w:val="22"/>
          <w:lang w:eastAsia="ko-KR"/>
        </w:rPr>
      </w:pPr>
      <w:r w:rsidRPr="0031728B">
        <w:rPr>
          <w:rFonts w:ascii="Arial" w:hAnsi="Arial" w:cs="Arial" w:hint="eastAsia"/>
          <w:color w:val="000000"/>
          <w:sz w:val="22"/>
          <w:szCs w:val="22"/>
          <w:lang w:eastAsia="ko-KR"/>
        </w:rPr>
        <w:t>C</w:t>
      </w:r>
      <w:r w:rsidRPr="0031728B">
        <w:rPr>
          <w:rFonts w:ascii="Arial" w:hAnsi="Arial" w:cs="Arial"/>
          <w:color w:val="000000"/>
          <w:sz w:val="22"/>
          <w:szCs w:val="22"/>
          <w:lang w:eastAsia="ko-KR"/>
        </w:rPr>
        <w:t>ontact information: instructor’s information given above</w:t>
      </w:r>
    </w:p>
    <w:p w14:paraId="362BD8F5" w14:textId="77777777" w:rsidR="00026050" w:rsidRDefault="00026050" w:rsidP="00AC2822">
      <w:pPr>
        <w:spacing w:line="276" w:lineRule="auto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4C3962A7" w14:textId="769C917B" w:rsidR="0031728B" w:rsidRDefault="00BE797C" w:rsidP="00AC2822">
      <w:pPr>
        <w:spacing w:line="276" w:lineRule="auto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7</w:t>
      </w:r>
      <w:r w:rsidR="0031728B" w:rsidRPr="0031728B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)  Lesson Plans</w:t>
      </w:r>
    </w:p>
    <w:p w14:paraId="03CE4892" w14:textId="7B1741EE" w:rsidR="007E4970" w:rsidRPr="007E4970" w:rsidRDefault="00BD1AFB" w:rsidP="007E4970">
      <w:pPr>
        <w:pStyle w:val="ListParagraph"/>
        <w:numPr>
          <w:ilvl w:val="0"/>
          <w:numId w:val="26"/>
        </w:numPr>
        <w:spacing w:line="276" w:lineRule="auto"/>
        <w:ind w:leftChars="0"/>
        <w:rPr>
          <w:rFonts w:ascii="Arial" w:hAnsi="Arial" w:cs="Arial" w:hint="eastAsia"/>
          <w:color w:val="222222"/>
          <w:sz w:val="22"/>
          <w:szCs w:val="22"/>
          <w:shd w:val="clear" w:color="auto" w:fill="FFFFFF"/>
          <w:lang w:eastAsia="ko-KR"/>
        </w:rPr>
      </w:pPr>
      <w:r w:rsidRPr="00BD1AFB">
        <w:rPr>
          <w:rFonts w:ascii="Arial" w:hAnsi="Arial" w:cs="Arial" w:hint="eastAsia"/>
          <w:color w:val="222222"/>
          <w:sz w:val="22"/>
          <w:szCs w:val="22"/>
          <w:shd w:val="clear" w:color="auto" w:fill="FFFFFF"/>
          <w:lang w:eastAsia="ko-KR"/>
        </w:rPr>
        <w:lastRenderedPageBreak/>
        <w:t>V</w:t>
      </w:r>
      <w:r w:rsidRPr="00BD1AFB">
        <w:rPr>
          <w:rFonts w:ascii="Arial" w:hAnsi="Arial" w:cs="Arial"/>
          <w:color w:val="222222"/>
          <w:sz w:val="22"/>
          <w:szCs w:val="22"/>
          <w:shd w:val="clear" w:color="auto" w:fill="FFFFFF"/>
          <w:lang w:eastAsia="ko-KR"/>
        </w:rPr>
        <w:t>ideo lectures are available in Moodle.</w:t>
      </w:r>
      <w:r w:rsidRPr="00BD1AFB">
        <w:rPr>
          <w:rFonts w:ascii="Arial" w:hAnsi="Arial" w:cs="Arial"/>
          <w:color w:val="000000"/>
          <w:sz w:val="22"/>
          <w:szCs w:val="22"/>
          <w:lang w:eastAsia="ko-KR"/>
        </w:rPr>
        <w:t xml:space="preserve"> Students are asked to download them and study. While watching the video, students need to follow the step-by-step instruction in the video to complete their excel work.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5"/>
        <w:gridCol w:w="1367"/>
        <w:gridCol w:w="425"/>
        <w:gridCol w:w="5103"/>
        <w:gridCol w:w="1984"/>
      </w:tblGrid>
      <w:tr w:rsidR="007E4970" w:rsidRPr="007E4970" w14:paraId="5DF6CEB9" w14:textId="77777777" w:rsidTr="007E4970">
        <w:trPr>
          <w:trHeight w:val="34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7DC648" w14:textId="77777777" w:rsidR="007E4970" w:rsidRPr="007E4970" w:rsidRDefault="007E4970" w:rsidP="007E4970">
            <w:pPr>
              <w:jc w:val="center"/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Week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2C757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Day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A28696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B4F05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Content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74914B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Assignment</w:t>
            </w:r>
          </w:p>
        </w:tc>
      </w:tr>
      <w:tr w:rsidR="007E4970" w:rsidRPr="007E4970" w14:paraId="57A9622E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57F4C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7C9F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2023-02-13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BCD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CC22A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Introduction of the 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8434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</w:tr>
      <w:tr w:rsidR="007E4970" w:rsidRPr="007E4970" w14:paraId="3CE7A9CD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86DC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664B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2023-02-15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3BA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36A3C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Installation of Excel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21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</w:tr>
      <w:tr w:rsidR="007E4970" w:rsidRPr="007E4970" w14:paraId="7EEAFAF3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FD15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DFC6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2023-02-17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A445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2E6D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Introduction of Excel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C9DE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</w:tr>
      <w:tr w:rsidR="007E4970" w:rsidRPr="007E4970" w14:paraId="3EF37D2B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A2A0D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EC3E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2023-02-20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F738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2878B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Entering formula in the cell, Formatting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0C36" w14:textId="77777777" w:rsidR="007E4970" w:rsidRDefault="007E4970" w:rsidP="007E4970">
            <w:pPr>
              <w:jc w:val="center"/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by next class</w:t>
            </w:r>
          </w:p>
          <w:p w14:paraId="1556D343" w14:textId="496ECB56" w:rsidR="008F43F7" w:rsidRPr="007E4970" w:rsidRDefault="008F43F7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(</w:t>
            </w: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>no submission)</w:t>
            </w:r>
          </w:p>
        </w:tc>
      </w:tr>
      <w:tr w:rsidR="007E4970" w:rsidRPr="007E4970" w14:paraId="4C6D596E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5AD9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707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2023-02-22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4D95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AB716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Absolute address / relative address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A2EE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4ED9D4AA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AA0E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8D6F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sz w:val="22"/>
                <w:szCs w:val="22"/>
                <w:lang w:eastAsia="ko-KR"/>
              </w:rPr>
              <w:t>2023-02-24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DDED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EB13E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Average, weighted average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6DC5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1544719F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05D25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10B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2023-02-27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E4E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2EA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GPA calculation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3BC5" w14:textId="77777777" w:rsidR="007E4970" w:rsidRDefault="007E4970" w:rsidP="007E4970">
            <w:pPr>
              <w:jc w:val="center"/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by next class</w:t>
            </w:r>
          </w:p>
          <w:p w14:paraId="114EC0BB" w14:textId="13A1DA3F" w:rsidR="008F43F7" w:rsidRPr="007E4970" w:rsidRDefault="008F43F7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(</w:t>
            </w: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>no submission)</w:t>
            </w:r>
          </w:p>
        </w:tc>
      </w:tr>
      <w:tr w:rsidR="007E4970" w:rsidRPr="007E4970" w14:paraId="4B147196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7904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0AF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0DA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2B5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Histogram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9DD88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0BAF45B9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76C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E691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0658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3A0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Different histogram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3BF0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4F39ED23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2946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6D1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C327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C60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Drawing chart graph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9F20" w14:textId="77777777" w:rsidR="007E4970" w:rsidRDefault="007E4970" w:rsidP="007E4970">
            <w:pPr>
              <w:jc w:val="center"/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by next class</w:t>
            </w:r>
          </w:p>
          <w:p w14:paraId="15C204AC" w14:textId="18AF6D90" w:rsidR="008F43F7" w:rsidRPr="007E4970" w:rsidRDefault="008F43F7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(</w:t>
            </w: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>no submission)</w:t>
            </w:r>
          </w:p>
        </w:tc>
      </w:tr>
      <w:tr w:rsidR="007E4970" w:rsidRPr="007E4970" w14:paraId="6EB4DD2B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B2975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743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9F5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D8F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Decoration of chart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83F9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2BFE49DA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A22C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4D06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AD41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91F8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Options/attributes of chart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90DD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6D98050D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3EDC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1DB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222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4EF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Population - Age distribution graph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5F25" w14:textId="76F057F8" w:rsidR="007E4970" w:rsidRPr="007E4970" w:rsidRDefault="00BE797C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 xml:space="preserve">A1. </w:t>
            </w:r>
            <w:r w:rsidR="007E4970"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2023-03-19</w:t>
            </w:r>
          </w:p>
        </w:tc>
      </w:tr>
      <w:tr w:rsidR="007E4970" w:rsidRPr="007E4970" w14:paraId="6F94E69D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6B22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EB9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12AF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62F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Data importing and Horizontal bar chart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3159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24417712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1995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4F6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204C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4C1B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Population - Time series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6A6C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65A3C73B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1AC1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54FC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24FB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55B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Expression with data dispersion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4445" w14:textId="6D441DC7" w:rsidR="007E4970" w:rsidRPr="007E4970" w:rsidRDefault="00BE797C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 xml:space="preserve">A2. </w:t>
            </w:r>
            <w:r w:rsidR="007E4970"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2023-03-26</w:t>
            </w:r>
          </w:p>
        </w:tc>
      </w:tr>
      <w:tr w:rsidR="007E4970" w:rsidRPr="007E4970" w14:paraId="43C60EE3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F1D2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C25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E3D6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0D6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Showing error bar, Box and whisker plot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A5BD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1F5A60E7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0265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DB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B79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DC1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Basic statistics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8BA0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728A0032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452CF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C7AE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16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99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Linear Regression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D5AC" w14:textId="2721C283" w:rsidR="007E4970" w:rsidRPr="007E4970" w:rsidRDefault="00BE797C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 xml:space="preserve">A3. </w:t>
            </w:r>
            <w:r w:rsidR="007E4970"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2023-04-02</w:t>
            </w:r>
          </w:p>
        </w:tc>
      </w:tr>
      <w:tr w:rsidR="007E4970" w:rsidRPr="007E4970" w14:paraId="2CA6075A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680C4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A9C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470D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772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X-Y graph, Phosphorus detection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92E68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219146E3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CAAE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5DE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2023-03-31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9DDD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0E4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Quantification of concentration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5F694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629D65A6" w14:textId="77777777" w:rsidTr="00C767A6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93201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1E02B67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FEDDC7E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14:paraId="2E27B1DD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Midterm exam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50E" w14:textId="6C8F9741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0924DFDD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169CB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7E7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BE4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98669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Midterm exam review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DB0" w14:textId="5BAA91EC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25CC0A91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DA3B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3CE51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2CC30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8CCE4"/>
            <w:vAlign w:val="center"/>
            <w:hideMark/>
          </w:tcPr>
          <w:p w14:paraId="22C5E0D6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Easter holiday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35B4" w14:textId="6178A645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2B88C81D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E1DC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89A24D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244E98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B84CB1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1E29" w14:textId="686E106A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235CEC34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1C35F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EE4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E5D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0CA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Regression with transformed equation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639B" w14:textId="2EF2C3AC" w:rsidR="007E4970" w:rsidRPr="007E4970" w:rsidRDefault="00BE797C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 xml:space="preserve">A4. </w:t>
            </w:r>
            <w:r w:rsidR="007E4970"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2023-04-20</w:t>
            </w:r>
          </w:p>
        </w:tc>
      </w:tr>
      <w:tr w:rsidR="007E4970" w:rsidRPr="007E4970" w14:paraId="0B05287D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57E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86DD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BF9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1EB2" w14:textId="722FC118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Isotherm adsorption - Freundlich Equation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690F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0F11DF0F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EF43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B8C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180B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99C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Another Isotherm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3A6A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653B338F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7012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836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88F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189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BOD concept - Organic material in the water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E161" w14:textId="3F0465BC" w:rsidR="007E4970" w:rsidRPr="007E4970" w:rsidRDefault="00BE797C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 xml:space="preserve">A5. </w:t>
            </w:r>
            <w:r w:rsidR="007E4970"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2023-05-07</w:t>
            </w:r>
          </w:p>
        </w:tc>
      </w:tr>
      <w:tr w:rsidR="007E4970" w:rsidRPr="007E4970" w14:paraId="5BB05B5B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CF64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61EC05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A85A9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BC2290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Spring break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6D543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02400DC7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DA12E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B0D237F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217AB6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EDC24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0440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214C7880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D4EF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AAC14F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C6B604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EE8F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AFA1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4FCEE8AC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8525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8A3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2023-04-28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85E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3C8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BOD equation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6A82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6329CDBA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C0FA75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552A87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34D5696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1A36F6C2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Labor's day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3D34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335AC2BF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6509B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lastRenderedPageBreak/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23B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5841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F21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Repeated calculation practice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70F82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0446E044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EF08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D0FC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2D8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A63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BOD curve modelling - BOD ultimate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216F0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2037AE4C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6337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673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CD6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DEF7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Air pollution diffusion model - concept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9374" w14:textId="5C4440BB" w:rsidR="007E4970" w:rsidRPr="007E4970" w:rsidRDefault="00BE797C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 xml:space="preserve">A6. </w:t>
            </w:r>
            <w:r w:rsidR="007E4970"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2023-05-21</w:t>
            </w:r>
          </w:p>
        </w:tc>
      </w:tr>
      <w:tr w:rsidR="007E4970" w:rsidRPr="007E4970" w14:paraId="7D17D42A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65555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87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D11E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266" w14:textId="20F62D03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Air diffusion model </w:t>
            </w:r>
            <w:r w:rsidR="00BE797C"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>–</w:t>
            </w: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 calculation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7F9D2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517E3ABB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382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3BC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A87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447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Air diffusion model - drawing chart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FE559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6019B2A4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008FF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2284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C971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4333D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Air diffusion model - surface chart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275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641C6800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72A0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578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83C4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B1D91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Understanding of wastewater treatment flow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07DC" w14:textId="06FCDD2A" w:rsidR="007E4970" w:rsidRPr="007E4970" w:rsidRDefault="00BE797C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 xml:space="preserve">A7. </w:t>
            </w:r>
            <w:r w:rsid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</w:t>
            </w:r>
            <w:r w:rsidR="007E4970"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>023-05-28</w:t>
            </w:r>
          </w:p>
        </w:tc>
      </w:tr>
      <w:tr w:rsidR="007E4970" w:rsidRPr="007E4970" w14:paraId="0275B84A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BA1E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DCE1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5E4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83C7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Wastewater treatment process - estimation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5ABD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16EF955A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BA82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CB24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E3B1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3A7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Wastewater treatment - repeated calculation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224D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135F13AB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16C1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C83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432B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442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Wastewater treatment process modeling - final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A94F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52DD8485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440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00F6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23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51A" w14:textId="4F8667B0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>P</w:t>
            </w: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rocess estimation of different input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7EEF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3E18E1F9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1B929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216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44A8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C98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Heat capacity - concept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11C8" w14:textId="7493C16C" w:rsidR="007E4970" w:rsidRPr="007E4970" w:rsidRDefault="00BE797C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 xml:space="preserve">A.8 </w:t>
            </w:r>
            <w:r w:rsidR="007E4970"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2023-06-11</w:t>
            </w:r>
          </w:p>
        </w:tc>
      </w:tr>
      <w:tr w:rsidR="007E4970" w:rsidRPr="007E4970" w14:paraId="3FCDD087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1EFC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F1A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2023-05-31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0132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82F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Heat capacity - multiple regression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34292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3BB9B3A3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9DB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031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2023-06-02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26D1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5C8" w14:textId="72B62D5D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Heat capacity - Integration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7B37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0FE11E10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D5911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CDC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2023-06-05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F9CC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55F" w14:textId="51F74398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Average Cp for mixed gas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BEB5E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215056D4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B0608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4B6B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2023-06-07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163F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980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Estimation of combustion temperature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2522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748CDB0E" w14:textId="77777777" w:rsidTr="007E4970">
        <w:trPr>
          <w:trHeight w:val="34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D5D0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5B63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2023-06-09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C21A" w14:textId="77777777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5CD" w14:textId="4A786F06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Utilization of automatic calculation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9AE9E" w14:textId="77777777" w:rsidR="007E4970" w:rsidRPr="007E4970" w:rsidRDefault="007E4970" w:rsidP="007E4970">
            <w:pP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</w:pPr>
          </w:p>
        </w:tc>
      </w:tr>
      <w:tr w:rsidR="007E4970" w:rsidRPr="007E4970" w14:paraId="1F81CAC2" w14:textId="77777777" w:rsidTr="00F43E2D">
        <w:trPr>
          <w:trHeight w:val="348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74F99040" w14:textId="15B700A9" w:rsidR="007E4970" w:rsidRPr="007E4970" w:rsidRDefault="007E4970" w:rsidP="007E4970">
            <w:pPr>
              <w:jc w:val="center"/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2023-0</w:t>
            </w:r>
            <w:r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>6</w:t>
            </w: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-</w:t>
            </w:r>
            <w:r w:rsidR="00935F89"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>12</w:t>
            </w: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~0</w:t>
            </w:r>
            <w:r w:rsidR="00935F89"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>6</w:t>
            </w: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-</w:t>
            </w:r>
            <w:r w:rsidR="00935F89"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3FF1EE3" w14:textId="7DF3D469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>Final Exam</w:t>
            </w:r>
            <w:r w:rsidR="00935F89">
              <w:rPr>
                <w:rFonts w:ascii="맑은 고딕" w:hAnsi="맑은 고딕" w:cs="굴림"/>
                <w:color w:val="000000"/>
                <w:sz w:val="22"/>
                <w:szCs w:val="22"/>
                <w:lang w:eastAsia="ko-KR"/>
              </w:rPr>
              <w:t xml:space="preserve"> : The date to be announced later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CAD2" w14:textId="77777777" w:rsidR="007E4970" w:rsidRPr="007E4970" w:rsidRDefault="007E4970" w:rsidP="007E4970">
            <w:pPr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</w:pPr>
            <w:r w:rsidRPr="007E4970">
              <w:rPr>
                <w:rFonts w:ascii="맑은 고딕" w:hAnsi="맑은 고딕" w:cs="굴림" w:hint="eastAsia"/>
                <w:color w:val="000000"/>
                <w:sz w:val="22"/>
                <w:szCs w:val="22"/>
                <w:lang w:eastAsia="ko-KR"/>
              </w:rPr>
              <w:t xml:space="preserve">　</w:t>
            </w:r>
          </w:p>
        </w:tc>
      </w:tr>
    </w:tbl>
    <w:p w14:paraId="0EF1B722" w14:textId="77777777" w:rsidR="009C1810" w:rsidRPr="0031728B" w:rsidRDefault="009C1810" w:rsidP="00AC2822">
      <w:pPr>
        <w:spacing w:line="276" w:lineRule="auto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sectPr w:rsidR="009C1810" w:rsidRPr="0031728B" w:rsidSect="00A913C4">
      <w:footerReference w:type="even" r:id="rId9"/>
      <w:footerReference w:type="default" r:id="rId10"/>
      <w:pgSz w:w="11909" w:h="16834" w:code="9"/>
      <w:pgMar w:top="1134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088A" w14:textId="77777777" w:rsidR="00F626ED" w:rsidRDefault="00F626ED">
      <w:r>
        <w:separator/>
      </w:r>
    </w:p>
  </w:endnote>
  <w:endnote w:type="continuationSeparator" w:id="0">
    <w:p w14:paraId="07F812CF" w14:textId="77777777" w:rsidR="00F626ED" w:rsidRDefault="00F6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6FDF" w14:textId="77777777" w:rsidR="005E3343" w:rsidRDefault="005E3343">
    <w:pPr>
      <w:pStyle w:val="TOC1"/>
      <w:rPr>
        <w:rStyle w:val="Index91"/>
      </w:rPr>
    </w:pPr>
    <w:r>
      <w:rPr>
        <w:rStyle w:val="Index91"/>
      </w:rPr>
      <w:fldChar w:fldCharType="begin"/>
    </w:r>
    <w:r>
      <w:rPr>
        <w:rStyle w:val="Index91"/>
      </w:rPr>
      <w:instrText xml:space="preserve">PAGE  </w:instrText>
    </w:r>
    <w:r>
      <w:rPr>
        <w:rStyle w:val="Index91"/>
      </w:rPr>
      <w:fldChar w:fldCharType="end"/>
    </w:r>
  </w:p>
  <w:p w14:paraId="6EECAD6D" w14:textId="77777777" w:rsidR="005E3343" w:rsidRDefault="005E3343">
    <w:pPr>
      <w:pStyle w:val="TOC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759763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</w:rPr>
    </w:sdtEndPr>
    <w:sdtContent>
      <w:p w14:paraId="4500E3CC" w14:textId="1DEE9848" w:rsidR="00A913C4" w:rsidRPr="00A913C4" w:rsidRDefault="00A913C4">
        <w:pPr>
          <w:pStyle w:val="Footer"/>
          <w:jc w:val="center"/>
          <w:rPr>
            <w:rFonts w:asciiTheme="minorBidi" w:hAnsiTheme="minorBidi" w:cstheme="minorBidi"/>
          </w:rPr>
        </w:pPr>
        <w:r w:rsidRPr="00A913C4">
          <w:rPr>
            <w:rFonts w:asciiTheme="minorBidi" w:hAnsiTheme="minorBidi" w:cstheme="minorBidi"/>
          </w:rPr>
          <w:fldChar w:fldCharType="begin"/>
        </w:r>
        <w:r w:rsidRPr="00A913C4">
          <w:rPr>
            <w:rFonts w:asciiTheme="minorBidi" w:hAnsiTheme="minorBidi" w:cstheme="minorBidi"/>
          </w:rPr>
          <w:instrText xml:space="preserve"> PAGE   \* MERGEFORMAT </w:instrText>
        </w:r>
        <w:r w:rsidRPr="00A913C4">
          <w:rPr>
            <w:rFonts w:asciiTheme="minorBidi" w:hAnsiTheme="minorBidi" w:cstheme="minorBidi"/>
          </w:rPr>
          <w:fldChar w:fldCharType="separate"/>
        </w:r>
        <w:r w:rsidRPr="00A913C4">
          <w:rPr>
            <w:rFonts w:asciiTheme="minorBidi" w:hAnsiTheme="minorBidi" w:cstheme="minorBidi"/>
            <w:noProof/>
          </w:rPr>
          <w:t>2</w:t>
        </w:r>
        <w:r w:rsidRPr="00A913C4">
          <w:rPr>
            <w:rFonts w:asciiTheme="minorBidi" w:hAnsiTheme="minorBidi" w:cstheme="minorBidi"/>
            <w:noProof/>
          </w:rPr>
          <w:fldChar w:fldCharType="end"/>
        </w:r>
      </w:p>
    </w:sdtContent>
  </w:sdt>
  <w:p w14:paraId="3690D9B3" w14:textId="77777777" w:rsidR="005E3343" w:rsidRPr="00383902" w:rsidRDefault="005E3343" w:rsidP="00731449">
    <w:pPr>
      <w:pStyle w:val="TOC1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052C" w14:textId="77777777" w:rsidR="00F626ED" w:rsidRDefault="00F626ED">
      <w:r>
        <w:separator/>
      </w:r>
    </w:p>
  </w:footnote>
  <w:footnote w:type="continuationSeparator" w:id="0">
    <w:p w14:paraId="3DBCCECB" w14:textId="77777777" w:rsidR="00F626ED" w:rsidRDefault="00F6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696"/>
    <w:multiLevelType w:val="multilevel"/>
    <w:tmpl w:val="949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85708"/>
    <w:multiLevelType w:val="hybridMultilevel"/>
    <w:tmpl w:val="00000000"/>
    <w:lvl w:ilvl="0" w:tplc="829C0E2C">
      <w:start w:val="1"/>
      <w:numFmt w:val="decimal"/>
      <w:lvlText w:val="%1)"/>
      <w:lvlJc w:val="left"/>
      <w:pPr>
        <w:ind w:left="720" w:hanging="360"/>
      </w:pPr>
    </w:lvl>
    <w:lvl w:ilvl="1" w:tplc="F4922624">
      <w:start w:val="1"/>
      <w:numFmt w:val="lowerLetter"/>
      <w:lvlText w:val="%2."/>
      <w:lvlJc w:val="left"/>
      <w:pPr>
        <w:ind w:left="1440" w:hanging="360"/>
      </w:pPr>
    </w:lvl>
    <w:lvl w:ilvl="2" w:tplc="A13AE07A">
      <w:start w:val="1"/>
      <w:numFmt w:val="lowerRoman"/>
      <w:lvlText w:val="%3."/>
      <w:lvlJc w:val="right"/>
      <w:pPr>
        <w:ind w:left="2160" w:hanging="180"/>
      </w:pPr>
    </w:lvl>
    <w:lvl w:ilvl="3" w:tplc="537EA20C">
      <w:start w:val="1"/>
      <w:numFmt w:val="decimal"/>
      <w:lvlText w:val="%4."/>
      <w:lvlJc w:val="left"/>
      <w:pPr>
        <w:ind w:left="2880" w:hanging="360"/>
      </w:pPr>
    </w:lvl>
    <w:lvl w:ilvl="4" w:tplc="3044E59C">
      <w:start w:val="1"/>
      <w:numFmt w:val="lowerLetter"/>
      <w:lvlText w:val="%5."/>
      <w:lvlJc w:val="left"/>
      <w:pPr>
        <w:ind w:left="3600" w:hanging="360"/>
      </w:pPr>
    </w:lvl>
    <w:lvl w:ilvl="5" w:tplc="336873E8">
      <w:start w:val="1"/>
      <w:numFmt w:val="lowerRoman"/>
      <w:lvlText w:val="%6."/>
      <w:lvlJc w:val="right"/>
      <w:pPr>
        <w:ind w:left="4320" w:hanging="180"/>
      </w:pPr>
    </w:lvl>
    <w:lvl w:ilvl="6" w:tplc="E4844836">
      <w:start w:val="1"/>
      <w:numFmt w:val="decimal"/>
      <w:lvlText w:val="%7."/>
      <w:lvlJc w:val="left"/>
      <w:pPr>
        <w:ind w:left="5040" w:hanging="360"/>
      </w:pPr>
    </w:lvl>
    <w:lvl w:ilvl="7" w:tplc="D7D24C0A">
      <w:start w:val="1"/>
      <w:numFmt w:val="lowerLetter"/>
      <w:lvlText w:val="%8."/>
      <w:lvlJc w:val="left"/>
      <w:pPr>
        <w:ind w:left="5760" w:hanging="360"/>
      </w:pPr>
    </w:lvl>
    <w:lvl w:ilvl="8" w:tplc="A62A30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E04"/>
    <w:multiLevelType w:val="hybridMultilevel"/>
    <w:tmpl w:val="00000000"/>
    <w:lvl w:ilvl="0" w:tplc="FAFC2F46">
      <w:start w:val="6"/>
      <w:numFmt w:val="decimalZero"/>
      <w:lvlText w:val="%1"/>
      <w:lvlJc w:val="left"/>
      <w:pPr>
        <w:ind w:left="720" w:hanging="360"/>
      </w:pPr>
    </w:lvl>
    <w:lvl w:ilvl="1" w:tplc="1A905F62">
      <w:start w:val="1"/>
      <w:numFmt w:val="lowerLetter"/>
      <w:lvlText w:val="%2."/>
      <w:lvlJc w:val="left"/>
      <w:pPr>
        <w:ind w:left="1440" w:hanging="360"/>
      </w:pPr>
    </w:lvl>
    <w:lvl w:ilvl="2" w:tplc="90A22F7E">
      <w:start w:val="1"/>
      <w:numFmt w:val="lowerRoman"/>
      <w:lvlText w:val="%3."/>
      <w:lvlJc w:val="right"/>
      <w:pPr>
        <w:ind w:left="2160" w:hanging="180"/>
      </w:pPr>
    </w:lvl>
    <w:lvl w:ilvl="3" w:tplc="7E0AACAE">
      <w:start w:val="1"/>
      <w:numFmt w:val="decimal"/>
      <w:lvlText w:val="%4."/>
      <w:lvlJc w:val="left"/>
      <w:pPr>
        <w:ind w:left="2880" w:hanging="360"/>
      </w:pPr>
    </w:lvl>
    <w:lvl w:ilvl="4" w:tplc="286638E2">
      <w:start w:val="1"/>
      <w:numFmt w:val="lowerLetter"/>
      <w:lvlText w:val="%5."/>
      <w:lvlJc w:val="left"/>
      <w:pPr>
        <w:ind w:left="3600" w:hanging="360"/>
      </w:pPr>
    </w:lvl>
    <w:lvl w:ilvl="5" w:tplc="8E62DC42">
      <w:start w:val="1"/>
      <w:numFmt w:val="lowerRoman"/>
      <w:lvlText w:val="%6."/>
      <w:lvlJc w:val="right"/>
      <w:pPr>
        <w:ind w:left="4320" w:hanging="180"/>
      </w:pPr>
    </w:lvl>
    <w:lvl w:ilvl="6" w:tplc="895AD484">
      <w:start w:val="1"/>
      <w:numFmt w:val="decimal"/>
      <w:lvlText w:val="%7."/>
      <w:lvlJc w:val="left"/>
      <w:pPr>
        <w:ind w:left="5040" w:hanging="360"/>
      </w:pPr>
    </w:lvl>
    <w:lvl w:ilvl="7" w:tplc="456A6200">
      <w:start w:val="1"/>
      <w:numFmt w:val="lowerLetter"/>
      <w:lvlText w:val="%8."/>
      <w:lvlJc w:val="left"/>
      <w:pPr>
        <w:ind w:left="5760" w:hanging="360"/>
      </w:pPr>
    </w:lvl>
    <w:lvl w:ilvl="8" w:tplc="2B362C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2FC0"/>
    <w:multiLevelType w:val="hybridMultilevel"/>
    <w:tmpl w:val="00000000"/>
    <w:lvl w:ilvl="0" w:tplc="BF44128E">
      <w:start w:val="9"/>
      <w:numFmt w:val="decimal"/>
      <w:lvlText w:val="%1."/>
      <w:lvlJc w:val="left"/>
      <w:pPr>
        <w:ind w:left="720" w:hanging="360"/>
      </w:pPr>
    </w:lvl>
    <w:lvl w:ilvl="1" w:tplc="4EC8E81C">
      <w:start w:val="1"/>
      <w:numFmt w:val="lowerLetter"/>
      <w:lvlText w:val="%2."/>
      <w:lvlJc w:val="left"/>
      <w:pPr>
        <w:ind w:left="1440" w:hanging="360"/>
      </w:pPr>
    </w:lvl>
    <w:lvl w:ilvl="2" w:tplc="0BFC242C">
      <w:start w:val="1"/>
      <w:numFmt w:val="lowerRoman"/>
      <w:lvlText w:val="%3."/>
      <w:lvlJc w:val="right"/>
      <w:pPr>
        <w:ind w:left="2160" w:hanging="180"/>
      </w:pPr>
    </w:lvl>
    <w:lvl w:ilvl="3" w:tplc="F91EA2CE">
      <w:start w:val="1"/>
      <w:numFmt w:val="decimal"/>
      <w:lvlText w:val="%4."/>
      <w:lvlJc w:val="left"/>
      <w:pPr>
        <w:ind w:left="2880" w:hanging="360"/>
      </w:pPr>
    </w:lvl>
    <w:lvl w:ilvl="4" w:tplc="5198BD08">
      <w:start w:val="1"/>
      <w:numFmt w:val="lowerLetter"/>
      <w:lvlText w:val="%5."/>
      <w:lvlJc w:val="left"/>
      <w:pPr>
        <w:ind w:left="3600" w:hanging="360"/>
      </w:pPr>
    </w:lvl>
    <w:lvl w:ilvl="5" w:tplc="68F4AEEC">
      <w:start w:val="1"/>
      <w:numFmt w:val="lowerRoman"/>
      <w:lvlText w:val="%6."/>
      <w:lvlJc w:val="right"/>
      <w:pPr>
        <w:ind w:left="4320" w:hanging="180"/>
      </w:pPr>
    </w:lvl>
    <w:lvl w:ilvl="6" w:tplc="2C924464">
      <w:start w:val="1"/>
      <w:numFmt w:val="decimal"/>
      <w:lvlText w:val="%7."/>
      <w:lvlJc w:val="left"/>
      <w:pPr>
        <w:ind w:left="5040" w:hanging="360"/>
      </w:pPr>
    </w:lvl>
    <w:lvl w:ilvl="7" w:tplc="3CD296C4">
      <w:start w:val="1"/>
      <w:numFmt w:val="lowerLetter"/>
      <w:lvlText w:val="%8."/>
      <w:lvlJc w:val="left"/>
      <w:pPr>
        <w:ind w:left="5760" w:hanging="360"/>
      </w:pPr>
    </w:lvl>
    <w:lvl w:ilvl="8" w:tplc="801A0C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2889"/>
    <w:multiLevelType w:val="hybridMultilevel"/>
    <w:tmpl w:val="91144DD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63D09232">
      <w:start w:val="1"/>
      <w:numFmt w:val="lowerLetter"/>
      <w:lvlText w:val="%2."/>
      <w:lvlJc w:val="left"/>
      <w:pPr>
        <w:ind w:left="1440" w:hanging="360"/>
      </w:pPr>
    </w:lvl>
    <w:lvl w:ilvl="2" w:tplc="12B85B44">
      <w:start w:val="1"/>
      <w:numFmt w:val="lowerRoman"/>
      <w:lvlText w:val="%3."/>
      <w:lvlJc w:val="right"/>
      <w:pPr>
        <w:ind w:left="2160" w:hanging="180"/>
      </w:pPr>
    </w:lvl>
    <w:lvl w:ilvl="3" w:tplc="CF442326">
      <w:start w:val="1"/>
      <w:numFmt w:val="decimal"/>
      <w:lvlText w:val="%4."/>
      <w:lvlJc w:val="left"/>
      <w:pPr>
        <w:ind w:left="2880" w:hanging="360"/>
      </w:pPr>
    </w:lvl>
    <w:lvl w:ilvl="4" w:tplc="D0D4072C">
      <w:start w:val="1"/>
      <w:numFmt w:val="lowerLetter"/>
      <w:lvlText w:val="%5."/>
      <w:lvlJc w:val="left"/>
      <w:pPr>
        <w:ind w:left="3600" w:hanging="360"/>
      </w:pPr>
    </w:lvl>
    <w:lvl w:ilvl="5" w:tplc="A2E4744E">
      <w:start w:val="1"/>
      <w:numFmt w:val="lowerRoman"/>
      <w:lvlText w:val="%6."/>
      <w:lvlJc w:val="right"/>
      <w:pPr>
        <w:ind w:left="4320" w:hanging="180"/>
      </w:pPr>
    </w:lvl>
    <w:lvl w:ilvl="6" w:tplc="4B36DEE2">
      <w:start w:val="1"/>
      <w:numFmt w:val="decimal"/>
      <w:lvlText w:val="%7."/>
      <w:lvlJc w:val="left"/>
      <w:pPr>
        <w:ind w:left="5040" w:hanging="360"/>
      </w:pPr>
    </w:lvl>
    <w:lvl w:ilvl="7" w:tplc="1CF663CA">
      <w:start w:val="1"/>
      <w:numFmt w:val="lowerLetter"/>
      <w:lvlText w:val="%8."/>
      <w:lvlJc w:val="left"/>
      <w:pPr>
        <w:ind w:left="5760" w:hanging="360"/>
      </w:pPr>
    </w:lvl>
    <w:lvl w:ilvl="8" w:tplc="BE60D8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45B"/>
    <w:multiLevelType w:val="hybridMultilevel"/>
    <w:tmpl w:val="C3A0866C"/>
    <w:lvl w:ilvl="0" w:tplc="A1D87D9E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BC8786">
      <w:start w:val="1"/>
      <w:numFmt w:val="lowerRoman"/>
      <w:lvlText w:val="%3."/>
      <w:lvlJc w:val="right"/>
      <w:pPr>
        <w:ind w:left="2160" w:hanging="180"/>
      </w:pPr>
    </w:lvl>
    <w:lvl w:ilvl="3" w:tplc="AF640AE0">
      <w:start w:val="1"/>
      <w:numFmt w:val="bullet"/>
      <w:lvlText w:val=""/>
      <w:lvlJc w:val="left"/>
      <w:pPr>
        <w:ind w:left="2736" w:hanging="216"/>
      </w:pPr>
      <w:rPr>
        <w:rFonts w:ascii="Symbol" w:hAnsi="Symbol"/>
      </w:rPr>
    </w:lvl>
    <w:lvl w:ilvl="4" w:tplc="AD5072EA">
      <w:start w:val="1"/>
      <w:numFmt w:val="lowerLetter"/>
      <w:lvlText w:val="%5."/>
      <w:lvlJc w:val="left"/>
      <w:pPr>
        <w:ind w:left="3600" w:hanging="360"/>
      </w:pPr>
    </w:lvl>
    <w:lvl w:ilvl="5" w:tplc="0FC8CD4E">
      <w:start w:val="1"/>
      <w:numFmt w:val="lowerRoman"/>
      <w:lvlText w:val="%6."/>
      <w:lvlJc w:val="right"/>
      <w:pPr>
        <w:ind w:left="4320" w:hanging="180"/>
      </w:pPr>
    </w:lvl>
    <w:lvl w:ilvl="6" w:tplc="D430D7FA">
      <w:start w:val="1"/>
      <w:numFmt w:val="decimal"/>
      <w:lvlText w:val="%7."/>
      <w:lvlJc w:val="left"/>
      <w:pPr>
        <w:ind w:left="5040" w:hanging="360"/>
      </w:pPr>
    </w:lvl>
    <w:lvl w:ilvl="7" w:tplc="201AF06A">
      <w:start w:val="1"/>
      <w:numFmt w:val="lowerLetter"/>
      <w:lvlText w:val="%8."/>
      <w:lvlJc w:val="left"/>
      <w:pPr>
        <w:ind w:left="5760" w:hanging="360"/>
      </w:pPr>
    </w:lvl>
    <w:lvl w:ilvl="8" w:tplc="9E1E84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4A27"/>
    <w:multiLevelType w:val="hybridMultilevel"/>
    <w:tmpl w:val="E514BB9E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04090003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7" w15:restartNumberingAfterBreak="0">
    <w:nsid w:val="1F8A3563"/>
    <w:multiLevelType w:val="hybridMultilevel"/>
    <w:tmpl w:val="00000000"/>
    <w:lvl w:ilvl="0" w:tplc="04B8688C">
      <w:start w:val="9"/>
      <w:numFmt w:val="decimalZero"/>
      <w:lvlText w:val="%1"/>
      <w:lvlJc w:val="left"/>
      <w:pPr>
        <w:ind w:left="720" w:hanging="360"/>
      </w:pPr>
    </w:lvl>
    <w:lvl w:ilvl="1" w:tplc="20085232">
      <w:start w:val="1"/>
      <w:numFmt w:val="lowerLetter"/>
      <w:lvlText w:val="%2."/>
      <w:lvlJc w:val="left"/>
      <w:pPr>
        <w:ind w:left="1440" w:hanging="360"/>
      </w:pPr>
    </w:lvl>
    <w:lvl w:ilvl="2" w:tplc="C958C530">
      <w:start w:val="1"/>
      <w:numFmt w:val="lowerRoman"/>
      <w:lvlText w:val="%3."/>
      <w:lvlJc w:val="right"/>
      <w:pPr>
        <w:ind w:left="2160" w:hanging="180"/>
      </w:pPr>
    </w:lvl>
    <w:lvl w:ilvl="3" w:tplc="5A02900E">
      <w:start w:val="1"/>
      <w:numFmt w:val="decimal"/>
      <w:lvlText w:val="%4."/>
      <w:lvlJc w:val="left"/>
      <w:pPr>
        <w:ind w:left="2880" w:hanging="360"/>
      </w:pPr>
    </w:lvl>
    <w:lvl w:ilvl="4" w:tplc="0262DDC4">
      <w:start w:val="1"/>
      <w:numFmt w:val="lowerLetter"/>
      <w:lvlText w:val="%5."/>
      <w:lvlJc w:val="left"/>
      <w:pPr>
        <w:ind w:left="3600" w:hanging="360"/>
      </w:pPr>
    </w:lvl>
    <w:lvl w:ilvl="5" w:tplc="3E84BEDE">
      <w:start w:val="1"/>
      <w:numFmt w:val="lowerRoman"/>
      <w:lvlText w:val="%6."/>
      <w:lvlJc w:val="right"/>
      <w:pPr>
        <w:ind w:left="4320" w:hanging="180"/>
      </w:pPr>
    </w:lvl>
    <w:lvl w:ilvl="6" w:tplc="F0326F5A">
      <w:start w:val="1"/>
      <w:numFmt w:val="decimal"/>
      <w:lvlText w:val="%7."/>
      <w:lvlJc w:val="left"/>
      <w:pPr>
        <w:ind w:left="5040" w:hanging="360"/>
      </w:pPr>
    </w:lvl>
    <w:lvl w:ilvl="7" w:tplc="421484B4">
      <w:start w:val="1"/>
      <w:numFmt w:val="lowerLetter"/>
      <w:lvlText w:val="%8."/>
      <w:lvlJc w:val="left"/>
      <w:pPr>
        <w:ind w:left="5760" w:hanging="360"/>
      </w:pPr>
    </w:lvl>
    <w:lvl w:ilvl="8" w:tplc="7CBA8F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FD7"/>
    <w:multiLevelType w:val="hybridMultilevel"/>
    <w:tmpl w:val="0FE87B60"/>
    <w:lvl w:ilvl="0" w:tplc="A1D87D9E">
      <w:start w:val="1"/>
      <w:numFmt w:val="decimal"/>
      <w:lvlText w:val="%1."/>
      <w:lvlJc w:val="left"/>
      <w:pPr>
        <w:ind w:left="720" w:hanging="360"/>
      </w:pPr>
    </w:lvl>
    <w:lvl w:ilvl="1" w:tplc="4544C4FA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37BC8786">
      <w:start w:val="1"/>
      <w:numFmt w:val="lowerRoman"/>
      <w:lvlText w:val="%3."/>
      <w:lvlJc w:val="right"/>
      <w:pPr>
        <w:ind w:left="2160" w:hanging="180"/>
      </w:pPr>
    </w:lvl>
    <w:lvl w:ilvl="3" w:tplc="AF640AE0">
      <w:start w:val="1"/>
      <w:numFmt w:val="bullet"/>
      <w:lvlText w:val=""/>
      <w:lvlJc w:val="left"/>
      <w:pPr>
        <w:ind w:left="2736" w:hanging="216"/>
      </w:pPr>
      <w:rPr>
        <w:rFonts w:ascii="Symbol" w:hAnsi="Symbol"/>
      </w:rPr>
    </w:lvl>
    <w:lvl w:ilvl="4" w:tplc="AD5072EA">
      <w:start w:val="1"/>
      <w:numFmt w:val="lowerLetter"/>
      <w:lvlText w:val="%5."/>
      <w:lvlJc w:val="left"/>
      <w:pPr>
        <w:ind w:left="3600" w:hanging="360"/>
      </w:pPr>
    </w:lvl>
    <w:lvl w:ilvl="5" w:tplc="0FC8CD4E">
      <w:start w:val="1"/>
      <w:numFmt w:val="lowerRoman"/>
      <w:lvlText w:val="%6."/>
      <w:lvlJc w:val="right"/>
      <w:pPr>
        <w:ind w:left="4320" w:hanging="180"/>
      </w:pPr>
    </w:lvl>
    <w:lvl w:ilvl="6" w:tplc="D430D7FA">
      <w:start w:val="1"/>
      <w:numFmt w:val="decimal"/>
      <w:lvlText w:val="%7."/>
      <w:lvlJc w:val="left"/>
      <w:pPr>
        <w:ind w:left="5040" w:hanging="360"/>
      </w:pPr>
    </w:lvl>
    <w:lvl w:ilvl="7" w:tplc="201AF06A">
      <w:start w:val="1"/>
      <w:numFmt w:val="lowerLetter"/>
      <w:lvlText w:val="%8."/>
      <w:lvlJc w:val="left"/>
      <w:pPr>
        <w:ind w:left="5760" w:hanging="360"/>
      </w:pPr>
    </w:lvl>
    <w:lvl w:ilvl="8" w:tplc="9E1E84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70E8"/>
    <w:multiLevelType w:val="hybridMultilevel"/>
    <w:tmpl w:val="93246666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04090003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0" w15:restartNumberingAfterBreak="0">
    <w:nsid w:val="37A97F94"/>
    <w:multiLevelType w:val="hybridMultilevel"/>
    <w:tmpl w:val="00000000"/>
    <w:lvl w:ilvl="0" w:tplc="5ADAD056">
      <w:start w:val="2"/>
      <w:numFmt w:val="decimalZero"/>
      <w:lvlText w:val="%1"/>
      <w:lvlJc w:val="left"/>
      <w:pPr>
        <w:ind w:left="720" w:hanging="360"/>
      </w:pPr>
    </w:lvl>
    <w:lvl w:ilvl="1" w:tplc="2BFA669A">
      <w:start w:val="1"/>
      <w:numFmt w:val="lowerLetter"/>
      <w:lvlText w:val="%2."/>
      <w:lvlJc w:val="left"/>
      <w:pPr>
        <w:ind w:left="1440" w:hanging="360"/>
      </w:pPr>
    </w:lvl>
    <w:lvl w:ilvl="2" w:tplc="8986510C">
      <w:start w:val="1"/>
      <w:numFmt w:val="lowerRoman"/>
      <w:lvlText w:val="%3."/>
      <w:lvlJc w:val="right"/>
      <w:pPr>
        <w:ind w:left="2160" w:hanging="180"/>
      </w:pPr>
    </w:lvl>
    <w:lvl w:ilvl="3" w:tplc="C8EED610">
      <w:start w:val="1"/>
      <w:numFmt w:val="decimal"/>
      <w:lvlText w:val="%4."/>
      <w:lvlJc w:val="left"/>
      <w:pPr>
        <w:ind w:left="2880" w:hanging="360"/>
      </w:pPr>
    </w:lvl>
    <w:lvl w:ilvl="4" w:tplc="BB6A87CC">
      <w:start w:val="1"/>
      <w:numFmt w:val="lowerLetter"/>
      <w:lvlText w:val="%5."/>
      <w:lvlJc w:val="left"/>
      <w:pPr>
        <w:ind w:left="3600" w:hanging="360"/>
      </w:pPr>
    </w:lvl>
    <w:lvl w:ilvl="5" w:tplc="FE022A2C">
      <w:start w:val="1"/>
      <w:numFmt w:val="lowerRoman"/>
      <w:lvlText w:val="%6."/>
      <w:lvlJc w:val="right"/>
      <w:pPr>
        <w:ind w:left="4320" w:hanging="180"/>
      </w:pPr>
    </w:lvl>
    <w:lvl w:ilvl="6" w:tplc="4D203B0A">
      <w:start w:val="1"/>
      <w:numFmt w:val="decimal"/>
      <w:lvlText w:val="%7."/>
      <w:lvlJc w:val="left"/>
      <w:pPr>
        <w:ind w:left="5040" w:hanging="360"/>
      </w:pPr>
    </w:lvl>
    <w:lvl w:ilvl="7" w:tplc="6EBCB2E6">
      <w:start w:val="1"/>
      <w:numFmt w:val="lowerLetter"/>
      <w:lvlText w:val="%8."/>
      <w:lvlJc w:val="left"/>
      <w:pPr>
        <w:ind w:left="5760" w:hanging="360"/>
      </w:pPr>
    </w:lvl>
    <w:lvl w:ilvl="8" w:tplc="8D4E60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123D"/>
    <w:multiLevelType w:val="hybridMultilevel"/>
    <w:tmpl w:val="898EA83C"/>
    <w:lvl w:ilvl="0" w:tplc="A1D87D9E">
      <w:start w:val="1"/>
      <w:numFmt w:val="decimal"/>
      <w:lvlText w:val="%1."/>
      <w:lvlJc w:val="left"/>
      <w:pPr>
        <w:ind w:left="720" w:hanging="360"/>
      </w:pPr>
    </w:lvl>
    <w:lvl w:ilvl="1" w:tplc="4544C4FA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37BC8786">
      <w:start w:val="1"/>
      <w:numFmt w:val="lowerRoman"/>
      <w:lvlText w:val="%3."/>
      <w:lvlJc w:val="right"/>
      <w:pPr>
        <w:ind w:left="2160" w:hanging="180"/>
      </w:pPr>
    </w:lvl>
    <w:lvl w:ilvl="3" w:tplc="AF640AE0">
      <w:start w:val="1"/>
      <w:numFmt w:val="bullet"/>
      <w:lvlText w:val=""/>
      <w:lvlJc w:val="left"/>
      <w:pPr>
        <w:ind w:left="2736" w:hanging="216"/>
      </w:pPr>
      <w:rPr>
        <w:rFonts w:ascii="Symbol" w:hAnsi="Symbol"/>
      </w:rPr>
    </w:lvl>
    <w:lvl w:ilvl="4" w:tplc="AD5072EA">
      <w:start w:val="1"/>
      <w:numFmt w:val="lowerLetter"/>
      <w:lvlText w:val="%5."/>
      <w:lvlJc w:val="left"/>
      <w:pPr>
        <w:ind w:left="3600" w:hanging="360"/>
      </w:pPr>
    </w:lvl>
    <w:lvl w:ilvl="5" w:tplc="0FC8CD4E">
      <w:start w:val="1"/>
      <w:numFmt w:val="lowerRoman"/>
      <w:lvlText w:val="%6."/>
      <w:lvlJc w:val="right"/>
      <w:pPr>
        <w:ind w:left="4320" w:hanging="180"/>
      </w:pPr>
    </w:lvl>
    <w:lvl w:ilvl="6" w:tplc="D430D7FA">
      <w:start w:val="1"/>
      <w:numFmt w:val="decimal"/>
      <w:lvlText w:val="%7."/>
      <w:lvlJc w:val="left"/>
      <w:pPr>
        <w:ind w:left="5040" w:hanging="360"/>
      </w:pPr>
    </w:lvl>
    <w:lvl w:ilvl="7" w:tplc="201AF06A">
      <w:start w:val="1"/>
      <w:numFmt w:val="lowerLetter"/>
      <w:lvlText w:val="%8."/>
      <w:lvlJc w:val="left"/>
      <w:pPr>
        <w:ind w:left="5760" w:hanging="360"/>
      </w:pPr>
    </w:lvl>
    <w:lvl w:ilvl="8" w:tplc="9E1E84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6211"/>
    <w:multiLevelType w:val="multilevel"/>
    <w:tmpl w:val="00000000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3" w15:restartNumberingAfterBreak="0">
    <w:nsid w:val="407625F3"/>
    <w:multiLevelType w:val="hybridMultilevel"/>
    <w:tmpl w:val="1A3E2C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F38600F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FE1111"/>
    <w:multiLevelType w:val="hybridMultilevel"/>
    <w:tmpl w:val="00000000"/>
    <w:lvl w:ilvl="0" w:tplc="D6B69666">
      <w:start w:val="16"/>
      <w:numFmt w:val="decimalZero"/>
      <w:lvlText w:val="%1"/>
      <w:lvlJc w:val="left"/>
      <w:pPr>
        <w:ind w:left="720" w:hanging="360"/>
      </w:pPr>
    </w:lvl>
    <w:lvl w:ilvl="1" w:tplc="4B9E6BBC">
      <w:start w:val="1"/>
      <w:numFmt w:val="lowerLetter"/>
      <w:lvlText w:val="%2."/>
      <w:lvlJc w:val="left"/>
      <w:pPr>
        <w:ind w:left="1440" w:hanging="360"/>
      </w:pPr>
    </w:lvl>
    <w:lvl w:ilvl="2" w:tplc="7E5649BC">
      <w:start w:val="1"/>
      <w:numFmt w:val="lowerRoman"/>
      <w:lvlText w:val="%3."/>
      <w:lvlJc w:val="right"/>
      <w:pPr>
        <w:ind w:left="2160" w:hanging="180"/>
      </w:pPr>
    </w:lvl>
    <w:lvl w:ilvl="3" w:tplc="43EC0206">
      <w:start w:val="1"/>
      <w:numFmt w:val="decimal"/>
      <w:lvlText w:val="%4."/>
      <w:lvlJc w:val="left"/>
      <w:pPr>
        <w:ind w:left="2880" w:hanging="360"/>
      </w:pPr>
    </w:lvl>
    <w:lvl w:ilvl="4" w:tplc="06822448">
      <w:start w:val="1"/>
      <w:numFmt w:val="lowerLetter"/>
      <w:lvlText w:val="%5."/>
      <w:lvlJc w:val="left"/>
      <w:pPr>
        <w:ind w:left="3600" w:hanging="360"/>
      </w:pPr>
    </w:lvl>
    <w:lvl w:ilvl="5" w:tplc="4D3A0F78">
      <w:start w:val="1"/>
      <w:numFmt w:val="lowerRoman"/>
      <w:lvlText w:val="%6."/>
      <w:lvlJc w:val="right"/>
      <w:pPr>
        <w:ind w:left="4320" w:hanging="180"/>
      </w:pPr>
    </w:lvl>
    <w:lvl w:ilvl="6" w:tplc="E31C3352">
      <w:start w:val="1"/>
      <w:numFmt w:val="decimal"/>
      <w:lvlText w:val="%7."/>
      <w:lvlJc w:val="left"/>
      <w:pPr>
        <w:ind w:left="5040" w:hanging="360"/>
      </w:pPr>
    </w:lvl>
    <w:lvl w:ilvl="7" w:tplc="61A68378">
      <w:start w:val="1"/>
      <w:numFmt w:val="lowerLetter"/>
      <w:lvlText w:val="%8."/>
      <w:lvlJc w:val="left"/>
      <w:pPr>
        <w:ind w:left="5760" w:hanging="360"/>
      </w:pPr>
    </w:lvl>
    <w:lvl w:ilvl="8" w:tplc="FA182B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C2814"/>
    <w:multiLevelType w:val="hybridMultilevel"/>
    <w:tmpl w:val="00000000"/>
    <w:lvl w:ilvl="0" w:tplc="C1C6415C">
      <w:start w:val="1"/>
      <w:numFmt w:val="decimal"/>
      <w:lvlText w:val="%1."/>
      <w:lvlJc w:val="left"/>
      <w:pPr>
        <w:ind w:left="540" w:hanging="360"/>
      </w:pPr>
    </w:lvl>
    <w:lvl w:ilvl="1" w:tplc="CAEC7B9C">
      <w:start w:val="1"/>
      <w:numFmt w:val="lowerLetter"/>
      <w:lvlText w:val="%2."/>
      <w:lvlJc w:val="left"/>
      <w:pPr>
        <w:ind w:left="1260" w:hanging="360"/>
      </w:pPr>
    </w:lvl>
    <w:lvl w:ilvl="2" w:tplc="8C24E56A">
      <w:start w:val="1"/>
      <w:numFmt w:val="lowerRoman"/>
      <w:lvlText w:val="%3."/>
      <w:lvlJc w:val="right"/>
      <w:pPr>
        <w:ind w:left="1980" w:hanging="180"/>
      </w:pPr>
    </w:lvl>
    <w:lvl w:ilvl="3" w:tplc="D702EB8A">
      <w:start w:val="1"/>
      <w:numFmt w:val="decimal"/>
      <w:lvlText w:val="%4."/>
      <w:lvlJc w:val="left"/>
      <w:pPr>
        <w:ind w:left="2700" w:hanging="360"/>
      </w:pPr>
    </w:lvl>
    <w:lvl w:ilvl="4" w:tplc="BC1C2118">
      <w:start w:val="1"/>
      <w:numFmt w:val="lowerLetter"/>
      <w:lvlText w:val="%5."/>
      <w:lvlJc w:val="left"/>
      <w:pPr>
        <w:ind w:left="3420" w:hanging="360"/>
      </w:pPr>
    </w:lvl>
    <w:lvl w:ilvl="5" w:tplc="1D92BDAE">
      <w:start w:val="1"/>
      <w:numFmt w:val="lowerRoman"/>
      <w:lvlText w:val="%6."/>
      <w:lvlJc w:val="right"/>
      <w:pPr>
        <w:ind w:left="4140" w:hanging="180"/>
      </w:pPr>
    </w:lvl>
    <w:lvl w:ilvl="6" w:tplc="2C7C18EC">
      <w:start w:val="1"/>
      <w:numFmt w:val="decimal"/>
      <w:lvlText w:val="%7."/>
      <w:lvlJc w:val="left"/>
      <w:pPr>
        <w:ind w:left="4860" w:hanging="360"/>
      </w:pPr>
    </w:lvl>
    <w:lvl w:ilvl="7" w:tplc="698A2BE2">
      <w:start w:val="1"/>
      <w:numFmt w:val="lowerLetter"/>
      <w:lvlText w:val="%8."/>
      <w:lvlJc w:val="left"/>
      <w:pPr>
        <w:ind w:left="5580" w:hanging="360"/>
      </w:pPr>
    </w:lvl>
    <w:lvl w:ilvl="8" w:tplc="EAC089C6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4BA1B08"/>
    <w:multiLevelType w:val="hybridMultilevel"/>
    <w:tmpl w:val="00000000"/>
    <w:lvl w:ilvl="0" w:tplc="CE5655B6">
      <w:start w:val="6"/>
      <w:numFmt w:val="decimalZero"/>
      <w:lvlText w:val="%1"/>
      <w:lvlJc w:val="left"/>
      <w:pPr>
        <w:ind w:left="720" w:hanging="360"/>
      </w:pPr>
    </w:lvl>
    <w:lvl w:ilvl="1" w:tplc="A32094AC">
      <w:start w:val="1"/>
      <w:numFmt w:val="lowerLetter"/>
      <w:lvlText w:val="%2."/>
      <w:lvlJc w:val="left"/>
      <w:pPr>
        <w:ind w:left="1440" w:hanging="360"/>
      </w:pPr>
    </w:lvl>
    <w:lvl w:ilvl="2" w:tplc="274279F4">
      <w:start w:val="1"/>
      <w:numFmt w:val="lowerRoman"/>
      <w:lvlText w:val="%3."/>
      <w:lvlJc w:val="right"/>
      <w:pPr>
        <w:ind w:left="2160" w:hanging="180"/>
      </w:pPr>
    </w:lvl>
    <w:lvl w:ilvl="3" w:tplc="136C7116">
      <w:start w:val="1"/>
      <w:numFmt w:val="decimal"/>
      <w:lvlText w:val="%4."/>
      <w:lvlJc w:val="left"/>
      <w:pPr>
        <w:ind w:left="2880" w:hanging="360"/>
      </w:pPr>
    </w:lvl>
    <w:lvl w:ilvl="4" w:tplc="FD9CD982">
      <w:start w:val="1"/>
      <w:numFmt w:val="lowerLetter"/>
      <w:lvlText w:val="%5."/>
      <w:lvlJc w:val="left"/>
      <w:pPr>
        <w:ind w:left="3600" w:hanging="360"/>
      </w:pPr>
    </w:lvl>
    <w:lvl w:ilvl="5" w:tplc="CC7AF0EC">
      <w:start w:val="1"/>
      <w:numFmt w:val="lowerRoman"/>
      <w:lvlText w:val="%6."/>
      <w:lvlJc w:val="right"/>
      <w:pPr>
        <w:ind w:left="4320" w:hanging="180"/>
      </w:pPr>
    </w:lvl>
    <w:lvl w:ilvl="6" w:tplc="0D20CD70">
      <w:start w:val="1"/>
      <w:numFmt w:val="decimal"/>
      <w:lvlText w:val="%7."/>
      <w:lvlJc w:val="left"/>
      <w:pPr>
        <w:ind w:left="5040" w:hanging="360"/>
      </w:pPr>
    </w:lvl>
    <w:lvl w:ilvl="7" w:tplc="FE721D82">
      <w:start w:val="1"/>
      <w:numFmt w:val="lowerLetter"/>
      <w:lvlText w:val="%8."/>
      <w:lvlJc w:val="left"/>
      <w:pPr>
        <w:ind w:left="5760" w:hanging="360"/>
      </w:pPr>
    </w:lvl>
    <w:lvl w:ilvl="8" w:tplc="7A42AA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D5D74"/>
    <w:multiLevelType w:val="hybridMultilevel"/>
    <w:tmpl w:val="00000000"/>
    <w:lvl w:ilvl="0" w:tplc="8584B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7A4B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6E18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D407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4885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1498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FA1C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AE56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825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7482C12"/>
    <w:multiLevelType w:val="hybridMultilevel"/>
    <w:tmpl w:val="B6B4BF9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0" w15:restartNumberingAfterBreak="0">
    <w:nsid w:val="6B782B05"/>
    <w:multiLevelType w:val="multilevel"/>
    <w:tmpl w:val="0000000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1" w15:restartNumberingAfterBreak="0">
    <w:nsid w:val="6EEE68BE"/>
    <w:multiLevelType w:val="hybridMultilevel"/>
    <w:tmpl w:val="00000000"/>
    <w:lvl w:ilvl="0" w:tplc="774ABA24">
      <w:start w:val="1"/>
      <w:numFmt w:val="decimal"/>
      <w:lvlText w:val="%1)"/>
      <w:lvlJc w:val="left"/>
      <w:pPr>
        <w:ind w:left="720" w:hanging="360"/>
      </w:pPr>
    </w:lvl>
    <w:lvl w:ilvl="1" w:tplc="7BEA5930">
      <w:start w:val="1"/>
      <w:numFmt w:val="lowerLetter"/>
      <w:lvlText w:val="%2."/>
      <w:lvlJc w:val="left"/>
      <w:pPr>
        <w:ind w:left="1440" w:hanging="360"/>
      </w:pPr>
    </w:lvl>
    <w:lvl w:ilvl="2" w:tplc="2084BDFA">
      <w:start w:val="1"/>
      <w:numFmt w:val="lowerRoman"/>
      <w:lvlText w:val="%3."/>
      <w:lvlJc w:val="right"/>
      <w:pPr>
        <w:ind w:left="2160" w:hanging="180"/>
      </w:pPr>
    </w:lvl>
    <w:lvl w:ilvl="3" w:tplc="CF546666">
      <w:start w:val="1"/>
      <w:numFmt w:val="decimal"/>
      <w:lvlText w:val="%4."/>
      <w:lvlJc w:val="left"/>
      <w:pPr>
        <w:ind w:left="2880" w:hanging="360"/>
      </w:pPr>
    </w:lvl>
    <w:lvl w:ilvl="4" w:tplc="F372182E">
      <w:start w:val="1"/>
      <w:numFmt w:val="lowerLetter"/>
      <w:lvlText w:val="%5."/>
      <w:lvlJc w:val="left"/>
      <w:pPr>
        <w:ind w:left="3600" w:hanging="360"/>
      </w:pPr>
    </w:lvl>
    <w:lvl w:ilvl="5" w:tplc="17CE8D3C">
      <w:start w:val="1"/>
      <w:numFmt w:val="lowerRoman"/>
      <w:lvlText w:val="%6."/>
      <w:lvlJc w:val="right"/>
      <w:pPr>
        <w:ind w:left="4320" w:hanging="180"/>
      </w:pPr>
    </w:lvl>
    <w:lvl w:ilvl="6" w:tplc="C81EB950">
      <w:start w:val="1"/>
      <w:numFmt w:val="decimal"/>
      <w:lvlText w:val="%7."/>
      <w:lvlJc w:val="left"/>
      <w:pPr>
        <w:ind w:left="5040" w:hanging="360"/>
      </w:pPr>
    </w:lvl>
    <w:lvl w:ilvl="7" w:tplc="B9DA7938">
      <w:start w:val="1"/>
      <w:numFmt w:val="lowerLetter"/>
      <w:lvlText w:val="%8."/>
      <w:lvlJc w:val="left"/>
      <w:pPr>
        <w:ind w:left="5760" w:hanging="360"/>
      </w:pPr>
    </w:lvl>
    <w:lvl w:ilvl="8" w:tplc="F9583F0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96111"/>
    <w:multiLevelType w:val="hybridMultilevel"/>
    <w:tmpl w:val="DC820A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55637B9"/>
    <w:multiLevelType w:val="hybridMultilevel"/>
    <w:tmpl w:val="BEBE19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6382481"/>
    <w:multiLevelType w:val="hybridMultilevel"/>
    <w:tmpl w:val="00000000"/>
    <w:lvl w:ilvl="0" w:tplc="53380A16">
      <w:start w:val="1"/>
      <w:numFmt w:val="decimal"/>
      <w:lvlText w:val="%1."/>
      <w:lvlJc w:val="left"/>
      <w:pPr>
        <w:ind w:left="720" w:hanging="360"/>
      </w:pPr>
    </w:lvl>
    <w:lvl w:ilvl="1" w:tplc="63D09232">
      <w:start w:val="1"/>
      <w:numFmt w:val="lowerLetter"/>
      <w:lvlText w:val="%2."/>
      <w:lvlJc w:val="left"/>
      <w:pPr>
        <w:ind w:left="1440" w:hanging="360"/>
      </w:pPr>
    </w:lvl>
    <w:lvl w:ilvl="2" w:tplc="12B85B44">
      <w:start w:val="1"/>
      <w:numFmt w:val="lowerRoman"/>
      <w:lvlText w:val="%3."/>
      <w:lvlJc w:val="right"/>
      <w:pPr>
        <w:ind w:left="2160" w:hanging="180"/>
      </w:pPr>
    </w:lvl>
    <w:lvl w:ilvl="3" w:tplc="CF442326">
      <w:start w:val="1"/>
      <w:numFmt w:val="decimal"/>
      <w:lvlText w:val="%4."/>
      <w:lvlJc w:val="left"/>
      <w:pPr>
        <w:ind w:left="2880" w:hanging="360"/>
      </w:pPr>
    </w:lvl>
    <w:lvl w:ilvl="4" w:tplc="D0D4072C">
      <w:start w:val="1"/>
      <w:numFmt w:val="lowerLetter"/>
      <w:lvlText w:val="%5."/>
      <w:lvlJc w:val="left"/>
      <w:pPr>
        <w:ind w:left="3600" w:hanging="360"/>
      </w:pPr>
    </w:lvl>
    <w:lvl w:ilvl="5" w:tplc="A2E4744E">
      <w:start w:val="1"/>
      <w:numFmt w:val="lowerRoman"/>
      <w:lvlText w:val="%6."/>
      <w:lvlJc w:val="right"/>
      <w:pPr>
        <w:ind w:left="4320" w:hanging="180"/>
      </w:pPr>
    </w:lvl>
    <w:lvl w:ilvl="6" w:tplc="4B36DEE2">
      <w:start w:val="1"/>
      <w:numFmt w:val="decimal"/>
      <w:lvlText w:val="%7."/>
      <w:lvlJc w:val="left"/>
      <w:pPr>
        <w:ind w:left="5040" w:hanging="360"/>
      </w:pPr>
    </w:lvl>
    <w:lvl w:ilvl="7" w:tplc="1CF663CA">
      <w:start w:val="1"/>
      <w:numFmt w:val="lowerLetter"/>
      <w:lvlText w:val="%8."/>
      <w:lvlJc w:val="left"/>
      <w:pPr>
        <w:ind w:left="5760" w:hanging="360"/>
      </w:pPr>
    </w:lvl>
    <w:lvl w:ilvl="8" w:tplc="BE60D8C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F2190"/>
    <w:multiLevelType w:val="hybridMultilevel"/>
    <w:tmpl w:val="B82AC0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78F029E"/>
    <w:multiLevelType w:val="hybridMultilevel"/>
    <w:tmpl w:val="00000000"/>
    <w:lvl w:ilvl="0" w:tplc="6CCAEBE2">
      <w:start w:val="1"/>
      <w:numFmt w:val="decimal"/>
      <w:lvlText w:val="%1."/>
      <w:lvlJc w:val="left"/>
      <w:pPr>
        <w:ind w:left="720" w:hanging="360"/>
      </w:pPr>
    </w:lvl>
    <w:lvl w:ilvl="1" w:tplc="FC0C0422">
      <w:start w:val="1"/>
      <w:numFmt w:val="bullet"/>
      <w:pStyle w:val="Style1"/>
      <w:lvlText w:val=""/>
      <w:lvlJc w:val="left"/>
      <w:pPr>
        <w:ind w:left="1440" w:hanging="360"/>
      </w:pPr>
      <w:rPr>
        <w:rFonts w:ascii="Symbol" w:hAnsi="Symbol"/>
      </w:rPr>
    </w:lvl>
    <w:lvl w:ilvl="2" w:tplc="D9FC2648">
      <w:start w:val="1"/>
      <w:numFmt w:val="lowerRoman"/>
      <w:lvlText w:val="%3."/>
      <w:lvlJc w:val="right"/>
      <w:pPr>
        <w:ind w:left="2160" w:hanging="180"/>
      </w:pPr>
    </w:lvl>
    <w:lvl w:ilvl="3" w:tplc="F048A8F0">
      <w:start w:val="1"/>
      <w:numFmt w:val="bullet"/>
      <w:lvlText w:val=""/>
      <w:lvlJc w:val="left"/>
      <w:pPr>
        <w:ind w:left="2736" w:hanging="216"/>
      </w:pPr>
      <w:rPr>
        <w:rFonts w:ascii="Symbol" w:hAnsi="Symbol"/>
      </w:rPr>
    </w:lvl>
    <w:lvl w:ilvl="4" w:tplc="7D48AFBA">
      <w:start w:val="1"/>
      <w:numFmt w:val="lowerLetter"/>
      <w:lvlText w:val="%5."/>
      <w:lvlJc w:val="left"/>
      <w:pPr>
        <w:ind w:left="3600" w:hanging="360"/>
      </w:pPr>
    </w:lvl>
    <w:lvl w:ilvl="5" w:tplc="1A440EDE">
      <w:start w:val="1"/>
      <w:numFmt w:val="lowerRoman"/>
      <w:lvlText w:val="%6."/>
      <w:lvlJc w:val="right"/>
      <w:pPr>
        <w:ind w:left="4320" w:hanging="180"/>
      </w:pPr>
    </w:lvl>
    <w:lvl w:ilvl="6" w:tplc="C482537C">
      <w:start w:val="1"/>
      <w:numFmt w:val="decimal"/>
      <w:lvlText w:val="%7."/>
      <w:lvlJc w:val="left"/>
      <w:pPr>
        <w:ind w:left="5040" w:hanging="360"/>
      </w:pPr>
    </w:lvl>
    <w:lvl w:ilvl="7" w:tplc="120CD81E">
      <w:start w:val="1"/>
      <w:numFmt w:val="lowerLetter"/>
      <w:lvlText w:val="%8."/>
      <w:lvlJc w:val="left"/>
      <w:pPr>
        <w:ind w:left="5760" w:hanging="360"/>
      </w:pPr>
    </w:lvl>
    <w:lvl w:ilvl="8" w:tplc="9A16C070">
      <w:start w:val="1"/>
      <w:numFmt w:val="lowerRoman"/>
      <w:lvlText w:val="%9."/>
      <w:lvlJc w:val="right"/>
      <w:pPr>
        <w:ind w:left="6480" w:hanging="180"/>
      </w:pPr>
    </w:lvl>
  </w:abstractNum>
  <w:num w:numId="1" w16cid:durableId="329795330">
    <w:abstractNumId w:val="26"/>
  </w:num>
  <w:num w:numId="2" w16cid:durableId="179244426">
    <w:abstractNumId w:val="18"/>
  </w:num>
  <w:num w:numId="3" w16cid:durableId="1923686104">
    <w:abstractNumId w:val="21"/>
  </w:num>
  <w:num w:numId="4" w16cid:durableId="1148089232">
    <w:abstractNumId w:val="1"/>
  </w:num>
  <w:num w:numId="5" w16cid:durableId="1070887893">
    <w:abstractNumId w:val="24"/>
  </w:num>
  <w:num w:numId="6" w16cid:durableId="1523013902">
    <w:abstractNumId w:val="16"/>
  </w:num>
  <w:num w:numId="7" w16cid:durableId="1550873012">
    <w:abstractNumId w:val="14"/>
  </w:num>
  <w:num w:numId="8" w16cid:durableId="1694376179">
    <w:abstractNumId w:val="17"/>
  </w:num>
  <w:num w:numId="9" w16cid:durableId="444229898">
    <w:abstractNumId w:val="10"/>
  </w:num>
  <w:num w:numId="10" w16cid:durableId="374474601">
    <w:abstractNumId w:val="7"/>
  </w:num>
  <w:num w:numId="11" w16cid:durableId="1959606506">
    <w:abstractNumId w:val="15"/>
  </w:num>
  <w:num w:numId="12" w16cid:durableId="162941685">
    <w:abstractNumId w:val="3"/>
  </w:num>
  <w:num w:numId="13" w16cid:durableId="390080567">
    <w:abstractNumId w:val="20"/>
  </w:num>
  <w:num w:numId="14" w16cid:durableId="1894778101">
    <w:abstractNumId w:val="12"/>
  </w:num>
  <w:num w:numId="15" w16cid:durableId="1554073816">
    <w:abstractNumId w:val="2"/>
  </w:num>
  <w:num w:numId="16" w16cid:durableId="719742545">
    <w:abstractNumId w:val="0"/>
  </w:num>
  <w:num w:numId="17" w16cid:durableId="1789348931">
    <w:abstractNumId w:val="9"/>
  </w:num>
  <w:num w:numId="18" w16cid:durableId="1445345010">
    <w:abstractNumId w:val="6"/>
  </w:num>
  <w:num w:numId="19" w16cid:durableId="143550341">
    <w:abstractNumId w:val="11"/>
  </w:num>
  <w:num w:numId="20" w16cid:durableId="1331835266">
    <w:abstractNumId w:val="8"/>
  </w:num>
  <w:num w:numId="21" w16cid:durableId="602424986">
    <w:abstractNumId w:val="5"/>
  </w:num>
  <w:num w:numId="22" w16cid:durableId="2091191618">
    <w:abstractNumId w:val="25"/>
  </w:num>
  <w:num w:numId="23" w16cid:durableId="2047018254">
    <w:abstractNumId w:val="13"/>
  </w:num>
  <w:num w:numId="24" w16cid:durableId="49885759">
    <w:abstractNumId w:val="23"/>
  </w:num>
  <w:num w:numId="25" w16cid:durableId="305284070">
    <w:abstractNumId w:val="4"/>
  </w:num>
  <w:num w:numId="26" w16cid:durableId="1874538462">
    <w:abstractNumId w:val="22"/>
  </w:num>
  <w:num w:numId="27" w16cid:durableId="8515274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12B95"/>
    <w:rsid w:val="00025A83"/>
    <w:rsid w:val="00026050"/>
    <w:rsid w:val="00045E95"/>
    <w:rsid w:val="000656F0"/>
    <w:rsid w:val="000B7E89"/>
    <w:rsid w:val="000D43CF"/>
    <w:rsid w:val="000E0F51"/>
    <w:rsid w:val="000F0796"/>
    <w:rsid w:val="000F4652"/>
    <w:rsid w:val="00114F94"/>
    <w:rsid w:val="00136A90"/>
    <w:rsid w:val="001525BE"/>
    <w:rsid w:val="001748B1"/>
    <w:rsid w:val="00177C22"/>
    <w:rsid w:val="001809EF"/>
    <w:rsid w:val="001A7DA3"/>
    <w:rsid w:val="001C210B"/>
    <w:rsid w:val="002245E0"/>
    <w:rsid w:val="00237281"/>
    <w:rsid w:val="00252139"/>
    <w:rsid w:val="002552C3"/>
    <w:rsid w:val="002558AA"/>
    <w:rsid w:val="002570F1"/>
    <w:rsid w:val="00267520"/>
    <w:rsid w:val="00296ACA"/>
    <w:rsid w:val="002E3DA1"/>
    <w:rsid w:val="002F719C"/>
    <w:rsid w:val="00300C21"/>
    <w:rsid w:val="00307EC3"/>
    <w:rsid w:val="0031211B"/>
    <w:rsid w:val="0031728B"/>
    <w:rsid w:val="0032723E"/>
    <w:rsid w:val="0034204A"/>
    <w:rsid w:val="00343E1B"/>
    <w:rsid w:val="00355916"/>
    <w:rsid w:val="003604CC"/>
    <w:rsid w:val="00374EF0"/>
    <w:rsid w:val="00375F31"/>
    <w:rsid w:val="003818FC"/>
    <w:rsid w:val="00383902"/>
    <w:rsid w:val="003955E5"/>
    <w:rsid w:val="003B5FE3"/>
    <w:rsid w:val="003C5B4D"/>
    <w:rsid w:val="00402E8F"/>
    <w:rsid w:val="00432D64"/>
    <w:rsid w:val="00472BDA"/>
    <w:rsid w:val="004758A4"/>
    <w:rsid w:val="004A653E"/>
    <w:rsid w:val="004A7DAD"/>
    <w:rsid w:val="004B3DB7"/>
    <w:rsid w:val="00520BC3"/>
    <w:rsid w:val="005317C6"/>
    <w:rsid w:val="00533224"/>
    <w:rsid w:val="0053502C"/>
    <w:rsid w:val="00553AB4"/>
    <w:rsid w:val="00566158"/>
    <w:rsid w:val="005832F2"/>
    <w:rsid w:val="005856E2"/>
    <w:rsid w:val="005C599C"/>
    <w:rsid w:val="005D6D89"/>
    <w:rsid w:val="005E3343"/>
    <w:rsid w:val="005F7CAE"/>
    <w:rsid w:val="006076E0"/>
    <w:rsid w:val="00626640"/>
    <w:rsid w:val="006A0D20"/>
    <w:rsid w:val="006A2679"/>
    <w:rsid w:val="006A3D0E"/>
    <w:rsid w:val="006B2D0D"/>
    <w:rsid w:val="006C2567"/>
    <w:rsid w:val="006D1CD2"/>
    <w:rsid w:val="006D250B"/>
    <w:rsid w:val="006E09BF"/>
    <w:rsid w:val="006F0FE6"/>
    <w:rsid w:val="006F3BE6"/>
    <w:rsid w:val="006F3D11"/>
    <w:rsid w:val="00712343"/>
    <w:rsid w:val="00731449"/>
    <w:rsid w:val="00755710"/>
    <w:rsid w:val="00785867"/>
    <w:rsid w:val="0079295C"/>
    <w:rsid w:val="007B13C2"/>
    <w:rsid w:val="007D44BD"/>
    <w:rsid w:val="007D70B7"/>
    <w:rsid w:val="007D7D6D"/>
    <w:rsid w:val="007E041B"/>
    <w:rsid w:val="007E4970"/>
    <w:rsid w:val="008056BC"/>
    <w:rsid w:val="00807475"/>
    <w:rsid w:val="0082590E"/>
    <w:rsid w:val="0084778C"/>
    <w:rsid w:val="00894681"/>
    <w:rsid w:val="0089701C"/>
    <w:rsid w:val="008D7E1B"/>
    <w:rsid w:val="008E3835"/>
    <w:rsid w:val="008F43F7"/>
    <w:rsid w:val="009221BA"/>
    <w:rsid w:val="00935F89"/>
    <w:rsid w:val="00952158"/>
    <w:rsid w:val="009701EB"/>
    <w:rsid w:val="00985529"/>
    <w:rsid w:val="009943C2"/>
    <w:rsid w:val="009C1810"/>
    <w:rsid w:val="009D7D50"/>
    <w:rsid w:val="00A05683"/>
    <w:rsid w:val="00A06A6C"/>
    <w:rsid w:val="00A33AF7"/>
    <w:rsid w:val="00A33B56"/>
    <w:rsid w:val="00A379D5"/>
    <w:rsid w:val="00A913C4"/>
    <w:rsid w:val="00AA35C7"/>
    <w:rsid w:val="00AC0909"/>
    <w:rsid w:val="00AC2822"/>
    <w:rsid w:val="00AE18E7"/>
    <w:rsid w:val="00AF69A3"/>
    <w:rsid w:val="00B33DED"/>
    <w:rsid w:val="00B43295"/>
    <w:rsid w:val="00B973D6"/>
    <w:rsid w:val="00BB0147"/>
    <w:rsid w:val="00BD1AFB"/>
    <w:rsid w:val="00BE5860"/>
    <w:rsid w:val="00BE6CB4"/>
    <w:rsid w:val="00BE797C"/>
    <w:rsid w:val="00BF573E"/>
    <w:rsid w:val="00BF6903"/>
    <w:rsid w:val="00C04C8F"/>
    <w:rsid w:val="00C21592"/>
    <w:rsid w:val="00C2515E"/>
    <w:rsid w:val="00C36298"/>
    <w:rsid w:val="00C524CD"/>
    <w:rsid w:val="00C52B88"/>
    <w:rsid w:val="00C767A6"/>
    <w:rsid w:val="00C7732C"/>
    <w:rsid w:val="00CB66E5"/>
    <w:rsid w:val="00CE28B2"/>
    <w:rsid w:val="00CF74E6"/>
    <w:rsid w:val="00D06ACC"/>
    <w:rsid w:val="00D36910"/>
    <w:rsid w:val="00D80CDE"/>
    <w:rsid w:val="00D92731"/>
    <w:rsid w:val="00DC3F10"/>
    <w:rsid w:val="00DC4006"/>
    <w:rsid w:val="00DC63A3"/>
    <w:rsid w:val="00DC6609"/>
    <w:rsid w:val="00DF4717"/>
    <w:rsid w:val="00E0229F"/>
    <w:rsid w:val="00E336C1"/>
    <w:rsid w:val="00E56F75"/>
    <w:rsid w:val="00E57DE5"/>
    <w:rsid w:val="00E625D1"/>
    <w:rsid w:val="00E76300"/>
    <w:rsid w:val="00E77C5D"/>
    <w:rsid w:val="00EA7C15"/>
    <w:rsid w:val="00EB5AE6"/>
    <w:rsid w:val="00EC191F"/>
    <w:rsid w:val="00EC5805"/>
    <w:rsid w:val="00EC66D0"/>
    <w:rsid w:val="00F0453D"/>
    <w:rsid w:val="00F1468E"/>
    <w:rsid w:val="00F432B5"/>
    <w:rsid w:val="00F454BC"/>
    <w:rsid w:val="00F46100"/>
    <w:rsid w:val="00F471DB"/>
    <w:rsid w:val="00F626ED"/>
    <w:rsid w:val="00F63E77"/>
    <w:rsid w:val="00F73274"/>
    <w:rsid w:val="00F74386"/>
    <w:rsid w:val="00F828A9"/>
    <w:rsid w:val="00F9100C"/>
    <w:rsid w:val="00F95E02"/>
    <w:rsid w:val="00FB01D3"/>
    <w:rsid w:val="00FD2963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DB7A0"/>
  <w15:chartTrackingRefBased/>
  <w15:docId w15:val="{84B1C74D-1F4C-4E7E-B67E-C99F7DB9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jc w:val="both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ind w:left="-108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numPr>
        <w:ilvl w:val="1"/>
        <w:numId w:val="1"/>
      </w:numPr>
    </w:pPr>
  </w:style>
  <w:style w:type="character" w:customStyle="1" w:styleId="Index71">
    <w:name w:val="Index 71"/>
    <w:rPr>
      <w:color w:val="0000FF"/>
      <w:u w:val="single"/>
    </w:rPr>
  </w:style>
  <w:style w:type="paragraph" w:styleId="Index8">
    <w:name w:val="index 8"/>
    <w:basedOn w:val="Normal"/>
    <w:pPr>
      <w:jc w:val="both"/>
    </w:pPr>
  </w:style>
  <w:style w:type="character" w:customStyle="1" w:styleId="Index91">
    <w:name w:val="Index 91"/>
  </w:style>
  <w:style w:type="paragraph" w:styleId="TOC1">
    <w:name w:val="toc 1"/>
    <w:basedOn w:val="Normal"/>
    <w:pPr>
      <w:tabs>
        <w:tab w:val="center" w:pos="4320"/>
        <w:tab w:val="right" w:pos="8640"/>
      </w:tabs>
    </w:pPr>
  </w:style>
  <w:style w:type="paragraph" w:styleId="TOC2">
    <w:name w:val="toc 2"/>
    <w:basedOn w:val="Normal"/>
    <w:qFormat/>
    <w:pPr>
      <w:jc w:val="center"/>
    </w:pPr>
    <w:rPr>
      <w:b/>
      <w:bCs/>
    </w:rPr>
  </w:style>
  <w:style w:type="character" w:customStyle="1" w:styleId="TOC31">
    <w:name w:val="TOC 31"/>
    <w:rPr>
      <w:color w:val="800080"/>
      <w:u w:val="single"/>
    </w:rPr>
  </w:style>
  <w:style w:type="table" w:customStyle="1" w:styleId="TOC41">
    <w:name w:val="TOC 41"/>
    <w:basedOn w:val="TableNormal"/>
    <w:tblPr>
      <w:tblCellMar>
        <w:left w:w="0" w:type="dxa"/>
        <w:right w:w="0" w:type="dxa"/>
      </w:tblCellMar>
    </w:tblPr>
  </w:style>
  <w:style w:type="paragraph" w:customStyle="1" w:styleId="Default">
    <w:name w:val="Default"/>
    <w:rPr>
      <w:color w:val="000000"/>
      <w:sz w:val="24"/>
      <w:szCs w:val="24"/>
      <w:lang w:eastAsia="en-US"/>
    </w:rPr>
  </w:style>
  <w:style w:type="paragraph" w:styleId="TOC6">
    <w:name w:val="toc 6"/>
    <w:basedOn w:val="Normal"/>
    <w:unhideWhenUsed/>
    <w:pPr>
      <w:spacing w:before="100" w:beforeAutospacing="1" w:after="100" w:afterAutospacing="1"/>
    </w:pPr>
  </w:style>
  <w:style w:type="character" w:customStyle="1" w:styleId="TtuloCarcter">
    <w:name w:val="Título Carácter"/>
    <w:rPr>
      <w:b/>
      <w:bCs/>
      <w:sz w:val="24"/>
      <w:szCs w:val="24"/>
      <w:lang w:val="en-US"/>
    </w:rPr>
  </w:style>
  <w:style w:type="character" w:styleId="Strong">
    <w:name w:val="Strong"/>
    <w:uiPriority w:val="22"/>
    <w:qFormat/>
    <w:rsid w:val="00D06ACC"/>
    <w:rPr>
      <w:b/>
      <w:bCs/>
    </w:rPr>
  </w:style>
  <w:style w:type="paragraph" w:styleId="Header">
    <w:name w:val="header"/>
    <w:basedOn w:val="Normal"/>
    <w:link w:val="HeaderChar"/>
    <w:rsid w:val="003839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39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39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3902"/>
    <w:rPr>
      <w:sz w:val="24"/>
      <w:szCs w:val="24"/>
    </w:rPr>
  </w:style>
  <w:style w:type="character" w:styleId="Hyperlink">
    <w:name w:val="Hyperlink"/>
    <w:rsid w:val="003B5FE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A653E"/>
    <w:rPr>
      <w:rFonts w:ascii="맑은 고딕" w:hAnsi="맑은 고딕"/>
      <w:sz w:val="18"/>
      <w:szCs w:val="18"/>
    </w:rPr>
  </w:style>
  <w:style w:type="character" w:customStyle="1" w:styleId="BalloonTextChar">
    <w:name w:val="Balloon Text Char"/>
    <w:link w:val="BalloonText"/>
    <w:rsid w:val="004A653E"/>
    <w:rPr>
      <w:rFonts w:ascii="맑은 고딕" w:eastAsia="맑은 고딕" w:hAnsi="맑은 고딕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04C8F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F45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nhochung@fccollege.edu.p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FORMAN CHRISTIAN COLLEGE</vt:lpstr>
      <vt:lpstr>FORMAN CHRISTIAN COLLEGE</vt:lpstr>
      <vt:lpstr>FORMAN CHRISTIAN COLLEGE</vt:lpstr>
    </vt:vector>
  </TitlesOfParts>
  <Company>Hewlett-Packard</Company>
  <LinksUpToDate>false</LinksUpToDate>
  <CharactersWithSpaces>7291</CharactersWithSpaces>
  <SharedDoc>false</SharedDoc>
  <HLinks>
    <vt:vector size="12" baseType="variant">
      <vt:variant>
        <vt:i4>8323114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https://drive.google.com/drive/folders/0B0xlJj62T8Ixa2xXWi1hcUFmTTQ</vt:lpwstr>
      </vt:variant>
      <vt:variant>
        <vt:lpwstr/>
      </vt:variant>
      <vt:variant>
        <vt:i4>6815750</vt:i4>
      </vt:variant>
      <vt:variant>
        <vt:i4>0</vt:i4>
      </vt:variant>
      <vt:variant>
        <vt:i4>0</vt:i4>
      </vt:variant>
      <vt:variant>
        <vt:i4>5</vt:i4>
      </vt:variant>
      <vt:variant>
        <vt:lpwstr>mailto:shinhochung@fccollege.edu.pk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FORMAN CHRISTIAN COLLEGE</dc:title>
  <dc:subject/>
  <dc:creator>wajahat</dc:creator>
  <cp:keywords/>
  <cp:lastModifiedBy>Shin Ho Chung</cp:lastModifiedBy>
  <cp:revision>8</cp:revision>
  <cp:lastPrinted>2018-09-09T14:06:00Z</cp:lastPrinted>
  <dcterms:created xsi:type="dcterms:W3CDTF">2023-01-29T11:04:00Z</dcterms:created>
  <dcterms:modified xsi:type="dcterms:W3CDTF">2023-01-29T12:17:00Z</dcterms:modified>
</cp:coreProperties>
</file>