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A4CCD" w:rsidTr="00596073">
        <w:trPr>
          <w:trHeight w:val="97"/>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FC7" w:rsidRPr="00E50BCB" w:rsidRDefault="00A744A2" w:rsidP="004E0FC7">
            <w:pPr>
              <w:pStyle w:val="Header"/>
              <w:rPr>
                <w:rFonts w:ascii="Trebuchet MS" w:hAnsi="Trebuchet MS"/>
                <w:b/>
                <w:bCs/>
              </w:rPr>
            </w:pPr>
            <w:r>
              <w:rPr>
                <w:b/>
              </w:rPr>
              <w:t>Co</w:t>
            </w:r>
            <w:r w:rsidR="004E0FC7">
              <w:rPr>
                <w:b/>
              </w:rPr>
              <w:t xml:space="preserve">urse Name: </w:t>
            </w:r>
            <w:r w:rsidR="00A364DE" w:rsidRPr="00E50BCB">
              <w:rPr>
                <w:rFonts w:ascii="Trebuchet MS" w:hAnsi="Trebuchet MS"/>
                <w:b/>
                <w:bCs/>
              </w:rPr>
              <w:t>Fundamentals of Geography</w:t>
            </w:r>
          </w:p>
          <w:p w:rsidR="001A4CCD" w:rsidRDefault="00A744A2">
            <w:pPr>
              <w:spacing w:line="240" w:lineRule="auto"/>
              <w:rPr>
                <w:b/>
              </w:rPr>
            </w:pPr>
            <w:r>
              <w:rPr>
                <w:b/>
              </w:rPr>
              <w:t xml:space="preserve">                                                                         </w:t>
            </w:r>
          </w:p>
        </w:tc>
      </w:tr>
      <w:tr w:rsidR="001A4CCD" w:rsidTr="00596073">
        <w:trPr>
          <w:trHeight w:val="19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t>Course Code:</w:t>
            </w:r>
            <w:r w:rsidR="004E0FC7">
              <w:rPr>
                <w:b/>
              </w:rPr>
              <w:t xml:space="preserve">   </w:t>
            </w:r>
            <w:r w:rsidR="00A364DE">
              <w:rPr>
                <w:rFonts w:ascii="Trebuchet MS" w:hAnsi="Trebuchet MS"/>
                <w:b/>
                <w:bCs/>
              </w:rPr>
              <w:t>GEOG – 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rsidP="00A1345C">
            <w:pPr>
              <w:spacing w:line="240" w:lineRule="auto"/>
              <w:rPr>
                <w:b/>
              </w:rPr>
            </w:pPr>
            <w:r>
              <w:rPr>
                <w:b/>
              </w:rPr>
              <w:t>Course Type (</w:t>
            </w:r>
            <w:r w:rsidR="00A1345C">
              <w:rPr>
                <w:b/>
              </w:rPr>
              <w:t>general</w:t>
            </w:r>
            <w:r>
              <w:rPr>
                <w:b/>
              </w:rPr>
              <w:t>)</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pStyle w:val="Title"/>
              <w:spacing w:after="0" w:line="240" w:lineRule="auto"/>
            </w:pPr>
            <w:bookmarkStart w:id="0" w:name="_riguqtlqlk8q" w:colFirst="0" w:colLast="0"/>
            <w:bookmarkEnd w:id="0"/>
            <w:r>
              <w:rPr>
                <w:b/>
                <w:sz w:val="22"/>
                <w:szCs w:val="22"/>
              </w:rPr>
              <w:t>C</w:t>
            </w:r>
            <w:r w:rsidR="004E0FC7">
              <w:rPr>
                <w:b/>
                <w:sz w:val="22"/>
                <w:szCs w:val="22"/>
              </w:rPr>
              <w:t>ourse Credits:   3</w:t>
            </w:r>
          </w:p>
        </w:tc>
      </w:tr>
      <w:tr w:rsidR="001A4CCD" w:rsidTr="00596073">
        <w:trPr>
          <w:trHeight w:val="55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Pr="00E66BC1" w:rsidRDefault="00A744A2">
            <w:pPr>
              <w:pStyle w:val="Title"/>
              <w:spacing w:after="0" w:line="240" w:lineRule="auto"/>
              <w:rPr>
                <w:b/>
                <w:sz w:val="22"/>
                <w:szCs w:val="22"/>
              </w:rPr>
            </w:pPr>
            <w:bookmarkStart w:id="1" w:name="_l4gl2yo3bkli" w:colFirst="0" w:colLast="0"/>
            <w:bookmarkEnd w:id="1"/>
            <w:r w:rsidRPr="00E66BC1">
              <w:rPr>
                <w:b/>
                <w:sz w:val="22"/>
                <w:szCs w:val="22"/>
              </w:rPr>
              <w:t>Class Timings:</w:t>
            </w:r>
            <w:r w:rsidR="004E0FC7" w:rsidRPr="00E66BC1">
              <w:rPr>
                <w:b/>
                <w:sz w:val="22"/>
                <w:szCs w:val="22"/>
              </w:rPr>
              <w:t xml:space="preserve"> </w:t>
            </w:r>
          </w:p>
          <w:p w:rsidR="00815F41" w:rsidRDefault="007961A1" w:rsidP="00A349F3">
            <w:pPr>
              <w:spacing w:line="240" w:lineRule="auto"/>
              <w:rPr>
                <w:b/>
              </w:rPr>
            </w:pPr>
            <w:r>
              <w:rPr>
                <w:b/>
              </w:rPr>
              <w:t>11</w:t>
            </w:r>
            <w:r w:rsidR="00A349F3">
              <w:rPr>
                <w:b/>
              </w:rPr>
              <w:t xml:space="preserve">:00 a.m.– </w:t>
            </w:r>
            <w:r>
              <w:rPr>
                <w:b/>
              </w:rPr>
              <w:t>11</w:t>
            </w:r>
            <w:r w:rsidR="00A349F3">
              <w:rPr>
                <w:b/>
              </w:rPr>
              <w:t>:</w:t>
            </w:r>
            <w:r w:rsidR="001A5843" w:rsidRPr="00E66BC1">
              <w:rPr>
                <w:b/>
              </w:rPr>
              <w:t>5</w:t>
            </w:r>
            <w:r w:rsidR="00A349F3">
              <w:rPr>
                <w:b/>
              </w:rPr>
              <w:t>0</w:t>
            </w:r>
            <w:r w:rsidR="001A5843" w:rsidRPr="00E66BC1">
              <w:rPr>
                <w:b/>
              </w:rPr>
              <w:t xml:space="preserve"> a.m.</w:t>
            </w:r>
          </w:p>
          <w:p w:rsidR="00815F41" w:rsidRPr="008B6F55" w:rsidRDefault="00815F41" w:rsidP="00A349F3">
            <w:pPr>
              <w:spacing w:line="240" w:lineRule="auto"/>
              <w:rPr>
                <w:b/>
                <w:sz w:val="6"/>
              </w:rPr>
            </w:pPr>
          </w:p>
          <w:p w:rsidR="001A5843" w:rsidRPr="00815F41" w:rsidRDefault="001A5843" w:rsidP="00A349F3">
            <w:pPr>
              <w:spacing w:line="240" w:lineRule="auto"/>
              <w:rPr>
                <w:b/>
              </w:rPr>
            </w:pPr>
            <w:r w:rsidRPr="00E66BC1">
              <w:rPr>
                <w:b/>
              </w:rPr>
              <w:t>(</w:t>
            </w:r>
            <w:r w:rsidR="00A349F3">
              <w:rPr>
                <w:b/>
              </w:rPr>
              <w:t>Monday, Wednesday &amp; Friday</w:t>
            </w:r>
            <w:r w:rsidRPr="00E66BC1">
              <w:rPr>
                <w:b/>
              </w:rPr>
              <w:t>)</w:t>
            </w:r>
            <w:r w:rsidR="007D153F">
              <w:rPr>
                <w:b/>
              </w:rPr>
              <w:t xml:space="preserve">  E 214</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pStyle w:val="Title"/>
              <w:spacing w:after="0" w:line="240" w:lineRule="auto"/>
              <w:rPr>
                <w:b/>
              </w:rPr>
            </w:pPr>
            <w:bookmarkStart w:id="2" w:name="_gohi999l0xm0" w:colFirst="0" w:colLast="0"/>
            <w:bookmarkEnd w:id="2"/>
            <w:r>
              <w:rPr>
                <w:b/>
                <w:sz w:val="22"/>
                <w:szCs w:val="22"/>
              </w:rPr>
              <w:t>Section:</w:t>
            </w:r>
            <w:r w:rsidR="007961A1">
              <w:rPr>
                <w:b/>
                <w:sz w:val="22"/>
                <w:szCs w:val="22"/>
              </w:rPr>
              <w:t xml:space="preserve"> C</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Pr="004E7379" w:rsidRDefault="00A744A2">
            <w:pPr>
              <w:pStyle w:val="Title"/>
              <w:spacing w:after="0" w:line="240" w:lineRule="auto"/>
              <w:jc w:val="both"/>
              <w:rPr>
                <w:b/>
                <w:sz w:val="22"/>
                <w:szCs w:val="22"/>
              </w:rPr>
            </w:pPr>
            <w:bookmarkStart w:id="3" w:name="_gncj39h0aiv5" w:colFirst="0" w:colLast="0"/>
            <w:bookmarkEnd w:id="3"/>
            <w:r w:rsidRPr="004E7379">
              <w:rPr>
                <w:b/>
                <w:sz w:val="22"/>
                <w:szCs w:val="22"/>
              </w:rPr>
              <w:t>Student Meeting Hours/ Office Hours:</w:t>
            </w:r>
          </w:p>
          <w:p w:rsidR="004E0FC7" w:rsidRPr="004E7379" w:rsidRDefault="007961A1" w:rsidP="00C370E1">
            <w:pPr>
              <w:rPr>
                <w:b/>
              </w:rPr>
            </w:pPr>
            <w:r>
              <w:rPr>
                <w:b/>
              </w:rPr>
              <w:t>12:00 a.m.–12</w:t>
            </w:r>
            <w:r w:rsidR="00F679ED">
              <w:rPr>
                <w:b/>
              </w:rPr>
              <w:t>:50 a</w:t>
            </w:r>
            <w:r w:rsidR="00E66BC1" w:rsidRPr="004E7379">
              <w:rPr>
                <w:b/>
              </w:rPr>
              <w:t>.m. (Monday, Wednesday, Friday)</w:t>
            </w:r>
            <w:r w:rsidR="00C370E1">
              <w:rPr>
                <w:b/>
              </w:rPr>
              <w:t xml:space="preserve"> or through email.</w:t>
            </w:r>
          </w:p>
        </w:tc>
      </w:tr>
      <w:tr w:rsidR="001A4CCD" w:rsidTr="00596073">
        <w:trPr>
          <w:trHeight w:val="162"/>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i/>
              </w:rPr>
            </w:pPr>
            <w:r>
              <w:rPr>
                <w:b/>
              </w:rPr>
              <w:t>Instructor Name:</w:t>
            </w:r>
            <w:r w:rsidR="00BF349B">
              <w:rPr>
                <w:b/>
              </w:rPr>
              <w:t xml:space="preserve">   </w:t>
            </w:r>
            <w:r w:rsidR="00E8102D">
              <w:rPr>
                <w:b/>
              </w:rPr>
              <w:t xml:space="preserve">Prof. Kashif Shafique </w:t>
            </w:r>
            <w:r w:rsidR="00C370E1">
              <w:rPr>
                <w:b/>
              </w:rPr>
              <w:t>Chair</w:t>
            </w:r>
            <w:r w:rsidR="00E8102D">
              <w:rPr>
                <w:b/>
              </w:rPr>
              <w:t>, Dept. of Geography</w:t>
            </w:r>
          </w:p>
        </w:tc>
      </w:tr>
      <w:tr w:rsidR="001A4CCD" w:rsidTr="00596073">
        <w:trPr>
          <w:trHeight w:val="2043"/>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t>A Note from the Instructor:</w:t>
            </w:r>
          </w:p>
          <w:p w:rsidR="008B6F55" w:rsidRPr="00A2473A" w:rsidRDefault="008B6F55" w:rsidP="001061D4">
            <w:pPr>
              <w:spacing w:line="240" w:lineRule="auto"/>
              <w:jc w:val="both"/>
              <w:rPr>
                <w:rStyle w:val="Emphasis"/>
                <w:i w:val="0"/>
                <w:color w:val="000000" w:themeColor="text1"/>
                <w:shd w:val="clear" w:color="auto" w:fill="FFFFFF"/>
              </w:rPr>
            </w:pPr>
            <w:r>
              <w:rPr>
                <w:rFonts w:eastAsia="Times New Roman"/>
                <w:color w:val="000000" w:themeColor="text1"/>
              </w:rPr>
              <w:t>I am serving at Forman Christian College (A Chartered University)</w:t>
            </w:r>
            <w:r w:rsidRPr="00A2473A">
              <w:rPr>
                <w:rFonts w:eastAsia="Times New Roman"/>
                <w:color w:val="000000" w:themeColor="text1"/>
              </w:rPr>
              <w:t xml:space="preserve"> since 2003 when this prestigious institution was denationalized and later became the Chairperson in 2009.  My teaching philosophy and style have been shaped by my </w:t>
            </w:r>
            <w:r w:rsidR="007961A1">
              <w:rPr>
                <w:rFonts w:eastAsia="Times New Roman"/>
                <w:color w:val="000000" w:themeColor="text1"/>
              </w:rPr>
              <w:t>real-life</w:t>
            </w:r>
            <w:r w:rsidRPr="00A2473A">
              <w:rPr>
                <w:rFonts w:eastAsia="Times New Roman"/>
                <w:color w:val="000000" w:themeColor="text1"/>
              </w:rPr>
              <w:t xml:space="preserve"> experiences, particularly during the period of my graduation when I </w:t>
            </w:r>
            <w:r w:rsidR="007961A1">
              <w:rPr>
                <w:rFonts w:eastAsia="Times New Roman"/>
                <w:color w:val="000000" w:themeColor="text1"/>
              </w:rPr>
              <w:t xml:space="preserve">was </w:t>
            </w:r>
            <w:r w:rsidRPr="00A2473A">
              <w:rPr>
                <w:rFonts w:eastAsia="Times New Roman"/>
                <w:color w:val="000000" w:themeColor="text1"/>
              </w:rPr>
              <w:t>inspi</w:t>
            </w:r>
            <w:r w:rsidR="007961A1">
              <w:rPr>
                <w:rFonts w:eastAsia="Times New Roman"/>
                <w:color w:val="000000" w:themeColor="text1"/>
              </w:rPr>
              <w:t>red by</w:t>
            </w:r>
            <w:r w:rsidRPr="00A2473A">
              <w:rPr>
                <w:rFonts w:eastAsia="Times New Roman"/>
                <w:color w:val="000000" w:themeColor="text1"/>
              </w:rPr>
              <w:t xml:space="preserve"> my Geography Teacher Prof. Mutahir Rizvi. He is no more with us but the knowledge he imparted among his students is immortal. Teaching and learning for me are cooperative acts. The teacher not only imparts knowledge but also prepares and motivates students to accept and learn skills for future life. I believe from what I have gained from education that teachers do not transmit only academic information but social and personal life skills as well. University teaching is therefore about equipping students with the skills they will need to navigate the uncharted journey of adult life. It is more than teaching </w:t>
            </w:r>
            <w:r w:rsidR="007961A1">
              <w:rPr>
                <w:rFonts w:eastAsia="Times New Roman"/>
                <w:color w:val="000000" w:themeColor="text1"/>
              </w:rPr>
              <w:t>content</w:t>
            </w:r>
            <w:r w:rsidRPr="00A2473A">
              <w:rPr>
                <w:rFonts w:eastAsia="Times New Roman"/>
                <w:color w:val="000000" w:themeColor="text1"/>
              </w:rPr>
              <w:t xml:space="preserve"> but also about teaching habits of thinking and habits of being. I</w:t>
            </w:r>
            <w:r w:rsidR="007961A1">
              <w:rPr>
                <w:rFonts w:eastAsia="Times New Roman"/>
                <w:color w:val="000000" w:themeColor="text1"/>
              </w:rPr>
              <w:t>, therefore,</w:t>
            </w:r>
            <w:r w:rsidRPr="00A2473A">
              <w:rPr>
                <w:rFonts w:eastAsia="Times New Roman"/>
                <w:color w:val="000000" w:themeColor="text1"/>
              </w:rPr>
              <w:t xml:space="preserve"> consider training in critical thinking as an important part of preparing students for the personal, occupational and political challenges they would soon come to experience in society.</w:t>
            </w:r>
          </w:p>
          <w:p w:rsidR="008B6F55" w:rsidRPr="00A2473A" w:rsidRDefault="007961A1" w:rsidP="001061D4">
            <w:pPr>
              <w:spacing w:line="240" w:lineRule="auto"/>
              <w:jc w:val="both"/>
              <w:rPr>
                <w:rStyle w:val="Emphasis"/>
                <w:i w:val="0"/>
                <w:color w:val="000000" w:themeColor="text1"/>
                <w:shd w:val="clear" w:color="auto" w:fill="FFFFFF"/>
              </w:rPr>
            </w:pPr>
            <w:r>
              <w:rPr>
                <w:rStyle w:val="Emphasis"/>
                <w:i w:val="0"/>
                <w:color w:val="000000" w:themeColor="text1"/>
                <w:shd w:val="clear" w:color="auto" w:fill="FFFFFF"/>
              </w:rPr>
              <w:t>The flow of this course uses a F2F session/on-campus</w:t>
            </w:r>
            <w:r w:rsidR="008B6F55" w:rsidRPr="00A2473A">
              <w:rPr>
                <w:rStyle w:val="Emphasis"/>
                <w:i w:val="0"/>
                <w:color w:val="000000" w:themeColor="text1"/>
                <w:shd w:val="clear" w:color="auto" w:fill="FFFFFF"/>
              </w:rPr>
              <w:t xml:space="preserve"> learning activities. This course will have regular weekly class discussions</w:t>
            </w:r>
            <w:r>
              <w:rPr>
                <w:rStyle w:val="Emphasis"/>
                <w:i w:val="0"/>
                <w:color w:val="000000" w:themeColor="text1"/>
                <w:shd w:val="clear" w:color="auto" w:fill="FFFFFF"/>
              </w:rPr>
              <w:t xml:space="preserve"> and activities, scheduled in in-class sessions</w:t>
            </w:r>
            <w:r w:rsidR="008B6F55" w:rsidRPr="00A2473A">
              <w:rPr>
                <w:rStyle w:val="Emphasis"/>
                <w:i w:val="0"/>
                <w:color w:val="000000" w:themeColor="text1"/>
                <w:shd w:val="clear" w:color="auto" w:fill="FFFFFF"/>
              </w:rPr>
              <w:t xml:space="preserve"> and as well as readings and course materials that each of student is required to keep on top of each week. </w:t>
            </w:r>
          </w:p>
          <w:p w:rsidR="00D73E3B" w:rsidRPr="00D73E3B" w:rsidRDefault="008B6F55" w:rsidP="001061D4">
            <w:pPr>
              <w:spacing w:line="240" w:lineRule="auto"/>
              <w:jc w:val="both"/>
              <w:rPr>
                <w:rFonts w:ascii="Helvetica" w:hAnsi="Helvetica" w:cs="Helvetica"/>
                <w:i/>
                <w:iCs/>
                <w:color w:val="000000"/>
                <w:shd w:val="clear" w:color="auto" w:fill="FFFFFF"/>
              </w:rPr>
            </w:pPr>
            <w:r w:rsidRPr="00A2473A">
              <w:rPr>
                <w:rStyle w:val="Emphasis"/>
                <w:i w:val="0"/>
                <w:color w:val="000000" w:themeColor="text1"/>
                <w:shd w:val="clear" w:color="auto" w:fill="FFFFFF"/>
              </w:rPr>
              <w:t xml:space="preserve">As you get started, I'll answer any questions as they arise. Please post your questions in the appropriate </w:t>
            </w:r>
            <w:r w:rsidRPr="001477D8">
              <w:rPr>
                <w:rStyle w:val="Emphasis"/>
                <w:i w:val="0"/>
                <w:color w:val="000000"/>
                <w:shd w:val="clear" w:color="auto" w:fill="FFFFFF"/>
              </w:rPr>
              <w:t>discussion forum or discuss Face to Face session of your class.</w:t>
            </w:r>
          </w:p>
        </w:tc>
      </w:tr>
      <w:tr w:rsidR="001A4CCD" w:rsidTr="00596073">
        <w:trPr>
          <w:trHeight w:val="109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C33FE" w:rsidRDefault="00EC33FE" w:rsidP="00EC33FE">
            <w:pPr>
              <w:spacing w:line="240" w:lineRule="auto"/>
              <w:jc w:val="both"/>
              <w:rPr>
                <w:b/>
              </w:rPr>
            </w:pPr>
            <w:r>
              <w:rPr>
                <w:b/>
              </w:rPr>
              <w:t>Instructor Contact Details</w:t>
            </w:r>
          </w:p>
          <w:p w:rsidR="00EC33FE" w:rsidRDefault="00EC33FE" w:rsidP="00EC33FE">
            <w:pPr>
              <w:spacing w:line="240" w:lineRule="auto"/>
              <w:jc w:val="both"/>
              <w:rPr>
                <w:b/>
                <w:sz w:val="14"/>
              </w:rPr>
            </w:pPr>
          </w:p>
          <w:p w:rsidR="00EC33FE" w:rsidRDefault="00EC33FE" w:rsidP="00EC33FE">
            <w:pPr>
              <w:spacing w:line="240" w:lineRule="auto"/>
              <w:jc w:val="both"/>
            </w:pPr>
            <w:r>
              <w:t xml:space="preserve">Email: </w:t>
            </w:r>
            <w:hyperlink r:id="rId7" w:history="1">
              <w:r>
                <w:rPr>
                  <w:rStyle w:val="Hyperlink"/>
                </w:rPr>
                <w:t>kashifshafique@fccollege.edu.pk</w:t>
              </w:r>
            </w:hyperlink>
            <w:r>
              <w:t xml:space="preserve"> (Ext. # 648)</w:t>
            </w:r>
          </w:p>
          <w:p w:rsidR="00EC33FE" w:rsidRDefault="00EC33FE" w:rsidP="00EC33FE">
            <w:pPr>
              <w:spacing w:line="240" w:lineRule="auto"/>
              <w:jc w:val="both"/>
              <w:rPr>
                <w:color w:val="000000" w:themeColor="text1"/>
                <w:sz w:val="12"/>
              </w:rPr>
            </w:pPr>
          </w:p>
          <w:p w:rsidR="00EC33FE" w:rsidRDefault="00EC33FE" w:rsidP="00EC33FE">
            <w:pPr>
              <w:spacing w:line="240" w:lineRule="auto"/>
              <w:jc w:val="both"/>
              <w:rPr>
                <w:b/>
                <w:color w:val="FF0000"/>
              </w:rPr>
            </w:pPr>
            <w:r>
              <w:rPr>
                <w:b/>
                <w:color w:val="000000" w:themeColor="text1"/>
              </w:rPr>
              <w:t xml:space="preserve">Office Hours In-person in E-239 or (online zoom meeting): </w:t>
            </w:r>
          </w:p>
          <w:p w:rsidR="00EC33FE" w:rsidRDefault="00EC33FE" w:rsidP="00EC33FE">
            <w:pPr>
              <w:spacing w:line="240" w:lineRule="auto"/>
              <w:rPr>
                <w:b/>
                <w:color w:val="FF0000"/>
                <w:sz w:val="8"/>
              </w:rPr>
            </w:pPr>
          </w:p>
          <w:p w:rsidR="00EC33FE" w:rsidRDefault="00EC33FE" w:rsidP="00EC33FE">
            <w:pPr>
              <w:spacing w:line="240" w:lineRule="auto"/>
            </w:pPr>
            <w:r>
              <w:t>Topi</w:t>
            </w:r>
            <w:r w:rsidR="00191AA8">
              <w:t>c: Student Consultancy Hour Spring 2023</w:t>
            </w:r>
          </w:p>
          <w:p w:rsidR="00EC33FE" w:rsidRDefault="00EC33FE" w:rsidP="00EC33FE">
            <w:pPr>
              <w:spacing w:line="240" w:lineRule="auto"/>
              <w:jc w:val="both"/>
              <w:rPr>
                <w:b/>
                <w:color w:val="FF0000"/>
              </w:rPr>
            </w:pPr>
            <w:r>
              <w:t xml:space="preserve">Time: </w:t>
            </w:r>
            <w:r>
              <w:rPr>
                <w:b/>
                <w:color w:val="000000" w:themeColor="text1"/>
              </w:rPr>
              <w:t>12:00 a.m.–12:50 a.m. (Monday, Wednesday, Friday) or set your time by email</w:t>
            </w:r>
            <w:r>
              <w:rPr>
                <w:b/>
                <w:color w:val="FF0000"/>
              </w:rPr>
              <w:t>.</w:t>
            </w:r>
          </w:p>
          <w:p w:rsidR="00EC33FE" w:rsidRDefault="00EC33FE" w:rsidP="00EC33FE">
            <w:pPr>
              <w:spacing w:line="240" w:lineRule="auto"/>
              <w:rPr>
                <w:sz w:val="10"/>
              </w:rPr>
            </w:pPr>
          </w:p>
          <w:p w:rsidR="00EC33FE" w:rsidRDefault="00EC33FE" w:rsidP="00EC33FE">
            <w:pPr>
              <w:spacing w:line="240" w:lineRule="auto"/>
            </w:pPr>
            <w:r>
              <w:t>Join Zoom Meeting</w:t>
            </w:r>
          </w:p>
          <w:p w:rsidR="00EC33FE" w:rsidRDefault="0015611A" w:rsidP="00EC33FE">
            <w:pPr>
              <w:spacing w:line="240" w:lineRule="auto"/>
              <w:rPr>
                <w:color w:val="0070C0"/>
              </w:rPr>
            </w:pPr>
            <w:hyperlink r:id="rId8" w:history="1">
              <w:r w:rsidR="00EC33FE">
                <w:rPr>
                  <w:rStyle w:val="Hyperlink"/>
                </w:rPr>
                <w:t>https://us04web.zoom.us/j/83374895480?pwd=Z1FHOHVDNkpVTXRDcjdtSXdpbERCZz09</w:t>
              </w:r>
            </w:hyperlink>
          </w:p>
          <w:p w:rsidR="00EC33FE" w:rsidRDefault="00EC33FE" w:rsidP="00EC33FE">
            <w:pPr>
              <w:spacing w:line="240" w:lineRule="auto"/>
            </w:pPr>
          </w:p>
          <w:p w:rsidR="00EC33FE" w:rsidRDefault="00EC33FE" w:rsidP="00EC33FE">
            <w:pPr>
              <w:spacing w:line="240" w:lineRule="auto"/>
              <w:rPr>
                <w:b/>
              </w:rPr>
            </w:pPr>
            <w:r>
              <w:rPr>
                <w:b/>
              </w:rPr>
              <w:t xml:space="preserve">                  Meeting ID: 833 7489 5480                                              Passcode: dz7btg</w:t>
            </w:r>
          </w:p>
          <w:p w:rsidR="001A4CCD" w:rsidRPr="00EE707C" w:rsidRDefault="001A4CCD" w:rsidP="00D73E3B">
            <w:pPr>
              <w:spacing w:line="240" w:lineRule="auto"/>
              <w:rPr>
                <w:sz w:val="8"/>
              </w:rPr>
            </w:pPr>
          </w:p>
        </w:tc>
      </w:tr>
      <w:tr w:rsidR="001A4CCD" w:rsidTr="004E0FC7">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bookmarkStart w:id="4" w:name="_zeh9d8nfs1n1" w:colFirst="0" w:colLast="0"/>
            <w:bookmarkEnd w:id="4"/>
            <w:r>
              <w:rPr>
                <w:b/>
              </w:rPr>
              <w:t xml:space="preserve">Course Objectives or </w:t>
            </w:r>
            <w:hyperlink r:id="rId9">
              <w:r>
                <w:rPr>
                  <w:b/>
                  <w:color w:val="1155CC"/>
                  <w:u w:val="single"/>
                </w:rPr>
                <w:t xml:space="preserve">Student Learning Outcomes </w:t>
              </w:r>
            </w:hyperlink>
            <w:r>
              <w:rPr>
                <w:b/>
              </w:rPr>
              <w:t>(SLOs)</w:t>
            </w:r>
          </w:p>
          <w:p w:rsidR="00CC18FC" w:rsidRPr="00CC18FC" w:rsidRDefault="00CC18FC" w:rsidP="00CC18FC">
            <w:pPr>
              <w:jc w:val="both"/>
            </w:pPr>
            <w:r w:rsidRPr="00CC18FC">
              <w:t xml:space="preserve">Upon successful completion of the course, the students will be able to: </w:t>
            </w:r>
          </w:p>
          <w:p w:rsidR="00CC18FC" w:rsidRPr="00CC18FC" w:rsidRDefault="00CC18FC" w:rsidP="00CC18FC">
            <w:pPr>
              <w:numPr>
                <w:ilvl w:val="0"/>
                <w:numId w:val="5"/>
              </w:numPr>
              <w:spacing w:line="240" w:lineRule="auto"/>
              <w:jc w:val="both"/>
            </w:pPr>
            <w:r w:rsidRPr="00CC18FC">
              <w:t xml:space="preserve">Building perspective about Geography and geographical thinking </w:t>
            </w:r>
          </w:p>
          <w:p w:rsidR="00CC18FC" w:rsidRPr="00CC18FC" w:rsidRDefault="00EC33FE" w:rsidP="00CC18FC">
            <w:pPr>
              <w:numPr>
                <w:ilvl w:val="0"/>
                <w:numId w:val="5"/>
              </w:numPr>
              <w:spacing w:line="240" w:lineRule="auto"/>
              <w:jc w:val="both"/>
            </w:pPr>
            <w:r>
              <w:t>Providing an understanding of</w:t>
            </w:r>
            <w:r w:rsidR="00CC18FC" w:rsidRPr="00CC18FC">
              <w:t xml:space="preserve"> the concepts and dynamics of natural</w:t>
            </w:r>
            <w:r w:rsidR="00B23008">
              <w:t>,</w:t>
            </w:r>
            <w:r w:rsidR="00CC18FC" w:rsidRPr="00CC18FC">
              <w:t xml:space="preserve"> and human phenomena, as envisaged by geographers.</w:t>
            </w:r>
          </w:p>
          <w:p w:rsidR="00CC18FC" w:rsidRPr="00CC18FC" w:rsidRDefault="00CC18FC" w:rsidP="00CC18FC">
            <w:pPr>
              <w:numPr>
                <w:ilvl w:val="0"/>
                <w:numId w:val="5"/>
              </w:numPr>
              <w:spacing w:line="240" w:lineRule="auto"/>
              <w:jc w:val="both"/>
            </w:pPr>
            <w:r w:rsidRPr="00CC18FC">
              <w:t>Insight into the basic components of the natural environment and understanding of how these are shaped by natural and some human processes.</w:t>
            </w:r>
          </w:p>
          <w:p w:rsidR="001A4CCD" w:rsidRPr="00CC18FC" w:rsidRDefault="00CC18FC" w:rsidP="00CC18FC">
            <w:pPr>
              <w:numPr>
                <w:ilvl w:val="0"/>
                <w:numId w:val="5"/>
              </w:numPr>
              <w:spacing w:line="240" w:lineRule="auto"/>
              <w:jc w:val="both"/>
              <w:rPr>
                <w:rFonts w:ascii="Trebuchet MS" w:hAnsi="Trebuchet MS"/>
                <w:sz w:val="20"/>
                <w:szCs w:val="20"/>
              </w:rPr>
            </w:pPr>
            <w:r w:rsidRPr="00CC18FC">
              <w:t>Knowledge of how these processes interact with one another and some perspective of both the time and spatial scales at which they operate.</w:t>
            </w:r>
          </w:p>
        </w:tc>
      </w:tr>
    </w:tbl>
    <w:p w:rsidR="001A4CCD" w:rsidRDefault="001A4CCD">
      <w:pPr>
        <w:pStyle w:val="Title"/>
        <w:spacing w:after="0" w:line="240" w:lineRule="auto"/>
        <w:rPr>
          <w:b/>
          <w:sz w:val="22"/>
          <w:szCs w:val="22"/>
        </w:rPr>
      </w:pPr>
      <w:bookmarkStart w:id="5" w:name="_wmt8powtsdu4" w:colFirst="0" w:colLast="0"/>
      <w:bookmarkEnd w:id="5"/>
    </w:p>
    <w:p w:rsidR="001A4CCD" w:rsidRDefault="001A4CCD">
      <w:pPr>
        <w:pStyle w:val="Title"/>
        <w:spacing w:after="0" w:line="240" w:lineRule="auto"/>
        <w:jc w:val="center"/>
        <w:rPr>
          <w:b/>
          <w:sz w:val="24"/>
          <w:szCs w:val="24"/>
        </w:rPr>
      </w:pPr>
      <w:bookmarkStart w:id="6" w:name="_qaeui9j596nn" w:colFirst="0" w:colLast="0"/>
      <w:bookmarkEnd w:id="6"/>
    </w:p>
    <w:p w:rsidR="001A4CCD" w:rsidRDefault="00A744A2">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p>
    <w:p w:rsidR="001A4CCD" w:rsidRDefault="001A4CCD">
      <w:pPr>
        <w:pStyle w:val="Title"/>
        <w:spacing w:after="0" w:line="240" w:lineRule="auto"/>
        <w:rPr>
          <w:sz w:val="2"/>
          <w:szCs w:val="2"/>
        </w:rPr>
      </w:pPr>
      <w:bookmarkStart w:id="8" w:name="_u59amn93t7lt" w:colFirst="0" w:colLast="0"/>
      <w:bookmarkStart w:id="9" w:name="_rwhlsrsoip5z" w:colFirst="0" w:colLast="0"/>
      <w:bookmarkEnd w:id="8"/>
      <w:bookmarkEnd w:id="9"/>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655"/>
        <w:gridCol w:w="3690"/>
        <w:gridCol w:w="2847"/>
      </w:tblGrid>
      <w:tr w:rsidR="001A4CCD" w:rsidTr="00515715">
        <w:trPr>
          <w:trHeight w:val="585"/>
        </w:trPr>
        <w:tc>
          <w:tcPr>
            <w:tcW w:w="630" w:type="dxa"/>
            <w:vMerge w:val="restart"/>
            <w:shd w:val="clear" w:color="auto" w:fill="auto"/>
            <w:tcMar>
              <w:top w:w="100" w:type="dxa"/>
              <w:left w:w="100" w:type="dxa"/>
              <w:bottom w:w="100" w:type="dxa"/>
              <w:right w:w="100" w:type="dxa"/>
            </w:tcMar>
          </w:tcPr>
          <w:p w:rsidR="001A4CCD" w:rsidRDefault="001A4CCD" w:rsidP="002C414A">
            <w:pPr>
              <w:widowControl w:val="0"/>
              <w:spacing w:line="240" w:lineRule="auto"/>
              <w:jc w:val="center"/>
              <w:rPr>
                <w:b/>
              </w:rPr>
            </w:pPr>
          </w:p>
          <w:p w:rsidR="001A4CCD" w:rsidRDefault="001A4CCD" w:rsidP="002C414A">
            <w:pPr>
              <w:widowControl w:val="0"/>
              <w:spacing w:line="240" w:lineRule="auto"/>
              <w:jc w:val="center"/>
              <w:rPr>
                <w:b/>
              </w:rPr>
            </w:pPr>
          </w:p>
          <w:p w:rsidR="00B23008" w:rsidRDefault="00B23008" w:rsidP="002C414A">
            <w:pPr>
              <w:widowControl w:val="0"/>
              <w:spacing w:line="240" w:lineRule="auto"/>
              <w:jc w:val="center"/>
              <w:rPr>
                <w:b/>
              </w:rPr>
            </w:pPr>
          </w:p>
          <w:p w:rsidR="001A4CCD" w:rsidRDefault="00175C67" w:rsidP="002C414A">
            <w:pPr>
              <w:widowControl w:val="0"/>
              <w:spacing w:line="240" w:lineRule="auto"/>
              <w:jc w:val="center"/>
              <w:rPr>
                <w:b/>
              </w:rPr>
            </w:pPr>
            <w:r>
              <w:rPr>
                <w:b/>
              </w:rPr>
              <w:t>Wk.</w:t>
            </w:r>
          </w:p>
        </w:tc>
        <w:tc>
          <w:tcPr>
            <w:tcW w:w="3655" w:type="dxa"/>
            <w:vMerge w:val="restart"/>
            <w:shd w:val="clear" w:color="auto" w:fill="auto"/>
            <w:tcMar>
              <w:top w:w="100" w:type="dxa"/>
              <w:left w:w="100" w:type="dxa"/>
              <w:bottom w:w="100" w:type="dxa"/>
              <w:right w:w="100" w:type="dxa"/>
            </w:tcMar>
          </w:tcPr>
          <w:p w:rsidR="00B23008" w:rsidRDefault="00B23008" w:rsidP="002C414A">
            <w:pPr>
              <w:widowControl w:val="0"/>
              <w:spacing w:line="240" w:lineRule="auto"/>
              <w:jc w:val="center"/>
              <w:rPr>
                <w:b/>
              </w:rPr>
            </w:pPr>
          </w:p>
          <w:p w:rsidR="00B23008" w:rsidRDefault="00B23008" w:rsidP="002C414A">
            <w:pPr>
              <w:widowControl w:val="0"/>
              <w:spacing w:line="240" w:lineRule="auto"/>
              <w:jc w:val="center"/>
              <w:rPr>
                <w:b/>
              </w:rPr>
            </w:pPr>
          </w:p>
          <w:p w:rsidR="00B23008" w:rsidRDefault="00B23008" w:rsidP="002C414A">
            <w:pPr>
              <w:widowControl w:val="0"/>
              <w:spacing w:line="240" w:lineRule="auto"/>
              <w:jc w:val="center"/>
              <w:rPr>
                <w:b/>
              </w:rPr>
            </w:pPr>
          </w:p>
          <w:p w:rsidR="001A4CCD" w:rsidRDefault="00A744A2" w:rsidP="002C414A">
            <w:pPr>
              <w:widowControl w:val="0"/>
              <w:spacing w:line="240" w:lineRule="auto"/>
              <w:jc w:val="center"/>
              <w:rPr>
                <w:b/>
              </w:rPr>
            </w:pPr>
            <w:r>
              <w:rPr>
                <w:b/>
              </w:rPr>
              <w:t>Topic/ Title</w:t>
            </w:r>
          </w:p>
          <w:p w:rsidR="001A4CCD" w:rsidRDefault="001A4CCD" w:rsidP="002C414A">
            <w:pPr>
              <w:widowControl w:val="0"/>
              <w:spacing w:line="240" w:lineRule="auto"/>
              <w:jc w:val="center"/>
              <w:rPr>
                <w:sz w:val="18"/>
                <w:szCs w:val="18"/>
              </w:rPr>
            </w:pPr>
          </w:p>
        </w:tc>
        <w:tc>
          <w:tcPr>
            <w:tcW w:w="3690" w:type="dxa"/>
            <w:shd w:val="clear" w:color="auto" w:fill="auto"/>
            <w:tcMar>
              <w:top w:w="100" w:type="dxa"/>
              <w:left w:w="100" w:type="dxa"/>
              <w:bottom w:w="100" w:type="dxa"/>
              <w:right w:w="100" w:type="dxa"/>
            </w:tcMar>
          </w:tcPr>
          <w:p w:rsidR="001A4CCD" w:rsidRDefault="0015611A">
            <w:pPr>
              <w:widowControl w:val="0"/>
              <w:spacing w:line="240" w:lineRule="auto"/>
              <w:jc w:val="center"/>
              <w:rPr>
                <w:sz w:val="18"/>
                <w:szCs w:val="18"/>
              </w:rPr>
            </w:pPr>
            <w:hyperlink r:id="rId10" w:anchor="heading=h.4dy4q49omahn">
              <w:r w:rsidR="00A744A2">
                <w:rPr>
                  <w:b/>
                  <w:color w:val="1155CC"/>
                  <w:u w:val="single"/>
                </w:rPr>
                <w:t>Teaching-Learning Activities</w:t>
              </w:r>
            </w:hyperlink>
          </w:p>
        </w:tc>
        <w:tc>
          <w:tcPr>
            <w:tcW w:w="2847" w:type="dxa"/>
            <w:vMerge w:val="restart"/>
            <w:shd w:val="clear" w:color="auto" w:fill="auto"/>
            <w:tcMar>
              <w:top w:w="100" w:type="dxa"/>
              <w:left w:w="100" w:type="dxa"/>
              <w:bottom w:w="100" w:type="dxa"/>
              <w:right w:w="100" w:type="dxa"/>
            </w:tcMar>
          </w:tcPr>
          <w:p w:rsidR="00FB7509" w:rsidRDefault="00FB7509">
            <w:pPr>
              <w:widowControl w:val="0"/>
              <w:spacing w:line="240" w:lineRule="auto"/>
            </w:pPr>
          </w:p>
          <w:p w:rsidR="00FB7509" w:rsidRDefault="00FB7509">
            <w:pPr>
              <w:widowControl w:val="0"/>
              <w:spacing w:line="240" w:lineRule="auto"/>
            </w:pPr>
          </w:p>
          <w:p w:rsidR="001A4CCD" w:rsidRDefault="0015611A" w:rsidP="002C414A">
            <w:pPr>
              <w:widowControl w:val="0"/>
              <w:spacing w:line="240" w:lineRule="auto"/>
              <w:jc w:val="center"/>
              <w:rPr>
                <w:b/>
              </w:rPr>
            </w:pPr>
            <w:hyperlink r:id="rId11">
              <w:r w:rsidR="00A744A2">
                <w:rPr>
                  <w:b/>
                  <w:color w:val="1155CC"/>
                  <w:u w:val="single"/>
                </w:rPr>
                <w:t>Assessment</w:t>
              </w:r>
            </w:hyperlink>
          </w:p>
          <w:p w:rsidR="001A4CCD" w:rsidRDefault="00A744A2" w:rsidP="002C414A">
            <w:pPr>
              <w:widowControl w:val="0"/>
              <w:spacing w:line="240" w:lineRule="auto"/>
              <w:jc w:val="center"/>
              <w:rPr>
                <w:sz w:val="18"/>
                <w:szCs w:val="18"/>
              </w:rPr>
            </w:pPr>
            <w:r>
              <w:rPr>
                <w:b/>
              </w:rPr>
              <w:t xml:space="preserve">&amp; </w:t>
            </w:r>
            <w:hyperlink r:id="rId12">
              <w:r>
                <w:rPr>
                  <w:b/>
                  <w:color w:val="1155CC"/>
                  <w:u w:val="single"/>
                </w:rPr>
                <w:t>Rubrics</w:t>
              </w:r>
            </w:hyperlink>
          </w:p>
          <w:p w:rsidR="001A4CCD" w:rsidRDefault="00A744A2" w:rsidP="002C414A">
            <w:pPr>
              <w:widowControl w:val="0"/>
              <w:spacing w:line="240" w:lineRule="auto"/>
              <w:jc w:val="center"/>
              <w:rPr>
                <w:sz w:val="20"/>
                <w:szCs w:val="20"/>
              </w:rPr>
            </w:pPr>
            <w:r>
              <w:rPr>
                <w:sz w:val="20"/>
                <w:szCs w:val="20"/>
              </w:rPr>
              <w:t>(with the due date)</w:t>
            </w:r>
          </w:p>
        </w:tc>
      </w:tr>
      <w:tr w:rsidR="00B23008" w:rsidTr="00515715">
        <w:trPr>
          <w:trHeight w:val="385"/>
        </w:trPr>
        <w:tc>
          <w:tcPr>
            <w:tcW w:w="630"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c>
          <w:tcPr>
            <w:tcW w:w="3655"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c>
          <w:tcPr>
            <w:tcW w:w="3690" w:type="dxa"/>
            <w:shd w:val="clear" w:color="auto" w:fill="auto"/>
            <w:tcMar>
              <w:top w:w="100" w:type="dxa"/>
              <w:left w:w="100" w:type="dxa"/>
              <w:bottom w:w="100" w:type="dxa"/>
              <w:right w:w="100" w:type="dxa"/>
            </w:tcMar>
          </w:tcPr>
          <w:p w:rsidR="00B23008" w:rsidRDefault="00B23008">
            <w:pPr>
              <w:widowControl w:val="0"/>
              <w:spacing w:line="240" w:lineRule="auto"/>
              <w:jc w:val="center"/>
              <w:rPr>
                <w:b/>
              </w:rPr>
            </w:pPr>
            <w:r>
              <w:rPr>
                <w:b/>
              </w:rPr>
              <w:t>Synchronous</w:t>
            </w:r>
          </w:p>
          <w:p w:rsidR="00B23008" w:rsidRDefault="00B23008" w:rsidP="00B23008">
            <w:pPr>
              <w:widowControl w:val="0"/>
              <w:spacing w:line="240" w:lineRule="auto"/>
              <w:jc w:val="center"/>
              <w:rPr>
                <w:i/>
                <w:color w:val="999999"/>
                <w:sz w:val="18"/>
                <w:szCs w:val="18"/>
              </w:rPr>
            </w:pPr>
          </w:p>
        </w:tc>
        <w:tc>
          <w:tcPr>
            <w:tcW w:w="2847"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r>
      <w:tr w:rsidR="00B23008" w:rsidTr="00515715">
        <w:tc>
          <w:tcPr>
            <w:tcW w:w="630"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c>
          <w:tcPr>
            <w:tcW w:w="3655"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c>
          <w:tcPr>
            <w:tcW w:w="3690" w:type="dxa"/>
            <w:shd w:val="clear" w:color="auto" w:fill="auto"/>
            <w:tcMar>
              <w:top w:w="100" w:type="dxa"/>
              <w:left w:w="100" w:type="dxa"/>
              <w:bottom w:w="100" w:type="dxa"/>
              <w:right w:w="100" w:type="dxa"/>
            </w:tcMar>
          </w:tcPr>
          <w:p w:rsidR="00B23008" w:rsidRDefault="00B23008">
            <w:pPr>
              <w:widowControl w:val="0"/>
              <w:spacing w:line="240" w:lineRule="auto"/>
              <w:jc w:val="center"/>
              <w:rPr>
                <w:sz w:val="20"/>
                <w:szCs w:val="20"/>
              </w:rPr>
            </w:pPr>
            <w:r>
              <w:rPr>
                <w:sz w:val="20"/>
                <w:szCs w:val="20"/>
              </w:rPr>
              <w:t>In-Person</w:t>
            </w:r>
          </w:p>
        </w:tc>
        <w:tc>
          <w:tcPr>
            <w:tcW w:w="2847" w:type="dxa"/>
            <w:vMerge/>
            <w:shd w:val="clear" w:color="auto" w:fill="auto"/>
            <w:tcMar>
              <w:top w:w="100" w:type="dxa"/>
              <w:left w:w="100" w:type="dxa"/>
              <w:bottom w:w="100" w:type="dxa"/>
              <w:right w:w="100" w:type="dxa"/>
            </w:tcMar>
          </w:tcPr>
          <w:p w:rsidR="00B23008" w:rsidRDefault="00B23008">
            <w:pPr>
              <w:widowControl w:val="0"/>
              <w:spacing w:line="240" w:lineRule="auto"/>
              <w:jc w:val="center"/>
              <w:rPr>
                <w:b/>
              </w:rPr>
            </w:pP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pPr>
              <w:widowControl w:val="0"/>
              <w:spacing w:line="240" w:lineRule="auto"/>
              <w:jc w:val="center"/>
            </w:pPr>
          </w:p>
          <w:p w:rsidR="00B23008" w:rsidRDefault="00B23008">
            <w:pPr>
              <w:widowControl w:val="0"/>
              <w:spacing w:line="240" w:lineRule="auto"/>
              <w:jc w:val="center"/>
            </w:pPr>
            <w:r>
              <w:t>1</w:t>
            </w:r>
          </w:p>
        </w:tc>
        <w:tc>
          <w:tcPr>
            <w:tcW w:w="3655" w:type="dxa"/>
            <w:shd w:val="clear" w:color="auto" w:fill="auto"/>
            <w:tcMar>
              <w:top w:w="100" w:type="dxa"/>
              <w:left w:w="100" w:type="dxa"/>
              <w:bottom w:w="100" w:type="dxa"/>
              <w:right w:w="100" w:type="dxa"/>
            </w:tcMar>
          </w:tcPr>
          <w:p w:rsidR="00B23008" w:rsidRDefault="00B23008" w:rsidP="0007633D">
            <w:pPr>
              <w:widowControl w:val="0"/>
              <w:spacing w:line="240" w:lineRule="auto"/>
              <w:jc w:val="center"/>
            </w:pPr>
            <w:r w:rsidRPr="009D5B25">
              <w:rPr>
                <w:rFonts w:ascii="Trebuchet MS" w:hAnsi="Trebuchet MS"/>
                <w:sz w:val="20"/>
                <w:szCs w:val="20"/>
              </w:rPr>
              <w:t>Introduction</w:t>
            </w:r>
            <w:r>
              <w:rPr>
                <w:rFonts w:ascii="Trebuchet MS" w:hAnsi="Trebuchet MS"/>
                <w:sz w:val="20"/>
                <w:szCs w:val="20"/>
              </w:rPr>
              <w:t>;</w:t>
            </w:r>
            <w:r w:rsidRPr="009D5B25">
              <w:rPr>
                <w:rFonts w:ascii="Trebuchet MS" w:hAnsi="Trebuchet MS"/>
                <w:sz w:val="20"/>
                <w:szCs w:val="20"/>
              </w:rPr>
              <w:t xml:space="preserve"> Syllabus and Policies</w:t>
            </w:r>
          </w:p>
        </w:tc>
        <w:tc>
          <w:tcPr>
            <w:tcW w:w="3690" w:type="dxa"/>
            <w:shd w:val="clear" w:color="auto" w:fill="auto"/>
            <w:tcMar>
              <w:top w:w="100" w:type="dxa"/>
              <w:left w:w="100" w:type="dxa"/>
              <w:bottom w:w="100" w:type="dxa"/>
              <w:right w:w="100" w:type="dxa"/>
            </w:tcMar>
          </w:tcPr>
          <w:p w:rsidR="00B23008" w:rsidRPr="000A165A" w:rsidRDefault="00B23008">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pPr>
              <w:widowControl w:val="0"/>
              <w:spacing w:line="240" w:lineRule="auto"/>
              <w:jc w:val="center"/>
            </w:pPr>
            <w:r>
              <w:rPr>
                <w:rFonts w:ascii="Trebuchet MS" w:hAnsi="Trebuchet MS"/>
                <w:sz w:val="20"/>
                <w:szCs w:val="20"/>
              </w:rPr>
              <w:t>Reading: Home Reading (introduction of course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9D5B25">
              <w:rPr>
                <w:rFonts w:ascii="Trebuchet MS" w:hAnsi="Trebuchet MS"/>
                <w:sz w:val="20"/>
                <w:szCs w:val="20"/>
              </w:rPr>
              <w:t>Geography as a Discipline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Reading: Home Reading</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2</w:t>
            </w:r>
          </w:p>
        </w:tc>
        <w:tc>
          <w:tcPr>
            <w:tcW w:w="3655" w:type="dxa"/>
            <w:shd w:val="clear" w:color="auto" w:fill="auto"/>
            <w:tcMar>
              <w:top w:w="100" w:type="dxa"/>
              <w:left w:w="100" w:type="dxa"/>
              <w:bottom w:w="100" w:type="dxa"/>
              <w:right w:w="100" w:type="dxa"/>
            </w:tcMar>
          </w:tcPr>
          <w:p w:rsidR="00B23008" w:rsidRPr="00B32B76" w:rsidRDefault="00B23008" w:rsidP="000A165A">
            <w:pPr>
              <w:widowControl w:val="0"/>
              <w:spacing w:line="240" w:lineRule="auto"/>
              <w:jc w:val="center"/>
              <w:rPr>
                <w:rFonts w:ascii="Trebuchet MS" w:hAnsi="Trebuchet MS"/>
                <w:sz w:val="20"/>
                <w:szCs w:val="20"/>
              </w:rPr>
            </w:pPr>
            <w:r w:rsidRPr="00B32B76">
              <w:rPr>
                <w:rFonts w:ascii="Trebuchet MS" w:hAnsi="Trebuchet MS"/>
                <w:sz w:val="20"/>
                <w:szCs w:val="20"/>
              </w:rPr>
              <w:t>Fundamental Themes</w:t>
            </w:r>
          </w:p>
          <w:p w:rsidR="00B23008" w:rsidRPr="00B32B76" w:rsidRDefault="00B23008" w:rsidP="000A165A">
            <w:pPr>
              <w:widowControl w:val="0"/>
              <w:spacing w:line="240" w:lineRule="auto"/>
              <w:jc w:val="center"/>
              <w:rPr>
                <w:rFonts w:ascii="Trebuchet MS" w:hAnsi="Trebuchet MS"/>
                <w:sz w:val="20"/>
                <w:szCs w:val="20"/>
              </w:rPr>
            </w:pP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32B76">
              <w:rPr>
                <w:rFonts w:ascii="Trebuchet MS" w:hAnsi="Trebuchet MS"/>
                <w:sz w:val="20"/>
                <w:szCs w:val="20"/>
              </w:rPr>
              <w:t>Human and Physical Domains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290478" w:rsidRDefault="00290478" w:rsidP="000A165A">
            <w:pPr>
              <w:widowControl w:val="0"/>
              <w:spacing w:line="240" w:lineRule="auto"/>
              <w:jc w:val="center"/>
              <w:rPr>
                <w:rFonts w:ascii="Trebuchet MS" w:hAnsi="Trebuchet MS"/>
                <w:sz w:val="20"/>
                <w:szCs w:val="20"/>
              </w:rPr>
            </w:pPr>
            <w:r>
              <w:rPr>
                <w:rFonts w:ascii="Trebuchet MS" w:hAnsi="Trebuchet MS"/>
                <w:sz w:val="20"/>
                <w:szCs w:val="20"/>
              </w:rPr>
              <w:t>Assignment 1</w:t>
            </w:r>
            <w:r w:rsidR="00B23008">
              <w:rPr>
                <w:rFonts w:ascii="Trebuchet MS" w:hAnsi="Trebuchet MS"/>
                <w:sz w:val="20"/>
                <w:szCs w:val="20"/>
              </w:rPr>
              <w:t xml:space="preserve">: </w:t>
            </w:r>
          </w:p>
          <w:p w:rsidR="00B23008" w:rsidRDefault="00B23008" w:rsidP="000A165A">
            <w:pPr>
              <w:widowControl w:val="0"/>
              <w:spacing w:line="240" w:lineRule="auto"/>
              <w:jc w:val="center"/>
              <w:rPr>
                <w:rFonts w:ascii="Trebuchet MS" w:hAnsi="Trebuchet MS"/>
                <w:sz w:val="20"/>
                <w:szCs w:val="20"/>
              </w:rPr>
            </w:pPr>
            <w:r>
              <w:rPr>
                <w:rFonts w:ascii="Trebuchet MS" w:hAnsi="Trebuchet MS"/>
                <w:sz w:val="20"/>
                <w:szCs w:val="20"/>
              </w:rPr>
              <w:t>Delivered</w:t>
            </w:r>
          </w:p>
          <w:p w:rsidR="00B23008" w:rsidRPr="006011C6" w:rsidRDefault="00B23008" w:rsidP="000A165A">
            <w:pPr>
              <w:widowControl w:val="0"/>
              <w:spacing w:line="240" w:lineRule="auto"/>
              <w:jc w:val="center"/>
              <w:rPr>
                <w:b/>
              </w:rPr>
            </w:pP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3</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056F2">
              <w:rPr>
                <w:rFonts w:ascii="Trebuchet MS" w:hAnsi="Trebuchet MS"/>
                <w:sz w:val="20"/>
                <w:szCs w:val="20"/>
              </w:rPr>
              <w:t>Our Solar System: Origin, Constituents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056F2">
              <w:rPr>
                <w:rFonts w:ascii="Trebuchet MS" w:hAnsi="Trebuchet MS"/>
                <w:sz w:val="20"/>
                <w:szCs w:val="20"/>
              </w:rPr>
              <w:t>The Earth as a Planet</w:t>
            </w:r>
            <w:r>
              <w:rPr>
                <w:rFonts w:ascii="Trebuchet MS" w:hAnsi="Trebuchet MS"/>
                <w:sz w:val="20"/>
                <w:szCs w:val="20"/>
              </w:rPr>
              <w:t xml:space="preserve">: Celestial Positioning, Shape &amp; </w:t>
            </w:r>
            <w:r w:rsidRPr="00B056F2">
              <w:rPr>
                <w:rFonts w:ascii="Trebuchet MS" w:hAnsi="Trebuchet MS"/>
                <w:sz w:val="20"/>
                <w:szCs w:val="20"/>
              </w:rPr>
              <w:t>Size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announced </w:t>
            </w:r>
          </w:p>
          <w:p w:rsidR="00B23008" w:rsidRDefault="00B23008" w:rsidP="000A165A">
            <w:pPr>
              <w:widowControl w:val="0"/>
              <w:spacing w:line="240" w:lineRule="auto"/>
              <w:jc w:val="center"/>
            </w:pP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4</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056F2">
              <w:rPr>
                <w:rFonts w:ascii="Trebuchet MS" w:hAnsi="Trebuchet MS"/>
                <w:sz w:val="20"/>
                <w:szCs w:val="20"/>
              </w:rPr>
              <w:t>Familia</w:t>
            </w:r>
            <w:r>
              <w:rPr>
                <w:rFonts w:ascii="Trebuchet MS" w:hAnsi="Trebuchet MS"/>
                <w:sz w:val="20"/>
                <w:szCs w:val="20"/>
              </w:rPr>
              <w:t>rizing Globe &amp; Map</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Pr="00FE3983" w:rsidRDefault="00B23008" w:rsidP="000A165A">
            <w:pPr>
              <w:widowControl w:val="0"/>
              <w:spacing w:line="240" w:lineRule="auto"/>
              <w:jc w:val="center"/>
              <w:rPr>
                <w:rFonts w:ascii="Trebuchet MS" w:hAnsi="Trebuchet MS"/>
                <w:sz w:val="20"/>
                <w:szCs w:val="20"/>
              </w:rPr>
            </w:pPr>
            <w:r>
              <w:rPr>
                <w:rFonts w:ascii="Trebuchet MS" w:hAnsi="Trebuchet MS"/>
                <w:sz w:val="20"/>
                <w:szCs w:val="20"/>
              </w:rPr>
              <w:t>Latitude/</w:t>
            </w:r>
            <w:r w:rsidRPr="00B056F2">
              <w:rPr>
                <w:rFonts w:ascii="Trebuchet MS" w:hAnsi="Trebuchet MS"/>
                <w:sz w:val="20"/>
                <w:szCs w:val="20"/>
              </w:rPr>
              <w:t>Longitude &amp; related concepts</w:t>
            </w:r>
            <w:r>
              <w:rPr>
                <w:rFonts w:ascii="Trebuchet MS" w:hAnsi="Trebuchet MS"/>
                <w:sz w:val="20"/>
                <w:szCs w:val="20"/>
              </w:rPr>
              <w:t>;</w:t>
            </w:r>
            <w:r w:rsidRPr="00B056F2">
              <w:rPr>
                <w:rFonts w:ascii="Trebuchet MS" w:hAnsi="Trebuchet MS"/>
                <w:sz w:val="20"/>
                <w:szCs w:val="20"/>
              </w:rPr>
              <w:t xml:space="preserve"> Location with Grid</w:t>
            </w:r>
            <w:r>
              <w:rPr>
                <w:rFonts w:ascii="Trebuchet MS" w:hAnsi="Trebuchet MS"/>
                <w:sz w:val="20"/>
                <w:szCs w:val="20"/>
              </w:rPr>
              <w:t>;</w:t>
            </w:r>
            <w:r w:rsidRPr="00B056F2">
              <w:rPr>
                <w:rFonts w:ascii="Trebuchet MS" w:hAnsi="Trebuchet MS"/>
                <w:sz w:val="20"/>
                <w:szCs w:val="20"/>
              </w:rPr>
              <w:t xml:space="preserve"> World Time Zones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290478" w:rsidRDefault="00290478" w:rsidP="000A165A">
            <w:pPr>
              <w:widowControl w:val="0"/>
              <w:spacing w:line="240" w:lineRule="auto"/>
              <w:jc w:val="center"/>
              <w:rPr>
                <w:rFonts w:ascii="Trebuchet MS" w:hAnsi="Trebuchet MS"/>
                <w:sz w:val="20"/>
                <w:szCs w:val="20"/>
              </w:rPr>
            </w:pPr>
            <w:r>
              <w:rPr>
                <w:rFonts w:ascii="Trebuchet MS" w:hAnsi="Trebuchet MS"/>
                <w:sz w:val="20"/>
                <w:szCs w:val="20"/>
              </w:rPr>
              <w:t>Assignment</w:t>
            </w:r>
            <w:r w:rsidR="00B23008">
              <w:rPr>
                <w:rFonts w:ascii="Trebuchet MS" w:hAnsi="Trebuchet MS"/>
                <w:sz w:val="20"/>
                <w:szCs w:val="20"/>
              </w:rPr>
              <w:t xml:space="preserve">: </w:t>
            </w:r>
          </w:p>
          <w:p w:rsidR="00B23008" w:rsidRDefault="00B23008" w:rsidP="000A165A">
            <w:pPr>
              <w:widowControl w:val="0"/>
              <w:spacing w:line="240" w:lineRule="auto"/>
              <w:jc w:val="center"/>
              <w:rPr>
                <w:rFonts w:ascii="Trebuchet MS" w:hAnsi="Trebuchet MS"/>
                <w:sz w:val="20"/>
                <w:szCs w:val="20"/>
              </w:rPr>
            </w:pPr>
            <w:r>
              <w:rPr>
                <w:rFonts w:ascii="Trebuchet MS" w:hAnsi="Trebuchet MS"/>
                <w:sz w:val="20"/>
                <w:szCs w:val="20"/>
              </w:rPr>
              <w:t xml:space="preserve">Submitted </w:t>
            </w:r>
          </w:p>
          <w:p w:rsidR="00B23008" w:rsidRDefault="00B23008" w:rsidP="000A165A">
            <w:pPr>
              <w:widowControl w:val="0"/>
              <w:spacing w:line="240" w:lineRule="auto"/>
              <w:jc w:val="center"/>
            </w:pP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5</w:t>
            </w:r>
          </w:p>
        </w:tc>
        <w:tc>
          <w:tcPr>
            <w:tcW w:w="3655" w:type="dxa"/>
            <w:shd w:val="clear" w:color="auto" w:fill="auto"/>
            <w:tcMar>
              <w:top w:w="100" w:type="dxa"/>
              <w:left w:w="100" w:type="dxa"/>
              <w:bottom w:w="100" w:type="dxa"/>
              <w:right w:w="100" w:type="dxa"/>
            </w:tcMar>
          </w:tcPr>
          <w:p w:rsidR="00B23008" w:rsidRPr="00FE3983" w:rsidRDefault="00B23008" w:rsidP="000A165A">
            <w:pPr>
              <w:widowControl w:val="0"/>
              <w:spacing w:line="240" w:lineRule="auto"/>
              <w:jc w:val="center"/>
              <w:rPr>
                <w:rFonts w:ascii="Trebuchet MS" w:hAnsi="Trebuchet MS"/>
                <w:sz w:val="20"/>
                <w:szCs w:val="20"/>
              </w:rPr>
            </w:pPr>
            <w:r w:rsidRPr="00FE3983">
              <w:rPr>
                <w:rFonts w:ascii="Trebuchet MS" w:hAnsi="Trebuchet MS"/>
                <w:sz w:val="20"/>
                <w:szCs w:val="20"/>
              </w:rPr>
              <w:t xml:space="preserve">Earth’s Rotation &amp; Revolution and associated phenomena; Illumination Circle; Day &amp; Night, Seasons </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FE3983">
              <w:rPr>
                <w:rFonts w:ascii="Trebuchet MS" w:hAnsi="Trebuchet MS"/>
                <w:sz w:val="20"/>
                <w:szCs w:val="20"/>
              </w:rPr>
              <w:t>Directions; Earth’s Physical Environment: introduction and spheres.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8744DA" w:rsidP="00290478">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6</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50173C">
              <w:rPr>
                <w:rFonts w:ascii="Trebuchet MS" w:hAnsi="Trebuchet MS"/>
                <w:sz w:val="20"/>
                <w:szCs w:val="20"/>
              </w:rPr>
              <w:t>Atmosphere: Salient Features including its Composition &amp; Structure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B4614">
        <w:trPr>
          <w:trHeight w:val="403"/>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50173C">
              <w:rPr>
                <w:rFonts w:ascii="Trebuchet MS" w:hAnsi="Trebuchet MS"/>
                <w:sz w:val="20"/>
                <w:szCs w:val="20"/>
              </w:rPr>
              <w:t>Weather and Climate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Pr>
                <w:i/>
                <w:sz w:val="18"/>
                <w:szCs w:val="18"/>
              </w:rPr>
              <w:t>Q&amp;A</w:t>
            </w:r>
          </w:p>
        </w:tc>
        <w:tc>
          <w:tcPr>
            <w:tcW w:w="2847" w:type="dxa"/>
            <w:shd w:val="clear" w:color="auto" w:fill="auto"/>
            <w:tcMar>
              <w:top w:w="100" w:type="dxa"/>
              <w:left w:w="100" w:type="dxa"/>
              <w:bottom w:w="100" w:type="dxa"/>
              <w:right w:w="100" w:type="dxa"/>
            </w:tcMar>
          </w:tcPr>
          <w:p w:rsidR="00B23008" w:rsidRPr="00515715" w:rsidRDefault="00B23008" w:rsidP="00290478">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7</w:t>
            </w:r>
          </w:p>
        </w:tc>
        <w:tc>
          <w:tcPr>
            <w:tcW w:w="3655" w:type="dxa"/>
            <w:shd w:val="clear" w:color="auto" w:fill="auto"/>
            <w:tcMar>
              <w:top w:w="100" w:type="dxa"/>
              <w:left w:w="100" w:type="dxa"/>
              <w:bottom w:w="100" w:type="dxa"/>
              <w:right w:w="100" w:type="dxa"/>
            </w:tcMar>
          </w:tcPr>
          <w:p w:rsidR="00B23008" w:rsidRPr="00F1291D" w:rsidRDefault="00B23008" w:rsidP="000A165A">
            <w:pPr>
              <w:widowControl w:val="0"/>
              <w:spacing w:line="240" w:lineRule="auto"/>
              <w:jc w:val="center"/>
              <w:rPr>
                <w:rFonts w:ascii="Trebuchet MS" w:hAnsi="Trebuchet MS"/>
                <w:sz w:val="20"/>
                <w:szCs w:val="20"/>
              </w:rPr>
            </w:pPr>
            <w:r w:rsidRPr="00F1291D">
              <w:rPr>
                <w:rFonts w:ascii="Trebuchet MS" w:hAnsi="Trebuchet MS"/>
                <w:sz w:val="20"/>
                <w:szCs w:val="20"/>
              </w:rPr>
              <w:t xml:space="preserve">Atmospheric Elements; Temperature; Convection, Conduction, Radiation and Compression; </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F1291D">
              <w:rPr>
                <w:rFonts w:ascii="Trebuchet MS" w:hAnsi="Trebuchet MS"/>
                <w:sz w:val="20"/>
                <w:szCs w:val="20"/>
              </w:rPr>
              <w:t>Atmospheric Pressure and Wind Circulation Pattern</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Pr="00515715" w:rsidRDefault="00B23008" w:rsidP="00290478">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w:t>
            </w:r>
            <w:r w:rsidR="00515715">
              <w:rPr>
                <w:rFonts w:ascii="Trebuchet MS" w:hAnsi="Trebuchet MS"/>
                <w:sz w:val="20"/>
                <w:szCs w:val="20"/>
              </w:rPr>
              <w:t xml:space="preserve">z conducted </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8</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Humidity and Moisture; State of Water &amp; Water Cycle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290478">
            <w:pPr>
              <w:widowControl w:val="0"/>
              <w:spacing w:line="240" w:lineRule="auto"/>
              <w:jc w:val="center"/>
            </w:pPr>
            <w:r>
              <w:rPr>
                <w:rFonts w:ascii="Trebuchet MS" w:hAnsi="Trebuchet MS"/>
                <w:sz w:val="20"/>
                <w:szCs w:val="20"/>
              </w:rPr>
              <w:t xml:space="preserve">Lecture &amp; Discussion; Reading: Home Reading/Class Activity </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Precipitation; Clouds, liquid</w:t>
            </w:r>
            <w:r w:rsidR="005B4614">
              <w:rPr>
                <w:rFonts w:ascii="Trebuchet MS" w:hAnsi="Trebuchet MS"/>
                <w:sz w:val="20"/>
                <w:szCs w:val="20"/>
              </w:rPr>
              <w:t>,</w:t>
            </w:r>
            <w:r>
              <w:rPr>
                <w:rFonts w:ascii="Trebuchet MS" w:hAnsi="Trebuchet MS"/>
                <w:sz w:val="20"/>
                <w:szCs w:val="20"/>
              </w:rPr>
              <w:t xml:space="preserve"> and freezing precipitation</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F4B16" w:rsidP="00BF4B16">
            <w:pPr>
              <w:widowControl w:val="0"/>
              <w:spacing w:line="240" w:lineRule="auto"/>
              <w:jc w:val="center"/>
            </w:pPr>
            <w:r>
              <w:rPr>
                <w:rFonts w:ascii="Trebuchet MS" w:hAnsi="Trebuchet MS"/>
                <w:sz w:val="20"/>
                <w:szCs w:val="20"/>
              </w:rPr>
              <w:t>Lecture &amp; Discussion; Reading: Home Reading/Class Activity</w:t>
            </w:r>
          </w:p>
        </w:tc>
      </w:tr>
      <w:tr w:rsidR="00D75313" w:rsidTr="00290478">
        <w:trPr>
          <w:trHeight w:val="592"/>
        </w:trPr>
        <w:tc>
          <w:tcPr>
            <w:tcW w:w="10822" w:type="dxa"/>
            <w:gridSpan w:val="4"/>
            <w:shd w:val="clear" w:color="auto" w:fill="auto"/>
            <w:tcMar>
              <w:top w:w="100" w:type="dxa"/>
              <w:left w:w="100" w:type="dxa"/>
              <w:bottom w:w="100" w:type="dxa"/>
              <w:right w:w="100" w:type="dxa"/>
            </w:tcMar>
          </w:tcPr>
          <w:p w:rsidR="00D75313" w:rsidRDefault="00D75313" w:rsidP="000A165A">
            <w:pPr>
              <w:widowControl w:val="0"/>
              <w:spacing w:line="240" w:lineRule="auto"/>
              <w:jc w:val="center"/>
              <w:rPr>
                <w:b/>
              </w:rPr>
            </w:pPr>
            <w:r>
              <w:rPr>
                <w:b/>
              </w:rPr>
              <w:t xml:space="preserve">                                       </w:t>
            </w:r>
          </w:p>
          <w:p w:rsidR="00D75313" w:rsidRDefault="00D75313" w:rsidP="000A165A">
            <w:pPr>
              <w:widowControl w:val="0"/>
              <w:spacing w:line="240" w:lineRule="auto"/>
              <w:jc w:val="center"/>
            </w:pPr>
            <w:r>
              <w:rPr>
                <w:b/>
              </w:rPr>
              <w:t xml:space="preserve">MIDTERMS </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9</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056F2">
              <w:rPr>
                <w:rFonts w:ascii="Trebuchet MS" w:hAnsi="Trebuchet MS"/>
                <w:sz w:val="20"/>
                <w:szCs w:val="20"/>
              </w:rPr>
              <w:t>Internal Structure of the Earth</w:t>
            </w:r>
            <w:r>
              <w:rPr>
                <w:rFonts w:ascii="Trebuchet MS" w:hAnsi="Trebuchet MS"/>
                <w:sz w:val="20"/>
                <w:szCs w:val="20"/>
              </w:rPr>
              <w:t xml:space="preserve"> Lithospheric Plates</w:t>
            </w:r>
            <w:r w:rsidRPr="00B056F2">
              <w:rPr>
                <w:rFonts w:ascii="Trebuchet MS" w:hAnsi="Trebuchet MS"/>
                <w:sz w:val="20"/>
                <w:szCs w:val="20"/>
              </w:rPr>
              <w:t xml:space="preserve"> </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Pr="00290478" w:rsidRDefault="00BF4B16" w:rsidP="00290478">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Reading/Class Activity (Review of Mid Term)</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B056F2">
              <w:rPr>
                <w:rFonts w:ascii="Trebuchet MS" w:hAnsi="Trebuchet MS"/>
                <w:sz w:val="20"/>
                <w:szCs w:val="20"/>
              </w:rPr>
              <w:t xml:space="preserve">Rocks &amp; </w:t>
            </w:r>
            <w:r>
              <w:rPr>
                <w:rFonts w:ascii="Trebuchet MS" w:hAnsi="Trebuchet MS"/>
                <w:sz w:val="20"/>
                <w:szCs w:val="20"/>
              </w:rPr>
              <w:t>M</w:t>
            </w:r>
            <w:r w:rsidRPr="00B056F2">
              <w:rPr>
                <w:rFonts w:ascii="Trebuchet MS" w:hAnsi="Trebuchet MS"/>
                <w:sz w:val="20"/>
                <w:szCs w:val="20"/>
              </w:rPr>
              <w:t>ajor groups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F4B16" w:rsidRDefault="00BF4B16" w:rsidP="000A165A">
            <w:pPr>
              <w:widowControl w:val="0"/>
              <w:spacing w:line="240" w:lineRule="auto"/>
              <w:jc w:val="center"/>
              <w:rPr>
                <w:rFonts w:ascii="Trebuchet MS" w:hAnsi="Trebuchet MS"/>
                <w:sz w:val="20"/>
                <w:szCs w:val="20"/>
              </w:rPr>
            </w:pPr>
            <w:r>
              <w:rPr>
                <w:rFonts w:ascii="Trebuchet MS" w:hAnsi="Trebuchet MS"/>
                <w:sz w:val="20"/>
                <w:szCs w:val="20"/>
              </w:rPr>
              <w:t>Assignment 2</w:t>
            </w:r>
            <w:r w:rsidR="00B23008">
              <w:rPr>
                <w:rFonts w:ascii="Trebuchet MS" w:hAnsi="Trebuchet MS"/>
                <w:sz w:val="20"/>
                <w:szCs w:val="20"/>
              </w:rPr>
              <w:t xml:space="preserve">: </w:t>
            </w:r>
          </w:p>
          <w:p w:rsidR="00B23008" w:rsidRPr="00BF4B16" w:rsidRDefault="00B23008" w:rsidP="00BF4B16">
            <w:pPr>
              <w:widowControl w:val="0"/>
              <w:spacing w:line="240" w:lineRule="auto"/>
              <w:jc w:val="center"/>
              <w:rPr>
                <w:rFonts w:ascii="Trebuchet MS" w:hAnsi="Trebuchet MS"/>
                <w:sz w:val="20"/>
                <w:szCs w:val="20"/>
              </w:rPr>
            </w:pPr>
            <w:r>
              <w:rPr>
                <w:rFonts w:ascii="Trebuchet MS" w:hAnsi="Trebuchet MS"/>
                <w:sz w:val="20"/>
                <w:szCs w:val="20"/>
              </w:rPr>
              <w:t>Delivered</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10</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D04965">
              <w:rPr>
                <w:rFonts w:ascii="Trebuchet MS" w:hAnsi="Trebuchet MS"/>
                <w:sz w:val="20"/>
                <w:szCs w:val="20"/>
              </w:rPr>
              <w:t>Sculpturing of the Earth’s Surface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D04965">
              <w:rPr>
                <w:rFonts w:ascii="Trebuchet MS" w:hAnsi="Trebuchet MS"/>
                <w:sz w:val="20"/>
                <w:szCs w:val="20"/>
              </w:rPr>
              <w:t>Macro and Micro Relief</w:t>
            </w:r>
            <w:r>
              <w:rPr>
                <w:rFonts w:ascii="Trebuchet MS" w:hAnsi="Trebuchet MS"/>
                <w:sz w:val="20"/>
                <w:szCs w:val="20"/>
              </w:rPr>
              <w:t xml:space="preserve"> Feature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rPr>
                <w:rFonts w:ascii="Trebuchet MS" w:hAnsi="Trebuchet MS"/>
                <w:sz w:val="20"/>
                <w:szCs w:val="20"/>
              </w:rPr>
            </w:pPr>
            <w:r>
              <w:rPr>
                <w:rFonts w:ascii="Trebuchet MS" w:hAnsi="Trebuchet MS"/>
                <w:sz w:val="20"/>
                <w:szCs w:val="20"/>
              </w:rPr>
              <w:t>Case study/ Research paper delivered</w:t>
            </w:r>
          </w:p>
          <w:p w:rsidR="00B23008" w:rsidRDefault="00B23008" w:rsidP="000A165A">
            <w:pPr>
              <w:widowControl w:val="0"/>
              <w:spacing w:line="240" w:lineRule="auto"/>
              <w:jc w:val="center"/>
            </w:pP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11</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Introduction to Oceans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Waves, Tides and Currents</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F4B16" w:rsidP="00BF4B16">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12</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Concept of Nation, Nation-State &amp; Geo-Political Importance of Pakistan</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Concept of Population Density, Distribution and Diversity, Migration</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val="restart"/>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13</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F8275C">
              <w:rPr>
                <w:rFonts w:ascii="Trebuchet MS" w:hAnsi="Trebuchet MS"/>
                <w:sz w:val="20"/>
                <w:szCs w:val="20"/>
              </w:rPr>
              <w:t>Urban/ Rural Settlements; Urbanization (Growth and Sprawl</w:t>
            </w:r>
            <w:r>
              <w:rPr>
                <w:rFonts w:ascii="Trebuchet MS" w:hAnsi="Trebuchet MS"/>
                <w:sz w:val="20"/>
                <w:szCs w:val="20"/>
              </w:rPr>
              <w:t>)</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Pr>
                <w:rFonts w:ascii="Trebuchet MS" w:hAnsi="Trebuchet MS"/>
                <w:sz w:val="20"/>
                <w:szCs w:val="20"/>
              </w:rPr>
              <w:t>Lecture &amp; Discussion; Reading: Home Reading/Class Activity</w:t>
            </w:r>
          </w:p>
        </w:tc>
      </w:tr>
      <w:tr w:rsidR="00B23008" w:rsidTr="00515715">
        <w:trPr>
          <w:trHeight w:val="420"/>
        </w:trPr>
        <w:tc>
          <w:tcPr>
            <w:tcW w:w="630" w:type="dxa"/>
            <w:vMerge/>
            <w:shd w:val="clear" w:color="auto" w:fill="auto"/>
            <w:tcMar>
              <w:top w:w="100" w:type="dxa"/>
              <w:left w:w="100" w:type="dxa"/>
              <w:bottom w:w="100" w:type="dxa"/>
              <w:right w:w="100" w:type="dxa"/>
            </w:tcMar>
          </w:tcPr>
          <w:p w:rsidR="00B23008" w:rsidRDefault="00B23008" w:rsidP="000A165A">
            <w:pPr>
              <w:widowControl w:val="0"/>
              <w:spacing w:line="240" w:lineRule="auto"/>
              <w:jc w:val="center"/>
            </w:pP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r w:rsidRPr="00F8275C">
              <w:rPr>
                <w:rFonts w:ascii="Trebuchet MS" w:hAnsi="Trebuchet MS"/>
                <w:sz w:val="20"/>
                <w:szCs w:val="20"/>
              </w:rPr>
              <w:t>Economic Geography &amp; Economic Activities; Cultural Geography &amp; Diffusion</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B23008" w:rsidRDefault="00B23008" w:rsidP="00BF4B16">
            <w:pPr>
              <w:widowControl w:val="0"/>
              <w:spacing w:line="240" w:lineRule="auto"/>
              <w:jc w:val="center"/>
            </w:pPr>
            <w:r>
              <w:rPr>
                <w:rFonts w:ascii="Trebuchet MS" w:hAnsi="Trebuchet MS"/>
                <w:sz w:val="20"/>
                <w:szCs w:val="20"/>
              </w:rPr>
              <w:t xml:space="preserve">Assignment 2+Presentation: Submitted </w:t>
            </w:r>
          </w:p>
        </w:tc>
      </w:tr>
      <w:tr w:rsidR="00B23008" w:rsidTr="00515715">
        <w:trPr>
          <w:trHeight w:val="673"/>
        </w:trPr>
        <w:tc>
          <w:tcPr>
            <w:tcW w:w="630"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pPr>
          </w:p>
          <w:p w:rsidR="00B23008" w:rsidRDefault="00B23008" w:rsidP="000A165A">
            <w:pPr>
              <w:widowControl w:val="0"/>
              <w:spacing w:line="240" w:lineRule="auto"/>
              <w:jc w:val="center"/>
            </w:pPr>
            <w:r>
              <w:t>14</w:t>
            </w:r>
          </w:p>
        </w:tc>
        <w:tc>
          <w:tcPr>
            <w:tcW w:w="3655" w:type="dxa"/>
            <w:shd w:val="clear" w:color="auto" w:fill="auto"/>
            <w:tcMar>
              <w:top w:w="100" w:type="dxa"/>
              <w:left w:w="100" w:type="dxa"/>
              <w:bottom w:w="100" w:type="dxa"/>
              <w:right w:w="100" w:type="dxa"/>
            </w:tcMar>
          </w:tcPr>
          <w:p w:rsidR="00B23008" w:rsidRDefault="00B23008" w:rsidP="000A165A">
            <w:pPr>
              <w:widowControl w:val="0"/>
              <w:spacing w:line="240" w:lineRule="auto"/>
              <w:jc w:val="center"/>
              <w:rPr>
                <w:b/>
              </w:rPr>
            </w:pPr>
          </w:p>
          <w:p w:rsidR="00B23008" w:rsidRDefault="00B23008" w:rsidP="000A165A">
            <w:pPr>
              <w:widowControl w:val="0"/>
              <w:spacing w:line="240" w:lineRule="auto"/>
              <w:jc w:val="center"/>
            </w:pPr>
            <w:r>
              <w:rPr>
                <w:rFonts w:ascii="Trebuchet MS" w:hAnsi="Trebuchet MS"/>
                <w:sz w:val="20"/>
                <w:szCs w:val="20"/>
              </w:rPr>
              <w:t>The Forum;</w:t>
            </w:r>
            <w:r w:rsidRPr="00D04965">
              <w:rPr>
                <w:rFonts w:ascii="Trebuchet MS" w:hAnsi="Trebuchet MS"/>
                <w:sz w:val="20"/>
                <w:szCs w:val="20"/>
              </w:rPr>
              <w:t xml:space="preserve"> Review of the Course</w:t>
            </w:r>
          </w:p>
        </w:tc>
        <w:tc>
          <w:tcPr>
            <w:tcW w:w="3690" w:type="dxa"/>
            <w:shd w:val="clear" w:color="auto" w:fill="auto"/>
            <w:tcMar>
              <w:top w:w="100" w:type="dxa"/>
              <w:left w:w="100" w:type="dxa"/>
              <w:bottom w:w="100" w:type="dxa"/>
              <w:right w:w="100" w:type="dxa"/>
            </w:tcMar>
          </w:tcPr>
          <w:p w:rsidR="00B23008" w:rsidRPr="000A165A" w:rsidRDefault="00B23008" w:rsidP="000A165A">
            <w:pPr>
              <w:widowControl w:val="0"/>
              <w:spacing w:line="240" w:lineRule="auto"/>
              <w:jc w:val="center"/>
              <w:rPr>
                <w:i/>
                <w:sz w:val="18"/>
                <w:szCs w:val="18"/>
              </w:rPr>
            </w:pPr>
            <w:r w:rsidRPr="000A165A">
              <w:rPr>
                <w:i/>
                <w:sz w:val="18"/>
                <w:szCs w:val="18"/>
              </w:rPr>
              <w:t>Presentation / Lecture</w:t>
            </w:r>
          </w:p>
          <w:p w:rsidR="00B23008" w:rsidRDefault="00B23008" w:rsidP="000A165A">
            <w:pPr>
              <w:widowControl w:val="0"/>
              <w:spacing w:line="240" w:lineRule="auto"/>
              <w:jc w:val="center"/>
            </w:pPr>
            <w:r>
              <w:rPr>
                <w:i/>
                <w:sz w:val="18"/>
                <w:szCs w:val="18"/>
              </w:rPr>
              <w:t>Q&amp;A</w:t>
            </w:r>
          </w:p>
        </w:tc>
        <w:tc>
          <w:tcPr>
            <w:tcW w:w="2847" w:type="dxa"/>
            <w:shd w:val="clear" w:color="auto" w:fill="auto"/>
            <w:tcMar>
              <w:top w:w="100" w:type="dxa"/>
              <w:left w:w="100" w:type="dxa"/>
              <w:bottom w:w="100" w:type="dxa"/>
              <w:right w:w="100" w:type="dxa"/>
            </w:tcMar>
          </w:tcPr>
          <w:p w:rsidR="00290478" w:rsidRDefault="00290478" w:rsidP="00290478">
            <w:pPr>
              <w:widowControl w:val="0"/>
              <w:spacing w:line="240" w:lineRule="auto"/>
              <w:jc w:val="center"/>
              <w:rPr>
                <w:rFonts w:ascii="Trebuchet MS" w:hAnsi="Trebuchet MS"/>
                <w:sz w:val="20"/>
                <w:szCs w:val="20"/>
              </w:rPr>
            </w:pPr>
            <w:r>
              <w:rPr>
                <w:rFonts w:ascii="Trebuchet MS" w:hAnsi="Trebuchet MS"/>
                <w:sz w:val="20"/>
                <w:szCs w:val="20"/>
              </w:rPr>
              <w:t>Case study/ Research paper submission through Turnitin</w:t>
            </w:r>
          </w:p>
          <w:p w:rsidR="00B23008" w:rsidRDefault="00B23008" w:rsidP="00290478">
            <w:pPr>
              <w:widowControl w:val="0"/>
              <w:spacing w:line="240" w:lineRule="auto"/>
              <w:jc w:val="center"/>
            </w:pPr>
          </w:p>
        </w:tc>
      </w:tr>
      <w:tr w:rsidR="00FF70F6" w:rsidTr="00EB08A7">
        <w:tc>
          <w:tcPr>
            <w:tcW w:w="630" w:type="dxa"/>
            <w:shd w:val="clear" w:color="auto" w:fill="auto"/>
            <w:tcMar>
              <w:top w:w="100" w:type="dxa"/>
              <w:left w:w="100" w:type="dxa"/>
              <w:bottom w:w="100" w:type="dxa"/>
              <w:right w:w="100" w:type="dxa"/>
            </w:tcMar>
          </w:tcPr>
          <w:p w:rsidR="00FF70F6" w:rsidRDefault="00FF70F6" w:rsidP="000A165A">
            <w:pPr>
              <w:widowControl w:val="0"/>
              <w:spacing w:line="240" w:lineRule="auto"/>
              <w:jc w:val="center"/>
            </w:pPr>
            <w:r>
              <w:t>15</w:t>
            </w:r>
          </w:p>
        </w:tc>
        <w:tc>
          <w:tcPr>
            <w:tcW w:w="10192" w:type="dxa"/>
            <w:gridSpan w:val="3"/>
          </w:tcPr>
          <w:p w:rsidR="00FF70F6" w:rsidRDefault="00FF70F6" w:rsidP="00290478">
            <w:pPr>
              <w:widowControl w:val="0"/>
              <w:spacing w:line="240" w:lineRule="auto"/>
              <w:jc w:val="center"/>
            </w:pPr>
            <w:r>
              <w:rPr>
                <w:b/>
              </w:rPr>
              <w:t xml:space="preserve">CULMINATING PROJECT </w:t>
            </w:r>
          </w:p>
        </w:tc>
      </w:tr>
    </w:tbl>
    <w:p w:rsidR="001A4CCD" w:rsidRDefault="001A4CCD">
      <w:pPr>
        <w:spacing w:line="240" w:lineRule="auto"/>
      </w:pPr>
    </w:p>
    <w:p w:rsidR="00653206" w:rsidRPr="001D50D6" w:rsidRDefault="00A744A2" w:rsidP="001D50D6">
      <w:pPr>
        <w:pStyle w:val="Heading3"/>
        <w:keepNext w:val="0"/>
        <w:keepLines w:val="0"/>
        <w:spacing w:before="0" w:after="0" w:line="240" w:lineRule="auto"/>
        <w:rPr>
          <w:color w:val="000000"/>
          <w:sz w:val="20"/>
          <w:szCs w:val="20"/>
        </w:rPr>
      </w:pPr>
      <w:bookmarkStart w:id="10" w:name="_d0r0ke2vygjs" w:colFirst="0" w:colLast="0"/>
      <w:bookmarkEnd w:id="10"/>
      <w:r>
        <w:rPr>
          <w:b/>
          <w:color w:val="000000"/>
          <w:sz w:val="22"/>
          <w:szCs w:val="22"/>
        </w:rPr>
        <w:t xml:space="preserve">Textbooks, Materials, Supplies and other Resources </w:t>
      </w:r>
      <w:r>
        <w:rPr>
          <w:color w:val="000000"/>
          <w:sz w:val="20"/>
          <w:szCs w:val="20"/>
        </w:rPr>
        <w:t>(please see links given above for OERs and Technology tools)</w:t>
      </w:r>
    </w:p>
    <w:p w:rsidR="001A4CCD" w:rsidRDefault="001A4CCD" w:rsidP="00653206">
      <w:pPr>
        <w:spacing w:line="240" w:lineRule="auto"/>
        <w:rPr>
          <w:i/>
        </w:rPr>
      </w:pPr>
    </w:p>
    <w:tbl>
      <w:tblPr>
        <w:tblpPr w:leftFromText="180" w:rightFromText="180" w:vertAnchor="text" w:horzAnchor="margin" w:tblpY="376"/>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1"/>
        <w:gridCol w:w="3471"/>
      </w:tblGrid>
      <w:tr w:rsidR="007B7D2D" w:rsidRPr="0089563F" w:rsidTr="00F51AC3">
        <w:trPr>
          <w:trHeight w:val="212"/>
          <w:tblCellSpacing w:w="15" w:type="dxa"/>
        </w:trPr>
        <w:tc>
          <w:tcPr>
            <w:tcW w:w="138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2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Environmental Issues and Challenges</w:t>
            </w:r>
          </w:p>
        </w:tc>
      </w:tr>
      <w:tr w:rsidR="007B7D2D" w:rsidRPr="0089563F" w:rsidTr="00F51AC3">
        <w:trPr>
          <w:trHeight w:val="95"/>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24" w:type="pct"/>
            <w:vAlign w:val="center"/>
          </w:tcPr>
          <w:p w:rsidR="007B7D2D" w:rsidRPr="0089563F" w:rsidRDefault="0015611A" w:rsidP="00F51AC3">
            <w:pPr>
              <w:jc w:val="center"/>
              <w:rPr>
                <w:rFonts w:ascii="Trebuchet MS" w:hAnsi="Trebuchet MS"/>
                <w:color w:val="000000"/>
                <w:sz w:val="18"/>
                <w:szCs w:val="18"/>
              </w:rPr>
            </w:pPr>
            <w:hyperlink r:id="rId13" w:history="1">
              <w:r w:rsidR="007B7D2D" w:rsidRPr="0089563F">
                <w:rPr>
                  <w:rStyle w:val="Hyperlink"/>
                  <w:rFonts w:ascii="Trebuchet MS" w:hAnsi="Trebuchet MS"/>
                  <w:color w:val="000000"/>
                  <w:sz w:val="18"/>
                  <w:szCs w:val="18"/>
                </w:rPr>
                <w:t>Dutta, Abhijit</w:t>
              </w:r>
            </w:hyperlink>
          </w:p>
        </w:tc>
      </w:tr>
      <w:tr w:rsidR="007B7D2D" w:rsidRPr="0089563F" w:rsidTr="00F51AC3">
        <w:trPr>
          <w:trHeight w:val="228"/>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24" w:type="pct"/>
            <w:vAlign w:val="center"/>
          </w:tcPr>
          <w:p w:rsidR="007B7D2D" w:rsidRPr="0089563F" w:rsidRDefault="0015611A" w:rsidP="00F51AC3">
            <w:pPr>
              <w:jc w:val="center"/>
              <w:rPr>
                <w:rFonts w:ascii="Trebuchet MS" w:hAnsi="Trebuchet MS"/>
                <w:color w:val="000000"/>
                <w:sz w:val="18"/>
                <w:szCs w:val="18"/>
              </w:rPr>
            </w:pPr>
            <w:hyperlink r:id="rId14" w:history="1">
              <w:r w:rsidR="007B7D2D" w:rsidRPr="0089563F">
                <w:rPr>
                  <w:rStyle w:val="Hyperlink"/>
                  <w:rFonts w:ascii="Trebuchet MS" w:hAnsi="Trebuchet MS"/>
                  <w:color w:val="000000"/>
                  <w:sz w:val="18"/>
                  <w:szCs w:val="18"/>
                </w:rPr>
                <w:t>New Delhi, India : A. P. H. Publishing Corp., 2005</w:t>
              </w:r>
            </w:hyperlink>
          </w:p>
        </w:tc>
      </w:tr>
      <w:tr w:rsidR="007B7D2D" w:rsidRPr="0089563F" w:rsidTr="00F51AC3">
        <w:trPr>
          <w:trHeight w:val="40"/>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24" w:type="pct"/>
            <w:vAlign w:val="center"/>
          </w:tcPr>
          <w:p w:rsidR="007B7D2D" w:rsidRPr="0089563F" w:rsidRDefault="0015611A" w:rsidP="00F51AC3">
            <w:pPr>
              <w:jc w:val="center"/>
              <w:rPr>
                <w:rFonts w:ascii="Trebuchet MS" w:hAnsi="Trebuchet MS"/>
                <w:color w:val="000000"/>
                <w:sz w:val="18"/>
                <w:szCs w:val="18"/>
              </w:rPr>
            </w:pPr>
            <w:hyperlink r:id="rId15" w:history="1">
              <w:r w:rsidR="007B7D2D" w:rsidRPr="0089563F">
                <w:rPr>
                  <w:rStyle w:val="Hyperlink"/>
                  <w:rFonts w:ascii="Trebuchet MS" w:hAnsi="Trebuchet MS"/>
                  <w:color w:val="000000"/>
                  <w:sz w:val="18"/>
                  <w:szCs w:val="18"/>
                </w:rPr>
                <w:t>363.7 D97E 2005</w:t>
              </w:r>
            </w:hyperlink>
          </w:p>
        </w:tc>
      </w:tr>
    </w:tbl>
    <w:p w:rsidR="007B7D2D" w:rsidRPr="0089563F" w:rsidRDefault="007B7D2D" w:rsidP="007B7D2D">
      <w:pPr>
        <w:jc w:val="both"/>
        <w:rPr>
          <w:rFonts w:ascii="Trebuchet MS" w:hAnsi="Trebuchet MS"/>
          <w:b/>
          <w:bCs/>
          <w:sz w:val="20"/>
          <w:szCs w:val="20"/>
        </w:rPr>
      </w:pPr>
      <w:r w:rsidRPr="0089563F">
        <w:rPr>
          <w:rFonts w:ascii="Trebuchet MS" w:hAnsi="Trebuchet MS"/>
          <w:b/>
          <w:bCs/>
          <w:sz w:val="20"/>
          <w:szCs w:val="20"/>
        </w:rPr>
        <w:t>Recommended Reading</w:t>
      </w:r>
      <w:r>
        <w:rPr>
          <w:rFonts w:ascii="Trebuchet MS" w:hAnsi="Trebuchet MS"/>
          <w:b/>
          <w:bCs/>
          <w:sz w:val="20"/>
          <w:szCs w:val="20"/>
        </w:rPr>
        <w:t>s</w:t>
      </w:r>
    </w:p>
    <w:tbl>
      <w:tblPr>
        <w:tblpPr w:leftFromText="180" w:rightFromText="180" w:vertAnchor="text" w:horzAnchor="page" w:tblpX="6061" w:tblpY="101"/>
        <w:tblW w:w="221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28"/>
        <w:gridCol w:w="3243"/>
      </w:tblGrid>
      <w:tr w:rsidR="007B7D2D" w:rsidRPr="0089563F" w:rsidTr="00F51AC3">
        <w:trPr>
          <w:trHeight w:val="145"/>
          <w:tblCellSpacing w:w="15" w:type="dxa"/>
        </w:trPr>
        <w:tc>
          <w:tcPr>
            <w:tcW w:w="1556"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55"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Physical Geography</w:t>
            </w:r>
          </w:p>
        </w:tc>
      </w:tr>
      <w:tr w:rsidR="007B7D2D" w:rsidRPr="0089563F" w:rsidTr="00F51AC3">
        <w:trPr>
          <w:trHeight w:val="145"/>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55" w:type="pct"/>
            <w:vAlign w:val="center"/>
          </w:tcPr>
          <w:p w:rsidR="007B7D2D" w:rsidRPr="0089563F" w:rsidRDefault="0015611A" w:rsidP="00F51AC3">
            <w:pPr>
              <w:jc w:val="center"/>
              <w:rPr>
                <w:rFonts w:ascii="Trebuchet MS" w:hAnsi="Trebuchet MS"/>
                <w:color w:val="000000"/>
                <w:sz w:val="18"/>
                <w:szCs w:val="18"/>
              </w:rPr>
            </w:pPr>
            <w:hyperlink r:id="rId16" w:history="1">
              <w:r w:rsidR="007B7D2D" w:rsidRPr="0089563F">
                <w:rPr>
                  <w:rStyle w:val="Hyperlink"/>
                  <w:rFonts w:ascii="Trebuchet MS" w:hAnsi="Trebuchet MS"/>
                  <w:color w:val="000000"/>
                  <w:sz w:val="18"/>
                  <w:szCs w:val="18"/>
                </w:rPr>
                <w:t>Strahler, Alan H.</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55" w:type="pct"/>
            <w:vAlign w:val="center"/>
          </w:tcPr>
          <w:p w:rsidR="007B7D2D" w:rsidRPr="0089563F" w:rsidRDefault="0015611A" w:rsidP="00F51AC3">
            <w:pPr>
              <w:jc w:val="center"/>
              <w:rPr>
                <w:rFonts w:ascii="Trebuchet MS" w:hAnsi="Trebuchet MS"/>
                <w:color w:val="000000"/>
                <w:sz w:val="18"/>
                <w:szCs w:val="18"/>
              </w:rPr>
            </w:pPr>
            <w:hyperlink r:id="rId17" w:history="1">
              <w:r w:rsidR="007B7D2D" w:rsidRPr="0089563F">
                <w:rPr>
                  <w:rStyle w:val="Hyperlink"/>
                  <w:rFonts w:ascii="Trebuchet MS" w:hAnsi="Trebuchet MS"/>
                  <w:color w:val="000000"/>
                  <w:sz w:val="18"/>
                  <w:szCs w:val="18"/>
                </w:rPr>
                <w:t>New York : Wiley, 2002.</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55" w:type="pct"/>
            <w:vAlign w:val="center"/>
          </w:tcPr>
          <w:p w:rsidR="007B7D2D" w:rsidRPr="0089563F" w:rsidRDefault="0015611A" w:rsidP="00F51AC3">
            <w:pPr>
              <w:jc w:val="center"/>
              <w:rPr>
                <w:rFonts w:ascii="Trebuchet MS" w:hAnsi="Trebuchet MS"/>
                <w:color w:val="000000"/>
                <w:sz w:val="18"/>
                <w:szCs w:val="18"/>
              </w:rPr>
            </w:pPr>
            <w:hyperlink r:id="rId18" w:history="1">
              <w:r w:rsidR="007B7D2D" w:rsidRPr="0089563F">
                <w:rPr>
                  <w:rStyle w:val="Hyperlink"/>
                  <w:rFonts w:ascii="Trebuchet MS" w:hAnsi="Trebuchet MS"/>
                  <w:color w:val="000000"/>
                  <w:sz w:val="18"/>
                  <w:szCs w:val="18"/>
                </w:rPr>
                <w:t>910.02 S87P</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55" w:type="pct"/>
            <w:vAlign w:val="center"/>
          </w:tcPr>
          <w:p w:rsidR="007B7D2D" w:rsidRPr="0089563F" w:rsidRDefault="0015611A" w:rsidP="00F51AC3">
            <w:pPr>
              <w:jc w:val="center"/>
              <w:rPr>
                <w:rFonts w:ascii="Trebuchet MS" w:hAnsi="Trebuchet MS"/>
                <w:color w:val="000000"/>
                <w:sz w:val="18"/>
                <w:szCs w:val="18"/>
              </w:rPr>
            </w:pPr>
            <w:hyperlink r:id="rId19" w:history="1">
              <w:r w:rsidR="007B7D2D" w:rsidRPr="0089563F">
                <w:rPr>
                  <w:rStyle w:val="Hyperlink"/>
                  <w:rFonts w:ascii="Trebuchet MS" w:hAnsi="Trebuchet MS"/>
                  <w:color w:val="000000"/>
                  <w:sz w:val="18"/>
                  <w:szCs w:val="18"/>
                </w:rPr>
                <w:t>2nd ed.</w:t>
              </w:r>
            </w:hyperlink>
          </w:p>
        </w:tc>
      </w:tr>
    </w:tbl>
    <w:p w:rsidR="007B7D2D" w:rsidRPr="004E5E59" w:rsidRDefault="007B7D2D" w:rsidP="007B7D2D">
      <w:pPr>
        <w:rPr>
          <w:vanish/>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jc w:val="both"/>
        <w:rPr>
          <w:rFonts w:ascii="Trebuchet MS" w:hAnsi="Trebuchet MS"/>
          <w:sz w:val="20"/>
          <w:szCs w:val="20"/>
        </w:rPr>
      </w:pPr>
    </w:p>
    <w:p w:rsidR="007B7D2D" w:rsidRPr="00A94CCF" w:rsidRDefault="007B7D2D" w:rsidP="007B7D2D">
      <w:pPr>
        <w:rPr>
          <w:vanish/>
        </w:rPr>
      </w:pPr>
    </w:p>
    <w:p w:rsidR="007B7D2D" w:rsidRPr="004F5F2F" w:rsidRDefault="007B7D2D" w:rsidP="007B7D2D">
      <w:pPr>
        <w:jc w:val="both"/>
        <w:rPr>
          <w:rFonts w:ascii="Trebuchet MS" w:hAnsi="Trebuchet MS"/>
          <w:b/>
          <w:sz w:val="20"/>
          <w:szCs w:val="20"/>
        </w:rPr>
      </w:pPr>
    </w:p>
    <w:p w:rsidR="007B7D2D" w:rsidRPr="004F5F2F" w:rsidRDefault="007B7D2D" w:rsidP="007B7D2D">
      <w:pPr>
        <w:jc w:val="both"/>
        <w:rPr>
          <w:rFonts w:ascii="Trebuchet MS" w:hAnsi="Trebuchet MS"/>
          <w:b/>
          <w:sz w:val="20"/>
          <w:szCs w:val="20"/>
        </w:rPr>
      </w:pPr>
    </w:p>
    <w:p w:rsidR="007B7D2D" w:rsidRPr="004F5F2F" w:rsidRDefault="007B7D2D" w:rsidP="007B7D2D">
      <w:pPr>
        <w:jc w:val="both"/>
        <w:rPr>
          <w:rFonts w:ascii="Trebuchet MS" w:hAnsi="Trebuchet MS"/>
          <w:b/>
          <w:sz w:val="20"/>
          <w:szCs w:val="20"/>
        </w:rPr>
      </w:pPr>
    </w:p>
    <w:tbl>
      <w:tblPr>
        <w:tblpPr w:leftFromText="180" w:rightFromText="180" w:vertAnchor="text" w:horzAnchor="page" w:tblpX="6001" w:tblpY="170"/>
        <w:tblW w:w="225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80"/>
        <w:gridCol w:w="3284"/>
      </w:tblGrid>
      <w:tr w:rsidR="007B7D2D" w:rsidRPr="0089563F" w:rsidTr="00F51AC3">
        <w:trPr>
          <w:trHeight w:val="205"/>
          <w:tblCellSpacing w:w="15" w:type="dxa"/>
        </w:trPr>
        <w:tc>
          <w:tcPr>
            <w:tcW w:w="1580"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33"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Introduction to Geography</w:t>
            </w:r>
          </w:p>
        </w:tc>
      </w:tr>
      <w:tr w:rsidR="007B7D2D" w:rsidRPr="0089563F" w:rsidTr="00F51AC3">
        <w:trPr>
          <w:trHeight w:val="185"/>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33" w:type="pct"/>
            <w:vAlign w:val="center"/>
          </w:tcPr>
          <w:p w:rsidR="007B7D2D" w:rsidRPr="0089563F" w:rsidRDefault="0015611A" w:rsidP="00F51AC3">
            <w:pPr>
              <w:jc w:val="center"/>
              <w:rPr>
                <w:rFonts w:ascii="Trebuchet MS" w:hAnsi="Trebuchet MS"/>
                <w:color w:val="000000"/>
                <w:sz w:val="18"/>
                <w:szCs w:val="18"/>
              </w:rPr>
            </w:pPr>
            <w:hyperlink r:id="rId20" w:history="1">
              <w:r w:rsidR="007B7D2D" w:rsidRPr="0089563F">
                <w:rPr>
                  <w:rStyle w:val="highlight1"/>
                  <w:rFonts w:ascii="Trebuchet MS" w:hAnsi="Trebuchet MS"/>
                  <w:color w:val="000000"/>
                  <w:sz w:val="18"/>
                  <w:szCs w:val="18"/>
                </w:rPr>
                <w:t>Getis</w:t>
              </w:r>
              <w:r w:rsidR="007B7D2D" w:rsidRPr="0089563F">
                <w:rPr>
                  <w:rStyle w:val="Hyperlink"/>
                  <w:rFonts w:ascii="Trebuchet MS" w:hAnsi="Trebuchet MS"/>
                  <w:color w:val="000000"/>
                  <w:sz w:val="18"/>
                  <w:szCs w:val="18"/>
                </w:rPr>
                <w:t>, Arthur</w:t>
              </w:r>
            </w:hyperlink>
          </w:p>
        </w:tc>
      </w:tr>
      <w:tr w:rsidR="007B7D2D" w:rsidRPr="0089563F" w:rsidTr="00F51AC3">
        <w:trPr>
          <w:trHeight w:val="347"/>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33" w:type="pct"/>
            <w:vAlign w:val="center"/>
          </w:tcPr>
          <w:p w:rsidR="007B7D2D" w:rsidRPr="0089563F" w:rsidRDefault="0015611A" w:rsidP="00F51AC3">
            <w:pPr>
              <w:jc w:val="center"/>
              <w:rPr>
                <w:rFonts w:ascii="Trebuchet MS" w:hAnsi="Trebuchet MS"/>
                <w:color w:val="000000"/>
                <w:sz w:val="18"/>
                <w:szCs w:val="18"/>
              </w:rPr>
            </w:pPr>
            <w:hyperlink r:id="rId21" w:history="1">
              <w:r w:rsidR="007B7D2D" w:rsidRPr="0089563F">
                <w:rPr>
                  <w:rStyle w:val="Hyperlink"/>
                  <w:rFonts w:ascii="Trebuchet MS" w:hAnsi="Trebuchet MS"/>
                  <w:color w:val="000000"/>
                  <w:sz w:val="18"/>
                  <w:szCs w:val="18"/>
                </w:rPr>
                <w:t>Boston : McGraw-Hill Higher Education, c2008.</w:t>
              </w:r>
            </w:hyperlink>
          </w:p>
        </w:tc>
      </w:tr>
      <w:tr w:rsidR="007B7D2D" w:rsidRPr="0089563F" w:rsidTr="00F51AC3">
        <w:trPr>
          <w:trHeight w:val="95"/>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33" w:type="pct"/>
            <w:vAlign w:val="center"/>
          </w:tcPr>
          <w:p w:rsidR="007B7D2D" w:rsidRPr="0089563F" w:rsidRDefault="0015611A" w:rsidP="00F51AC3">
            <w:pPr>
              <w:jc w:val="center"/>
              <w:rPr>
                <w:rFonts w:ascii="Trebuchet MS" w:hAnsi="Trebuchet MS"/>
                <w:color w:val="000000"/>
                <w:sz w:val="18"/>
                <w:szCs w:val="18"/>
              </w:rPr>
            </w:pPr>
            <w:hyperlink r:id="rId22" w:history="1">
              <w:r w:rsidR="007B7D2D" w:rsidRPr="0089563F">
                <w:rPr>
                  <w:rStyle w:val="Hyperlink"/>
                  <w:rFonts w:ascii="Trebuchet MS" w:hAnsi="Trebuchet MS"/>
                  <w:color w:val="000000"/>
                  <w:sz w:val="18"/>
                  <w:szCs w:val="18"/>
                </w:rPr>
                <w:t>910 G28I</w:t>
              </w:r>
            </w:hyperlink>
          </w:p>
        </w:tc>
      </w:tr>
      <w:tr w:rsidR="007B7D2D" w:rsidRPr="0089563F" w:rsidTr="00F51AC3">
        <w:trPr>
          <w:trHeight w:val="40"/>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33" w:type="pct"/>
            <w:vAlign w:val="center"/>
          </w:tcPr>
          <w:p w:rsidR="007B7D2D" w:rsidRPr="0089563F" w:rsidRDefault="0015611A" w:rsidP="00F51AC3">
            <w:pPr>
              <w:jc w:val="center"/>
              <w:rPr>
                <w:rFonts w:ascii="Trebuchet MS" w:hAnsi="Trebuchet MS"/>
                <w:color w:val="000000"/>
                <w:sz w:val="18"/>
                <w:szCs w:val="18"/>
              </w:rPr>
            </w:pPr>
            <w:hyperlink r:id="rId23" w:history="1">
              <w:r w:rsidR="007B7D2D" w:rsidRPr="0089563F">
                <w:rPr>
                  <w:rStyle w:val="Hyperlink"/>
                  <w:rFonts w:ascii="Trebuchet MS" w:hAnsi="Trebuchet MS"/>
                  <w:color w:val="000000"/>
                  <w:sz w:val="18"/>
                  <w:szCs w:val="18"/>
                </w:rPr>
                <w:t>11th ed.</w:t>
              </w:r>
            </w:hyperlink>
          </w:p>
        </w:tc>
      </w:tr>
    </w:tbl>
    <w:p w:rsidR="007B7D2D" w:rsidRPr="004F5F2F" w:rsidRDefault="007B7D2D" w:rsidP="007B7D2D">
      <w:pPr>
        <w:jc w:val="both"/>
        <w:rPr>
          <w:rFonts w:ascii="Trebuchet MS" w:hAnsi="Trebuchet MS"/>
          <w:b/>
          <w:sz w:val="20"/>
          <w:szCs w:val="20"/>
        </w:rPr>
      </w:pPr>
    </w:p>
    <w:tbl>
      <w:tblPr>
        <w:tblpPr w:leftFromText="180" w:rightFromText="180" w:vertAnchor="text" w:horzAnchor="margin" w:tblpY="-62"/>
        <w:tblOverlap w:val="never"/>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9"/>
        <w:gridCol w:w="3463"/>
      </w:tblGrid>
      <w:tr w:rsidR="007B7D2D" w:rsidRPr="0089563F" w:rsidTr="00F51AC3">
        <w:trPr>
          <w:trHeight w:val="227"/>
          <w:tblCellSpacing w:w="15" w:type="dxa"/>
        </w:trPr>
        <w:tc>
          <w:tcPr>
            <w:tcW w:w="139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18"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Human Geography</w:t>
            </w:r>
          </w:p>
        </w:tc>
      </w:tr>
      <w:tr w:rsidR="007B7D2D" w:rsidRPr="0089563F" w:rsidTr="00F51AC3">
        <w:trPr>
          <w:trHeight w:val="242"/>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18" w:type="pct"/>
            <w:vAlign w:val="center"/>
          </w:tcPr>
          <w:p w:rsidR="007B7D2D" w:rsidRPr="0089563F" w:rsidRDefault="0015611A" w:rsidP="00F51AC3">
            <w:pPr>
              <w:jc w:val="center"/>
              <w:rPr>
                <w:rFonts w:ascii="Trebuchet MS" w:hAnsi="Trebuchet MS"/>
                <w:color w:val="000000"/>
                <w:sz w:val="18"/>
                <w:szCs w:val="18"/>
              </w:rPr>
            </w:pPr>
            <w:hyperlink r:id="rId24" w:history="1">
              <w:r w:rsidR="007B7D2D" w:rsidRPr="0089563F">
                <w:rPr>
                  <w:rStyle w:val="Hyperlink"/>
                  <w:rFonts w:ascii="Trebuchet MS" w:hAnsi="Trebuchet MS"/>
                  <w:color w:val="000000"/>
                  <w:sz w:val="18"/>
                  <w:szCs w:val="18"/>
                </w:rPr>
                <w:t>De Blij, Harm J.</w:t>
              </w:r>
            </w:hyperlink>
          </w:p>
        </w:tc>
      </w:tr>
      <w:tr w:rsidR="007B7D2D" w:rsidRPr="0089563F" w:rsidTr="00F51AC3">
        <w:trPr>
          <w:trHeight w:val="227"/>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18" w:type="pct"/>
            <w:vAlign w:val="center"/>
          </w:tcPr>
          <w:p w:rsidR="007B7D2D" w:rsidRPr="0089563F" w:rsidRDefault="0015611A" w:rsidP="00F51AC3">
            <w:pPr>
              <w:jc w:val="center"/>
              <w:rPr>
                <w:rFonts w:ascii="Trebuchet MS" w:hAnsi="Trebuchet MS"/>
                <w:color w:val="000000"/>
                <w:sz w:val="18"/>
                <w:szCs w:val="18"/>
              </w:rPr>
            </w:pPr>
            <w:hyperlink r:id="rId25" w:history="1">
              <w:r w:rsidR="007B7D2D" w:rsidRPr="0089563F">
                <w:rPr>
                  <w:rStyle w:val="Hyperlink"/>
                  <w:rFonts w:ascii="Trebuchet MS" w:hAnsi="Trebuchet MS"/>
                  <w:color w:val="000000"/>
                  <w:sz w:val="18"/>
                  <w:szCs w:val="18"/>
                </w:rPr>
                <w:t>New York : Wiley, 2003.</w:t>
              </w:r>
            </w:hyperlink>
          </w:p>
        </w:tc>
      </w:tr>
      <w:tr w:rsidR="007B7D2D" w:rsidRPr="0089563F" w:rsidTr="00F51AC3">
        <w:trPr>
          <w:trHeight w:val="230"/>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18" w:type="pct"/>
            <w:vAlign w:val="center"/>
          </w:tcPr>
          <w:p w:rsidR="007B7D2D" w:rsidRPr="0089563F" w:rsidRDefault="0015611A" w:rsidP="00F51AC3">
            <w:pPr>
              <w:jc w:val="center"/>
              <w:rPr>
                <w:rFonts w:ascii="Trebuchet MS" w:hAnsi="Trebuchet MS"/>
                <w:color w:val="000000"/>
                <w:sz w:val="18"/>
                <w:szCs w:val="18"/>
              </w:rPr>
            </w:pPr>
            <w:hyperlink r:id="rId26" w:history="1">
              <w:r w:rsidR="007B7D2D" w:rsidRPr="0089563F">
                <w:rPr>
                  <w:rStyle w:val="Hyperlink"/>
                  <w:rFonts w:ascii="Trebuchet MS" w:hAnsi="Trebuchet MS"/>
                  <w:color w:val="000000"/>
                  <w:sz w:val="18"/>
                  <w:szCs w:val="18"/>
                </w:rPr>
                <w:t>304.2 D30H 2003</w:t>
              </w:r>
            </w:hyperlink>
          </w:p>
        </w:tc>
      </w:tr>
      <w:tr w:rsidR="007B7D2D" w:rsidRPr="0089563F" w:rsidTr="00F51AC3">
        <w:trPr>
          <w:trHeight w:val="242"/>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518" w:type="pct"/>
            <w:vAlign w:val="center"/>
          </w:tcPr>
          <w:p w:rsidR="007B7D2D" w:rsidRPr="0089563F" w:rsidRDefault="0015611A" w:rsidP="00F51AC3">
            <w:pPr>
              <w:jc w:val="center"/>
              <w:rPr>
                <w:rFonts w:ascii="Trebuchet MS" w:hAnsi="Trebuchet MS"/>
                <w:color w:val="000000"/>
                <w:sz w:val="18"/>
                <w:szCs w:val="18"/>
              </w:rPr>
            </w:pPr>
            <w:hyperlink r:id="rId27" w:history="1">
              <w:r w:rsidR="007B7D2D" w:rsidRPr="0089563F">
                <w:rPr>
                  <w:rStyle w:val="Hyperlink"/>
                  <w:rFonts w:ascii="Trebuchet MS" w:hAnsi="Trebuchet MS"/>
                  <w:color w:val="000000"/>
                  <w:sz w:val="18"/>
                  <w:szCs w:val="18"/>
                </w:rPr>
                <w:t>7th ed.</w:t>
              </w:r>
            </w:hyperlink>
          </w:p>
        </w:tc>
      </w:tr>
    </w:tbl>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1D50D6" w:rsidRPr="00BF4B16" w:rsidRDefault="001D50D6">
      <w:pPr>
        <w:spacing w:line="240" w:lineRule="auto"/>
        <w:rPr>
          <w:i/>
          <w:sz w:val="10"/>
        </w:rPr>
      </w:pPr>
    </w:p>
    <w:p w:rsidR="001D50D6" w:rsidRPr="007207F2" w:rsidRDefault="001D50D6" w:rsidP="001D50D6">
      <w:pPr>
        <w:jc w:val="both"/>
        <w:rPr>
          <w:rFonts w:ascii="Trebuchet MS" w:hAnsi="Trebuchet MS"/>
          <w:b/>
          <w:sz w:val="20"/>
          <w:szCs w:val="20"/>
        </w:rPr>
      </w:pPr>
      <w:r w:rsidRPr="007207F2">
        <w:rPr>
          <w:rFonts w:ascii="Trebuchet MS" w:hAnsi="Trebuchet MS"/>
          <w:b/>
          <w:sz w:val="20"/>
          <w:szCs w:val="20"/>
        </w:rPr>
        <w:t xml:space="preserve">Additional Reading: </w:t>
      </w:r>
    </w:p>
    <w:p w:rsidR="001D50D6" w:rsidRPr="007207F2" w:rsidRDefault="00191AA8" w:rsidP="001D50D6">
      <w:pPr>
        <w:jc w:val="both"/>
        <w:rPr>
          <w:rFonts w:ascii="Trebuchet MS" w:hAnsi="Trebuchet MS"/>
          <w:sz w:val="20"/>
          <w:szCs w:val="20"/>
        </w:rPr>
      </w:pPr>
      <w:r>
        <w:rPr>
          <w:rFonts w:ascii="Trebuchet MS" w:hAnsi="Trebuchet MS"/>
          <w:sz w:val="20"/>
          <w:szCs w:val="20"/>
        </w:rPr>
        <w:t>E-Books, o</w:t>
      </w:r>
      <w:r w:rsidR="001D50D6" w:rsidRPr="007207F2">
        <w:rPr>
          <w:rFonts w:ascii="Trebuchet MS" w:hAnsi="Trebuchet MS"/>
          <w:sz w:val="20"/>
          <w:szCs w:val="20"/>
        </w:rPr>
        <w:t>nline sources</w:t>
      </w:r>
      <w:r>
        <w:rPr>
          <w:rFonts w:ascii="Trebuchet MS" w:hAnsi="Trebuchet MS"/>
          <w:sz w:val="20"/>
          <w:szCs w:val="20"/>
        </w:rPr>
        <w:t xml:space="preserve"> and other reading handouts/course pack </w:t>
      </w:r>
      <w:r w:rsidR="001D50D6" w:rsidRPr="007207F2">
        <w:rPr>
          <w:rFonts w:ascii="Trebuchet MS" w:hAnsi="Trebuchet MS"/>
          <w:sz w:val="20"/>
          <w:szCs w:val="20"/>
        </w:rPr>
        <w:t>as proposed by the Instructor.</w:t>
      </w:r>
    </w:p>
    <w:p w:rsidR="001D50D6" w:rsidRPr="007207F2" w:rsidRDefault="00B836A2" w:rsidP="001D50D6">
      <w:pPr>
        <w:jc w:val="both"/>
        <w:rPr>
          <w:rFonts w:ascii="Trebuchet MS" w:hAnsi="Trebuchet MS"/>
          <w:b/>
          <w:sz w:val="20"/>
          <w:szCs w:val="20"/>
        </w:rPr>
      </w:pPr>
      <w:r>
        <w:rPr>
          <w:rFonts w:ascii="Trebuchet MS" w:hAnsi="Trebuchet MS"/>
          <w:sz w:val="20"/>
          <w:szCs w:val="20"/>
        </w:rPr>
        <w:t xml:space="preserve"> </w:t>
      </w:r>
      <w:r w:rsidR="001D50D6" w:rsidRPr="007207F2">
        <w:rPr>
          <w:rFonts w:ascii="Trebuchet MS" w:hAnsi="Trebuchet MS"/>
          <w:b/>
          <w:sz w:val="20"/>
          <w:szCs w:val="20"/>
        </w:rPr>
        <w:t>Web Links:</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 xml:space="preserve">http://sites.google.com/site/departmentofgeographyfcc/         </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http://libraryportal.fccollege.edu.pk</w:t>
      </w:r>
    </w:p>
    <w:p w:rsidR="001D50D6" w:rsidRDefault="001D50D6">
      <w:pPr>
        <w:spacing w:line="240" w:lineRule="auto"/>
        <w:rPr>
          <w:i/>
        </w:rPr>
      </w:pPr>
    </w:p>
    <w:p w:rsidR="001A4CCD" w:rsidRDefault="00A744A2">
      <w:pPr>
        <w:spacing w:line="240" w:lineRule="auto"/>
        <w:rPr>
          <w:b/>
        </w:rPr>
      </w:pPr>
      <w:r>
        <w:rPr>
          <w:b/>
        </w:rPr>
        <w:t>Course Requirements:</w:t>
      </w:r>
    </w:p>
    <w:p w:rsidR="00522BE0" w:rsidRDefault="00522BE0" w:rsidP="00522BE0">
      <w:pPr>
        <w:spacing w:line="240" w:lineRule="auto"/>
      </w:pPr>
      <w:r w:rsidRPr="003102A1">
        <w:t xml:space="preserve">A general awareness of the information on </w:t>
      </w:r>
      <w:r w:rsidR="001177EE">
        <w:t>everyday geography</w:t>
      </w:r>
      <w:r w:rsidRPr="003102A1">
        <w:t xml:space="preserve"> will be helpful</w:t>
      </w:r>
    </w:p>
    <w:p w:rsidR="00522BE0" w:rsidRDefault="00522BE0" w:rsidP="00522BE0">
      <w:pPr>
        <w:spacing w:line="240" w:lineRule="auto"/>
        <w:rPr>
          <w:b/>
          <w:color w:val="000000"/>
          <w:sz w:val="20"/>
          <w:szCs w:val="20"/>
          <w:highlight w:val="white"/>
        </w:rPr>
      </w:pPr>
    </w:p>
    <w:p w:rsidR="001A4CCD" w:rsidRDefault="00A744A2">
      <w:pPr>
        <w:spacing w:line="240" w:lineRule="auto"/>
        <w:ind w:firstLine="720"/>
        <w:rPr>
          <w:b/>
          <w:sz w:val="20"/>
          <w:szCs w:val="20"/>
          <w:highlight w:val="white"/>
        </w:rPr>
      </w:pPr>
      <w:r>
        <w:rPr>
          <w:b/>
          <w:color w:val="000000"/>
          <w:sz w:val="20"/>
          <w:szCs w:val="20"/>
          <w:highlight w:val="white"/>
        </w:rPr>
        <w:t>Class Participation</w:t>
      </w:r>
    </w:p>
    <w:p w:rsidR="00CC599A" w:rsidRPr="00CC599A" w:rsidRDefault="00CC599A" w:rsidP="00CC599A">
      <w:pPr>
        <w:rPr>
          <w:sz w:val="20"/>
          <w:szCs w:val="20"/>
        </w:rPr>
      </w:pPr>
      <w:bookmarkStart w:id="11" w:name="_2fx9hs40g6kq" w:colFirst="0" w:colLast="0"/>
      <w:bookmarkEnd w:id="11"/>
      <w:r w:rsidRPr="00130EC3">
        <w:rPr>
          <w:sz w:val="20"/>
          <w:szCs w:val="20"/>
        </w:rPr>
        <w:t>Portfolio of the Course Work</w:t>
      </w:r>
      <w:r>
        <w:rPr>
          <w:sz w:val="20"/>
          <w:szCs w:val="20"/>
        </w:rPr>
        <w:t xml:space="preserve">. </w:t>
      </w:r>
      <w:r w:rsidRPr="00130EC3">
        <w:rPr>
          <w:sz w:val="20"/>
          <w:szCs w:val="20"/>
        </w:rPr>
        <w:t xml:space="preserve">Bonus </w:t>
      </w:r>
      <w:r>
        <w:rPr>
          <w:sz w:val="20"/>
          <w:szCs w:val="20"/>
        </w:rPr>
        <w:t>for Consistent</w:t>
      </w:r>
      <w:r w:rsidRPr="00130EC3">
        <w:rPr>
          <w:sz w:val="20"/>
          <w:szCs w:val="20"/>
        </w:rPr>
        <w:t xml:space="preserve"> Hard Work</w:t>
      </w:r>
      <w:r>
        <w:rPr>
          <w:b/>
          <w:color w:val="000000"/>
          <w:sz w:val="20"/>
          <w:szCs w:val="20"/>
          <w:highlight w:val="white"/>
        </w:rPr>
        <w:t xml:space="preserve"> </w:t>
      </w:r>
    </w:p>
    <w:p w:rsidR="001A4CCD" w:rsidRDefault="00A744A2">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1</w:t>
      </w:r>
    </w:p>
    <w:p w:rsidR="001A4CCD" w:rsidRPr="00CF325B" w:rsidRDefault="00E92FA9">
      <w:pPr>
        <w:widowControl w:val="0"/>
        <w:spacing w:line="240" w:lineRule="auto"/>
        <w:ind w:left="720" w:firstLine="720"/>
        <w:rPr>
          <w:b/>
          <w:sz w:val="20"/>
          <w:szCs w:val="20"/>
          <w:highlight w:val="white"/>
        </w:rPr>
      </w:pPr>
      <w:r>
        <w:rPr>
          <w:sz w:val="20"/>
          <w:szCs w:val="20"/>
          <w:highlight w:val="white"/>
        </w:rPr>
        <w:t>Themes of Geography</w:t>
      </w:r>
    </w:p>
    <w:p w:rsidR="001A4CCD" w:rsidRDefault="00A744A2">
      <w:pPr>
        <w:pStyle w:val="Heading3"/>
        <w:keepNext w:val="0"/>
        <w:keepLines w:val="0"/>
        <w:widowControl w:val="0"/>
        <w:spacing w:before="0" w:after="0" w:line="240" w:lineRule="auto"/>
        <w:ind w:firstLine="720"/>
        <w:rPr>
          <w:b/>
          <w:color w:val="000000"/>
          <w:sz w:val="20"/>
          <w:szCs w:val="20"/>
          <w:highlight w:val="white"/>
        </w:rPr>
      </w:pPr>
      <w:bookmarkStart w:id="12" w:name="_dwg8kbl44sy8" w:colFirst="0" w:colLast="0"/>
      <w:bookmarkEnd w:id="12"/>
      <w:r>
        <w:rPr>
          <w:b/>
          <w:color w:val="000000"/>
          <w:sz w:val="20"/>
          <w:szCs w:val="20"/>
          <w:highlight w:val="white"/>
        </w:rPr>
        <w:t>Assignment 2</w:t>
      </w:r>
    </w:p>
    <w:p w:rsidR="00CF325B" w:rsidRDefault="00CF325B" w:rsidP="00CF325B">
      <w:pPr>
        <w:widowControl w:val="0"/>
        <w:spacing w:line="240" w:lineRule="auto"/>
        <w:ind w:left="720" w:firstLine="720"/>
        <w:rPr>
          <w:b/>
          <w:color w:val="000000"/>
          <w:sz w:val="20"/>
          <w:szCs w:val="20"/>
          <w:highlight w:val="white"/>
        </w:rPr>
      </w:pPr>
      <w:bookmarkStart w:id="13" w:name="_vic94iqlbt2f" w:colFirst="0" w:colLast="0"/>
      <w:bookmarkEnd w:id="13"/>
      <w:r w:rsidRPr="00CF325B">
        <w:rPr>
          <w:sz w:val="20"/>
          <w:szCs w:val="20"/>
          <w:highlight w:val="white"/>
        </w:rPr>
        <w:t>Earth’s internal structure</w:t>
      </w:r>
    </w:p>
    <w:p w:rsidR="001A4CCD" w:rsidRDefault="00A744A2">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rsidR="001A4CCD" w:rsidRDefault="000257AA">
      <w:pPr>
        <w:spacing w:line="240" w:lineRule="auto"/>
        <w:ind w:left="720" w:firstLine="720"/>
        <w:rPr>
          <w:sz w:val="20"/>
          <w:szCs w:val="20"/>
          <w:highlight w:val="white"/>
        </w:rPr>
      </w:pPr>
      <w:r>
        <w:rPr>
          <w:sz w:val="20"/>
          <w:szCs w:val="20"/>
          <w:highlight w:val="white"/>
        </w:rPr>
        <w:t>Earth’s Movements and seasonality</w:t>
      </w:r>
    </w:p>
    <w:p w:rsidR="000257AA" w:rsidRDefault="000257AA">
      <w:pPr>
        <w:spacing w:line="240" w:lineRule="auto"/>
        <w:ind w:left="720" w:firstLine="720"/>
        <w:rPr>
          <w:sz w:val="20"/>
          <w:szCs w:val="20"/>
          <w:highlight w:val="white"/>
        </w:rPr>
      </w:pPr>
      <w:r>
        <w:rPr>
          <w:sz w:val="20"/>
          <w:szCs w:val="20"/>
          <w:highlight w:val="white"/>
        </w:rPr>
        <w:t>Rocks and their classification</w:t>
      </w:r>
    </w:p>
    <w:p w:rsidR="001A4CCD" w:rsidRDefault="00A744A2">
      <w:pPr>
        <w:pStyle w:val="Heading3"/>
        <w:keepNext w:val="0"/>
        <w:keepLines w:val="0"/>
        <w:spacing w:before="0" w:after="0" w:line="240" w:lineRule="auto"/>
        <w:ind w:firstLine="720"/>
        <w:rPr>
          <w:b/>
          <w:color w:val="000000"/>
          <w:sz w:val="20"/>
          <w:szCs w:val="20"/>
          <w:highlight w:val="white"/>
        </w:rPr>
      </w:pPr>
      <w:bookmarkStart w:id="14" w:name="_n050k9hdrv95" w:colFirst="0" w:colLast="0"/>
      <w:bookmarkEnd w:id="14"/>
      <w:r>
        <w:rPr>
          <w:b/>
          <w:color w:val="000000"/>
          <w:sz w:val="20"/>
          <w:szCs w:val="20"/>
          <w:highlight w:val="white"/>
        </w:rPr>
        <w:t>Assigned Readings</w:t>
      </w:r>
    </w:p>
    <w:p w:rsidR="00AF7FE0" w:rsidRPr="00130EC3" w:rsidRDefault="00AF7FE0" w:rsidP="00AF7FE0">
      <w:pPr>
        <w:ind w:left="720" w:firstLine="720"/>
        <w:rPr>
          <w:sz w:val="20"/>
          <w:szCs w:val="20"/>
        </w:rPr>
      </w:pPr>
      <w:r>
        <w:rPr>
          <w:sz w:val="20"/>
          <w:szCs w:val="20"/>
        </w:rPr>
        <w:t>Active</w:t>
      </w:r>
      <w:r w:rsidRPr="00130EC3">
        <w:rPr>
          <w:sz w:val="20"/>
          <w:szCs w:val="20"/>
        </w:rPr>
        <w:t xml:space="preserve"> Participation</w:t>
      </w:r>
      <w:r>
        <w:rPr>
          <w:sz w:val="20"/>
          <w:szCs w:val="20"/>
        </w:rPr>
        <w:t xml:space="preserve"> in discussions</w:t>
      </w:r>
    </w:p>
    <w:p w:rsidR="001A4CCD" w:rsidRDefault="001A4CCD">
      <w:pPr>
        <w:spacing w:line="240" w:lineRule="auto"/>
        <w:ind w:left="720" w:firstLine="720"/>
        <w:rPr>
          <w:sz w:val="20"/>
          <w:szCs w:val="20"/>
          <w:highlight w:val="white"/>
        </w:rPr>
      </w:pPr>
    </w:p>
    <w:p w:rsidR="001A4CCD" w:rsidRDefault="00A744A2">
      <w:pPr>
        <w:shd w:val="clear" w:color="auto" w:fill="FFFFFF"/>
        <w:spacing w:line="240" w:lineRule="auto"/>
      </w:pPr>
      <w:r>
        <w:t>The breakup is as follows:</w:t>
      </w:r>
    </w:p>
    <w:p w:rsidR="001A4CCD" w:rsidRDefault="00A744A2">
      <w:pPr>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BF4B16">
        <w:rPr>
          <w:b/>
          <w:sz w:val="20"/>
          <w:szCs w:val="20"/>
        </w:rPr>
        <w:t>0</w:t>
      </w:r>
      <w:r w:rsidR="00895331">
        <w:rPr>
          <w:b/>
          <w:sz w:val="20"/>
          <w:szCs w:val="20"/>
        </w:rPr>
        <w:t>5</w:t>
      </w:r>
      <w:r>
        <w:rPr>
          <w:b/>
          <w:sz w:val="20"/>
          <w:szCs w:val="20"/>
        </w:rPr>
        <w:t>%</w:t>
      </w:r>
    </w:p>
    <w:p w:rsidR="001A4CCD" w:rsidRDefault="00A744A2">
      <w:pPr>
        <w:shd w:val="clear" w:color="auto" w:fill="FFFFFF"/>
        <w:spacing w:line="240" w:lineRule="auto"/>
        <w:ind w:left="1440"/>
        <w:rPr>
          <w:sz w:val="20"/>
          <w:szCs w:val="20"/>
        </w:rPr>
      </w:pPr>
      <w:r>
        <w:rPr>
          <w:b/>
          <w:sz w:val="20"/>
          <w:szCs w:val="20"/>
        </w:rPr>
        <w:t>Assignments</w:t>
      </w:r>
      <w:r w:rsidR="00A94BC3">
        <w:rPr>
          <w:b/>
          <w:sz w:val="20"/>
          <w:szCs w:val="20"/>
        </w:rPr>
        <w:t xml:space="preserve"> (2</w:t>
      </w:r>
      <w:r w:rsidR="00895331">
        <w:rPr>
          <w:b/>
          <w:sz w:val="20"/>
          <w:szCs w:val="20"/>
        </w:rPr>
        <w:t>)</w:t>
      </w:r>
      <w:r>
        <w:rPr>
          <w:b/>
          <w:sz w:val="20"/>
          <w:szCs w:val="20"/>
        </w:rPr>
        <w:t>:</w:t>
      </w:r>
      <w:r w:rsidR="00895331">
        <w:rPr>
          <w:sz w:val="20"/>
          <w:szCs w:val="20"/>
        </w:rPr>
        <w:tab/>
      </w:r>
      <w:r w:rsidR="00895331">
        <w:rPr>
          <w:sz w:val="20"/>
          <w:szCs w:val="20"/>
        </w:rPr>
        <w:tab/>
      </w:r>
      <w:r w:rsidR="00895331">
        <w:rPr>
          <w:sz w:val="20"/>
          <w:szCs w:val="20"/>
        </w:rPr>
        <w:tab/>
      </w:r>
      <w:r>
        <w:rPr>
          <w:sz w:val="20"/>
          <w:szCs w:val="20"/>
        </w:rPr>
        <w:tab/>
      </w:r>
      <w:r w:rsidR="00895331">
        <w:rPr>
          <w:sz w:val="20"/>
          <w:szCs w:val="20"/>
        </w:rPr>
        <w:t>20</w:t>
      </w:r>
      <w:r>
        <w:rPr>
          <w:sz w:val="20"/>
          <w:szCs w:val="20"/>
        </w:rPr>
        <w:t>%</w:t>
      </w:r>
    </w:p>
    <w:p w:rsidR="001A4CCD" w:rsidRDefault="00A744A2">
      <w:pPr>
        <w:shd w:val="clear" w:color="auto" w:fill="FFFFFF"/>
        <w:spacing w:line="240" w:lineRule="auto"/>
        <w:ind w:left="1440"/>
        <w:rPr>
          <w:sz w:val="20"/>
          <w:szCs w:val="20"/>
        </w:rPr>
      </w:pPr>
      <w:r>
        <w:rPr>
          <w:b/>
          <w:sz w:val="20"/>
          <w:szCs w:val="20"/>
        </w:rPr>
        <w:t>Quizzes</w:t>
      </w:r>
      <w:r w:rsidR="00895331">
        <w:rPr>
          <w:b/>
          <w:sz w:val="20"/>
          <w:szCs w:val="20"/>
        </w:rPr>
        <w:t xml:space="preserve"> (1)</w:t>
      </w:r>
      <w:r>
        <w:rPr>
          <w:b/>
          <w:sz w:val="20"/>
          <w:szCs w:val="20"/>
        </w:rPr>
        <w:t>:</w:t>
      </w:r>
      <w:r>
        <w:rPr>
          <w:b/>
          <w:sz w:val="20"/>
          <w:szCs w:val="20"/>
        </w:rPr>
        <w:tab/>
      </w:r>
      <w:r>
        <w:rPr>
          <w:sz w:val="20"/>
          <w:szCs w:val="20"/>
        </w:rPr>
        <w:tab/>
      </w:r>
      <w:r>
        <w:rPr>
          <w:sz w:val="20"/>
          <w:szCs w:val="20"/>
        </w:rPr>
        <w:tab/>
      </w:r>
      <w:r>
        <w:rPr>
          <w:sz w:val="20"/>
          <w:szCs w:val="20"/>
        </w:rPr>
        <w:tab/>
      </w:r>
      <w:r>
        <w:rPr>
          <w:sz w:val="20"/>
          <w:szCs w:val="20"/>
        </w:rPr>
        <w:tab/>
      </w:r>
      <w:r w:rsidR="00895331">
        <w:rPr>
          <w:sz w:val="20"/>
          <w:szCs w:val="20"/>
        </w:rPr>
        <w:t>10</w:t>
      </w:r>
      <w:r>
        <w:rPr>
          <w:sz w:val="20"/>
          <w:szCs w:val="20"/>
        </w:rPr>
        <w:t>%</w:t>
      </w:r>
    </w:p>
    <w:p w:rsidR="001A4CCD" w:rsidRDefault="00A744A2">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895331">
        <w:rPr>
          <w:sz w:val="20"/>
          <w:szCs w:val="20"/>
        </w:rPr>
        <w:t>15</w:t>
      </w:r>
      <w:r>
        <w:rPr>
          <w:sz w:val="20"/>
          <w:szCs w:val="20"/>
        </w:rPr>
        <w:t>%</w:t>
      </w:r>
    </w:p>
    <w:p w:rsidR="000257AA" w:rsidRDefault="000257AA" w:rsidP="000257AA">
      <w:pPr>
        <w:shd w:val="clear" w:color="auto" w:fill="FFFFFF"/>
        <w:spacing w:line="240" w:lineRule="auto"/>
        <w:ind w:left="1440"/>
        <w:rPr>
          <w:b/>
          <w:sz w:val="20"/>
          <w:szCs w:val="20"/>
        </w:rPr>
      </w:pPr>
      <w:r>
        <w:rPr>
          <w:b/>
          <w:sz w:val="20"/>
          <w:szCs w:val="20"/>
        </w:rPr>
        <w:t xml:space="preserve">Videos/poster/reflection paper        </w:t>
      </w:r>
      <w:r>
        <w:rPr>
          <w:b/>
          <w:sz w:val="20"/>
          <w:szCs w:val="20"/>
        </w:rPr>
        <w:tab/>
      </w:r>
      <w:r>
        <w:rPr>
          <w:b/>
          <w:sz w:val="20"/>
          <w:szCs w:val="20"/>
        </w:rPr>
        <w:tab/>
      </w:r>
      <w:r w:rsidRPr="00C32B88">
        <w:rPr>
          <w:sz w:val="20"/>
          <w:szCs w:val="20"/>
        </w:rPr>
        <w:t>20</w:t>
      </w:r>
      <w:r>
        <w:rPr>
          <w:b/>
          <w:sz w:val="20"/>
          <w:szCs w:val="20"/>
        </w:rPr>
        <w:t>%</w:t>
      </w:r>
    </w:p>
    <w:p w:rsidR="001A4CCD" w:rsidRDefault="00A744A2" w:rsidP="000257AA">
      <w:pPr>
        <w:shd w:val="clear" w:color="auto" w:fill="FFFFFF"/>
        <w:spacing w:line="240" w:lineRule="auto"/>
        <w:ind w:left="720" w:firstLine="72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895331">
        <w:rPr>
          <w:sz w:val="20"/>
          <w:szCs w:val="20"/>
        </w:rPr>
        <w:t>30</w:t>
      </w:r>
      <w:r>
        <w:rPr>
          <w:sz w:val="20"/>
          <w:szCs w:val="20"/>
        </w:rPr>
        <w:t>%</w:t>
      </w:r>
    </w:p>
    <w:p w:rsidR="001A4CCD" w:rsidRDefault="00895331">
      <w:pPr>
        <w:shd w:val="clear" w:color="auto" w:fill="FFFFFF"/>
        <w:spacing w:line="240" w:lineRule="auto"/>
        <w:ind w:left="1440"/>
        <w:rPr>
          <w:b/>
        </w:rPr>
      </w:pPr>
      <w:r>
        <w:rPr>
          <w:b/>
        </w:rPr>
        <w:t>TOTAL</w:t>
      </w:r>
      <w:r>
        <w:rPr>
          <w:b/>
        </w:rPr>
        <w:tab/>
      </w:r>
      <w:r>
        <w:rPr>
          <w:b/>
        </w:rPr>
        <w:tab/>
      </w:r>
      <w:r>
        <w:rPr>
          <w:b/>
        </w:rPr>
        <w:tab/>
      </w:r>
      <w:r>
        <w:rPr>
          <w:b/>
        </w:rPr>
        <w:tab/>
      </w:r>
      <w:r w:rsidR="00A744A2">
        <w:rPr>
          <w:b/>
        </w:rPr>
        <w:tab/>
        <w:t>100%</w:t>
      </w:r>
    </w:p>
    <w:p w:rsidR="001A4CCD" w:rsidRDefault="001A4CCD">
      <w:pPr>
        <w:pStyle w:val="Heading3"/>
        <w:shd w:val="clear" w:color="auto" w:fill="FFFFFF"/>
        <w:spacing w:before="0" w:after="0" w:line="240" w:lineRule="auto"/>
        <w:rPr>
          <w:b/>
          <w:color w:val="000000"/>
          <w:sz w:val="22"/>
          <w:szCs w:val="22"/>
        </w:rPr>
      </w:pPr>
      <w:bookmarkStart w:id="15" w:name="_rz0qulk9345r" w:colFirst="0" w:colLast="0"/>
      <w:bookmarkEnd w:id="15"/>
    </w:p>
    <w:p w:rsidR="001A4CCD" w:rsidRDefault="001A4CCD" w:rsidP="008D6D35">
      <w:pPr>
        <w:pStyle w:val="Title"/>
        <w:shd w:val="clear" w:color="auto" w:fill="FFFFFF"/>
        <w:spacing w:after="0" w:line="240" w:lineRule="auto"/>
        <w:jc w:val="both"/>
        <w:rPr>
          <w:b/>
          <w:sz w:val="22"/>
          <w:szCs w:val="22"/>
        </w:rPr>
      </w:pPr>
      <w:bookmarkStart w:id="16" w:name="_krlufkw2hkkl" w:colFirst="0" w:colLast="0"/>
      <w:bookmarkStart w:id="17" w:name="_rvs3zo3iqwax" w:colFirst="0" w:colLast="0"/>
      <w:bookmarkEnd w:id="16"/>
      <w:bookmarkEnd w:id="17"/>
    </w:p>
    <w:p w:rsidR="001A4CCD" w:rsidRDefault="00A744A2" w:rsidP="008D6D35">
      <w:pPr>
        <w:pStyle w:val="Title"/>
        <w:shd w:val="clear" w:color="auto" w:fill="FFFFFF"/>
        <w:spacing w:after="0" w:line="240" w:lineRule="auto"/>
        <w:jc w:val="both"/>
        <w:rPr>
          <w:rFonts w:ascii="Times New Roman" w:eastAsia="Times New Roman" w:hAnsi="Times New Roman" w:cs="Times New Roman"/>
          <w:color w:val="1F497D"/>
          <w:sz w:val="14"/>
          <w:szCs w:val="14"/>
        </w:rPr>
      </w:pPr>
      <w:bookmarkStart w:id="18" w:name="_uh558ib4j7mt" w:colFirst="0" w:colLast="0"/>
      <w:bookmarkEnd w:id="18"/>
      <w:r>
        <w:rPr>
          <w:b/>
          <w:sz w:val="22"/>
          <w:szCs w:val="22"/>
        </w:rPr>
        <w:t>Attendance Policy:</w:t>
      </w:r>
      <w:r>
        <w:rPr>
          <w:rFonts w:ascii="Times New Roman" w:eastAsia="Times New Roman" w:hAnsi="Times New Roman" w:cs="Times New Roman"/>
          <w:color w:val="1F497D"/>
          <w:sz w:val="14"/>
          <w:szCs w:val="14"/>
        </w:rPr>
        <w:t xml:space="preserve"> </w:t>
      </w:r>
    </w:p>
    <w:p w:rsidR="001A4CCD" w:rsidRPr="0069593D" w:rsidRDefault="0069593D" w:rsidP="008D6D35">
      <w:pPr>
        <w:spacing w:line="240" w:lineRule="auto"/>
        <w:jc w:val="both"/>
        <w:rPr>
          <w:i/>
        </w:rPr>
      </w:pPr>
      <w:bookmarkStart w:id="19" w:name="_trishfqoc7qz" w:colFirst="0" w:colLast="0"/>
      <w:bookmarkEnd w:id="19"/>
      <w:r w:rsidRPr="0069593D">
        <w:rPr>
          <w:i/>
        </w:rPr>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rsidR="0015611A" w:rsidRDefault="0015611A" w:rsidP="008D6D35">
      <w:pPr>
        <w:spacing w:line="240" w:lineRule="auto"/>
        <w:jc w:val="both"/>
        <w:rPr>
          <w:b/>
        </w:rPr>
      </w:pPr>
    </w:p>
    <w:p w:rsidR="0015611A" w:rsidRDefault="0015611A" w:rsidP="008D6D35">
      <w:pPr>
        <w:spacing w:line="240" w:lineRule="auto"/>
        <w:jc w:val="both"/>
        <w:rPr>
          <w:b/>
        </w:rPr>
      </w:pPr>
    </w:p>
    <w:p w:rsidR="0015611A" w:rsidRDefault="0015611A" w:rsidP="008D6D35">
      <w:pPr>
        <w:spacing w:line="240" w:lineRule="auto"/>
        <w:jc w:val="both"/>
        <w:rPr>
          <w:b/>
        </w:rPr>
      </w:pPr>
    </w:p>
    <w:p w:rsidR="001A4CCD" w:rsidRDefault="00A744A2" w:rsidP="008D6D35">
      <w:pPr>
        <w:spacing w:line="240" w:lineRule="auto"/>
        <w:jc w:val="both"/>
        <w:rPr>
          <w:b/>
        </w:rPr>
      </w:pPr>
      <w:bookmarkStart w:id="20" w:name="_GoBack"/>
      <w:bookmarkEnd w:id="20"/>
      <w:r>
        <w:rPr>
          <w:b/>
        </w:rPr>
        <w:t xml:space="preserve">Classroom Participation: </w:t>
      </w:r>
    </w:p>
    <w:p w:rsidR="001A4CCD" w:rsidRPr="0069593D" w:rsidRDefault="0069593D" w:rsidP="008D6D35">
      <w:pPr>
        <w:spacing w:before="80" w:after="80"/>
        <w:jc w:val="both"/>
        <w:rPr>
          <w:i/>
        </w:rPr>
      </w:pPr>
      <w:r w:rsidRPr="0069593D">
        <w:rPr>
          <w:i/>
        </w:rPr>
        <w:t xml:space="preserve">Students are expected to work in a planned way for which they may seek guidance from Instructor during class session and student consultancy hours. </w:t>
      </w:r>
    </w:p>
    <w:p w:rsidR="001A4CCD" w:rsidRDefault="00A744A2" w:rsidP="008D6D35">
      <w:pPr>
        <w:spacing w:line="240" w:lineRule="auto"/>
        <w:jc w:val="both"/>
        <w:rPr>
          <w:b/>
        </w:rPr>
      </w:pPr>
      <w:r>
        <w:rPr>
          <w:b/>
        </w:rPr>
        <w:t>Grade Determination &amp; Course Assessment as per FCC Policy:</w:t>
      </w:r>
    </w:p>
    <w:p w:rsidR="001A4CCD" w:rsidRDefault="00A744A2" w:rsidP="008D6D35">
      <w:pPr>
        <w:spacing w:line="240" w:lineRule="auto"/>
        <w:jc w:val="both"/>
        <w:rPr>
          <w:b/>
        </w:rPr>
      </w:pPr>
      <w:r>
        <w:rPr>
          <w:i/>
        </w:rPr>
        <w:t xml:space="preserve">- </w:t>
      </w:r>
      <w:r w:rsidR="001A02D9">
        <w:rPr>
          <w:i/>
        </w:rPr>
        <w:t xml:space="preserve">Grades are final as given by </w:t>
      </w:r>
      <w:r w:rsidR="001A02D9" w:rsidRPr="001A02D9">
        <w:rPr>
          <w:i/>
        </w:rPr>
        <w:t>Instructor unless a reason exists for change</w:t>
      </w:r>
      <w:r w:rsidR="001A02D9">
        <w:rPr>
          <w:i/>
        </w:rPr>
        <w:t>. All the grades are given to students based on absolute marking and their performance in the class.</w:t>
      </w:r>
    </w:p>
    <w:p w:rsidR="001A4CCD" w:rsidRDefault="00A744A2" w:rsidP="008D6D35">
      <w:pPr>
        <w:shd w:val="clear" w:color="auto" w:fill="FFFFFF"/>
        <w:spacing w:line="240" w:lineRule="auto"/>
        <w:jc w:val="both"/>
        <w:rPr>
          <w:b/>
          <w:color w:val="222222"/>
        </w:rPr>
      </w:pPr>
      <w:r>
        <w:rPr>
          <w:b/>
        </w:rPr>
        <w:t>Grading Legend</w:t>
      </w:r>
    </w:p>
    <w:p w:rsidR="001A4CCD" w:rsidRDefault="00A744A2" w:rsidP="008D6D35">
      <w:pPr>
        <w:spacing w:line="240" w:lineRule="auto"/>
        <w:jc w:val="both"/>
      </w:pPr>
      <w:r>
        <w:t xml:space="preserve">Below is the grading legend of FCCU (published in all catalogues and available on the FCCU website) </w:t>
      </w:r>
      <w:r>
        <w:rPr>
          <w:color w:val="222222"/>
        </w:rPr>
        <w:t>as approved by the Academic Council and applies for Fall</w:t>
      </w:r>
      <w:r w:rsidR="008D6D35">
        <w:rPr>
          <w:color w:val="222222"/>
        </w:rPr>
        <w:t xml:space="preserve"> 2022</w:t>
      </w:r>
      <w:r>
        <w:rPr>
          <w:color w:val="222222"/>
        </w:rPr>
        <w:t xml:space="preserve"> as well</w:t>
      </w:r>
      <w:r w:rsidR="008D6D35">
        <w:t>:</w:t>
      </w:r>
    </w:p>
    <w:p w:rsidR="001A4CCD" w:rsidRDefault="001A4CCD">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A4CCD">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rPr>
                <w:b/>
              </w:rPr>
            </w:pPr>
            <w:r>
              <w:rPr>
                <w:b/>
              </w:rPr>
              <w:t>Meaning</w:t>
            </w:r>
          </w:p>
        </w:tc>
      </w:tr>
      <w:tr w:rsidR="001A4CCD">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1A4CCD" w:rsidRDefault="00A744A2">
            <w:pPr>
              <w:spacing w:line="240" w:lineRule="auto"/>
              <w:ind w:left="100"/>
              <w:jc w:val="center"/>
            </w:pPr>
            <w:r>
              <w:t>Superior</w:t>
            </w:r>
          </w:p>
        </w:tc>
      </w:tr>
      <w:tr w:rsidR="001A4CCD">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Good</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Satisfactory</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Passing</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Failing</w:t>
            </w:r>
          </w:p>
        </w:tc>
      </w:tr>
    </w:tbl>
    <w:p w:rsidR="001A4CCD" w:rsidRDefault="001A4CCD">
      <w:pPr>
        <w:shd w:val="clear" w:color="auto" w:fill="FFFFFF"/>
        <w:spacing w:line="240" w:lineRule="auto"/>
      </w:pPr>
    </w:p>
    <w:p w:rsidR="001A4CCD" w:rsidRDefault="00A744A2">
      <w:pPr>
        <w:spacing w:line="240" w:lineRule="auto"/>
        <w:rPr>
          <w:b/>
        </w:rPr>
      </w:pPr>
      <w:r>
        <w:rPr>
          <w:b/>
        </w:rPr>
        <w:t>Student Conduct &amp; Other Issues:</w:t>
      </w:r>
    </w:p>
    <w:p w:rsidR="00E77B92" w:rsidRDefault="00A744A2" w:rsidP="00E77B92">
      <w:pPr>
        <w:spacing w:before="80" w:after="80"/>
        <w:jc w:val="both"/>
        <w:rPr>
          <w:i/>
        </w:rPr>
      </w:pPr>
      <w:r>
        <w:rPr>
          <w:i/>
        </w:rPr>
        <w:t xml:space="preserve">- </w:t>
      </w:r>
      <w:r w:rsidR="00E77B92" w:rsidRPr="00E77B92">
        <w:rPr>
          <w:i/>
        </w:rPr>
        <w:t>Students are expected to be on schedule in submitting their assignments. For every day that an assignment is late, you will lose 10% of credit. It must also be turned in before or during the class.  Missing class or sliding your work under my office’s door or handing it over to the Lab Attendant is unacceptable; your work will be considered a day late. If you foresee any difficulty with the due date, you must talk to me beforehand to allow other arrangements (if feasible). If you cannot reach me beforehand, you must have a dated doctor’s excuse or a letter from your parent(s) stating some very valid reason; otherwise, your work will be subject to penalty.</w:t>
      </w:r>
    </w:p>
    <w:p w:rsidR="00E77B92" w:rsidRPr="00E77B92" w:rsidRDefault="00E77B92" w:rsidP="00E77B92">
      <w:pPr>
        <w:spacing w:before="80" w:after="80"/>
        <w:jc w:val="both"/>
        <w:rPr>
          <w:i/>
        </w:rPr>
      </w:pPr>
      <w:r w:rsidRPr="00E77B92">
        <w:rPr>
          <w:i/>
        </w:rPr>
        <w:t>Students are expected to be academically honest and cite reference(s) of the source material in their write-ups. They should avoid copying from others in doing the assignments / exercises and cheating during examination, test or quiz. These are the least plausible acts and those indulging in such exercises will automatically get a grade F without any recourse to pardon. The matter may also be reported to the University for Further Action.</w:t>
      </w:r>
    </w:p>
    <w:p w:rsidR="001A4CCD" w:rsidRDefault="001A4CCD" w:rsidP="00E77B92">
      <w:pPr>
        <w:spacing w:line="240" w:lineRule="auto"/>
      </w:pPr>
    </w:p>
    <w:p w:rsidR="001A4CCD" w:rsidRDefault="00A744A2">
      <w:pPr>
        <w:shd w:val="clear" w:color="auto" w:fill="FFFFFF"/>
        <w:spacing w:line="240" w:lineRule="auto"/>
        <w:jc w:val="both"/>
        <w:rPr>
          <w:b/>
        </w:rPr>
      </w:pPr>
      <w:r>
        <w:rPr>
          <w:b/>
        </w:rPr>
        <w:t>Changes to the Syllabus:</w:t>
      </w:r>
    </w:p>
    <w:p w:rsidR="001A4CCD" w:rsidRDefault="00A744A2">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1A4CCD" w:rsidRDefault="001A4CCD">
      <w:pPr>
        <w:spacing w:line="240" w:lineRule="auto"/>
        <w:rPr>
          <w:b/>
        </w:rPr>
      </w:pPr>
    </w:p>
    <w:p w:rsidR="001A4CCD" w:rsidRDefault="00A744A2">
      <w:pPr>
        <w:spacing w:line="240" w:lineRule="auto"/>
      </w:pPr>
      <w:r>
        <w:rPr>
          <w:b/>
        </w:rPr>
        <w:t>Student Support Services</w:t>
      </w:r>
    </w:p>
    <w:p w:rsidR="001A4CCD" w:rsidRDefault="0015611A">
      <w:pPr>
        <w:keepLines/>
        <w:spacing w:line="240" w:lineRule="auto"/>
        <w:ind w:firstLine="720"/>
      </w:pPr>
      <w:hyperlink r:id="rId28">
        <w:r w:rsidR="00A744A2">
          <w:rPr>
            <w:color w:val="1155CC"/>
            <w:u w:val="single"/>
          </w:rPr>
          <w:t>Student Counseling Services</w:t>
        </w:r>
      </w:hyperlink>
    </w:p>
    <w:p w:rsidR="001A4CCD" w:rsidRDefault="0015611A">
      <w:pPr>
        <w:keepLines/>
        <w:spacing w:line="240" w:lineRule="auto"/>
        <w:ind w:firstLine="720"/>
      </w:pPr>
      <w:hyperlink r:id="rId29">
        <w:r w:rsidR="00A744A2">
          <w:rPr>
            <w:color w:val="1155CC"/>
            <w:u w:val="single"/>
          </w:rPr>
          <w:t>Writing Center</w:t>
        </w:r>
      </w:hyperlink>
    </w:p>
    <w:p w:rsidR="001A4CCD" w:rsidRDefault="0015611A">
      <w:pPr>
        <w:keepNext/>
        <w:keepLines/>
        <w:widowControl w:val="0"/>
        <w:spacing w:line="240" w:lineRule="auto"/>
        <w:ind w:left="720"/>
      </w:pPr>
      <w:hyperlink r:id="rId30">
        <w:r w:rsidR="00A744A2">
          <w:rPr>
            <w:color w:val="1155CC"/>
            <w:u w:val="single"/>
          </w:rPr>
          <w:t>Mercy Health Center</w:t>
        </w:r>
      </w:hyperlink>
    </w:p>
    <w:p w:rsidR="001A4CCD" w:rsidRDefault="001A4CCD">
      <w:pPr>
        <w:widowControl w:val="0"/>
        <w:spacing w:line="240" w:lineRule="auto"/>
        <w:ind w:left="720"/>
      </w:pPr>
    </w:p>
    <w:p w:rsidR="001A4CCD" w:rsidRDefault="00A744A2">
      <w:pPr>
        <w:widowControl w:val="0"/>
        <w:spacing w:line="240" w:lineRule="auto"/>
        <w:rPr>
          <w:b/>
        </w:rPr>
      </w:pPr>
      <w:r>
        <w:rPr>
          <w:b/>
        </w:rPr>
        <w:t>Other Useful Policy Documents:</w:t>
      </w:r>
    </w:p>
    <w:p w:rsidR="001A4CCD" w:rsidRDefault="00A744A2">
      <w:pPr>
        <w:widowControl w:val="0"/>
        <w:spacing w:line="240" w:lineRule="auto"/>
      </w:pPr>
      <w:r>
        <w:rPr>
          <w:b/>
        </w:rPr>
        <w:tab/>
      </w:r>
      <w:hyperlink r:id="rId31">
        <w:r>
          <w:rPr>
            <w:color w:val="1155CC"/>
            <w:u w:val="single"/>
          </w:rPr>
          <w:t>Sexual Harassment Policy</w:t>
        </w:r>
      </w:hyperlink>
    </w:p>
    <w:p w:rsidR="001A4CCD" w:rsidRDefault="0015611A">
      <w:pPr>
        <w:widowControl w:val="0"/>
        <w:spacing w:line="240" w:lineRule="auto"/>
        <w:ind w:firstLine="720"/>
      </w:pPr>
      <w:hyperlink r:id="rId32">
        <w:r w:rsidR="00A744A2">
          <w:rPr>
            <w:color w:val="1155CC"/>
            <w:u w:val="single"/>
          </w:rPr>
          <w:t>Anti-Corruption Policy</w:t>
        </w:r>
      </w:hyperlink>
    </w:p>
    <w:p w:rsidR="001A4CCD" w:rsidRDefault="0015611A">
      <w:pPr>
        <w:widowControl w:val="0"/>
        <w:spacing w:line="240" w:lineRule="auto"/>
        <w:ind w:firstLine="720"/>
      </w:pPr>
      <w:hyperlink r:id="rId33">
        <w:r w:rsidR="00A744A2">
          <w:rPr>
            <w:color w:val="1155CC"/>
            <w:u w:val="single"/>
          </w:rPr>
          <w:t>Academic integrity</w:t>
        </w:r>
      </w:hyperlink>
    </w:p>
    <w:bookmarkStart w:id="21" w:name="_ibusypsc50bc" w:colFirst="0" w:colLast="0"/>
    <w:bookmarkEnd w:id="21"/>
    <w:p w:rsidR="001A4CCD" w:rsidRDefault="00A744A2">
      <w:pPr>
        <w:pStyle w:val="Title"/>
        <w:widowControl w:val="0"/>
        <w:shd w:val="clear" w:color="auto" w:fill="FFFFFF"/>
        <w:spacing w:after="0" w:line="240" w:lineRule="auto"/>
        <w:ind w:left="720"/>
        <w:jc w:val="both"/>
        <w:rPr>
          <w:b/>
        </w:rPr>
      </w:pPr>
      <w:r>
        <w:rPr>
          <w:color w:val="1155CC"/>
          <w:sz w:val="22"/>
          <w:szCs w:val="22"/>
          <w:u w:val="single"/>
        </w:rPr>
        <w:fldChar w:fldCharType="begin"/>
      </w:r>
      <w:r>
        <w:rPr>
          <w:color w:val="1155CC"/>
          <w:sz w:val="22"/>
          <w:szCs w:val="22"/>
          <w:u w:val="single"/>
        </w:rPr>
        <w:instrText xml:space="preserve"> HYPERLINK "https://www.fccollege.edu.pk/wp-content/uploads/2018/05/FCCU-Plagiarism-Policy.pdf" \h </w:instrText>
      </w:r>
      <w:r>
        <w:rPr>
          <w:color w:val="1155CC"/>
          <w:sz w:val="22"/>
          <w:szCs w:val="22"/>
          <w:u w:val="single"/>
        </w:rPr>
        <w:fldChar w:fldCharType="separate"/>
      </w:r>
      <w:r>
        <w:rPr>
          <w:color w:val="1155CC"/>
          <w:sz w:val="22"/>
          <w:szCs w:val="22"/>
          <w:u w:val="single"/>
        </w:rPr>
        <w:t>Plagiarism Policy</w:t>
      </w:r>
      <w:r>
        <w:rPr>
          <w:color w:val="1155CC"/>
          <w:sz w:val="22"/>
          <w:szCs w:val="22"/>
          <w:u w:val="single"/>
        </w:rPr>
        <w:fldChar w:fldCharType="end"/>
      </w:r>
    </w:p>
    <w:p w:rsidR="001A4CCD" w:rsidRDefault="00A744A2">
      <w:pPr>
        <w:widowControl w:val="0"/>
        <w:spacing w:line="240" w:lineRule="auto"/>
      </w:pPr>
      <w:r>
        <w:tab/>
      </w:r>
      <w:hyperlink r:id="rId34">
        <w:r>
          <w:rPr>
            <w:color w:val="1155CC"/>
            <w:u w:val="single"/>
          </w:rPr>
          <w:t>Academic Calendar</w:t>
        </w:r>
      </w:hyperlink>
    </w:p>
    <w:p w:rsidR="001A4CCD" w:rsidRDefault="001A4CCD">
      <w:pPr>
        <w:widowControl w:val="0"/>
        <w:spacing w:line="240" w:lineRule="auto"/>
      </w:pPr>
    </w:p>
    <w:p w:rsidR="001A4CCD" w:rsidRDefault="00A744A2">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1A4CCD" w:rsidRDefault="001A4CCD">
      <w:pPr>
        <w:shd w:val="clear" w:color="auto" w:fill="FFFFFF"/>
        <w:spacing w:line="240" w:lineRule="auto"/>
        <w:rPr>
          <w:b/>
          <w:color w:val="333333"/>
        </w:rPr>
      </w:pPr>
    </w:p>
    <w:p w:rsidR="001A4CCD" w:rsidRDefault="001A4CCD">
      <w:pPr>
        <w:widowControl w:val="0"/>
        <w:spacing w:line="240" w:lineRule="auto"/>
        <w:rPr>
          <w:color w:val="333333"/>
        </w:rPr>
      </w:pPr>
    </w:p>
    <w:p w:rsidR="001A4CCD" w:rsidRDefault="001A4CCD">
      <w:pPr>
        <w:widowControl w:val="0"/>
        <w:spacing w:line="240" w:lineRule="auto"/>
        <w:rPr>
          <w:color w:val="333333"/>
        </w:rPr>
      </w:pPr>
    </w:p>
    <w:sectPr w:rsidR="001A4CCD">
      <w:headerReference w:type="default" r:id="rId35"/>
      <w:headerReference w:type="first" r:id="rId36"/>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7C" w:rsidRDefault="00EE707C">
      <w:pPr>
        <w:spacing w:line="240" w:lineRule="auto"/>
      </w:pPr>
      <w:r>
        <w:separator/>
      </w:r>
    </w:p>
  </w:endnote>
  <w:endnote w:type="continuationSeparator" w:id="0">
    <w:p w:rsidR="00EE707C" w:rsidRDefault="00EE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7C" w:rsidRDefault="00EE707C">
      <w:pPr>
        <w:spacing w:line="240" w:lineRule="auto"/>
      </w:pPr>
      <w:r>
        <w:separator/>
      </w:r>
    </w:p>
  </w:footnote>
  <w:footnote w:type="continuationSeparator" w:id="0">
    <w:p w:rsidR="00EE707C" w:rsidRDefault="00EE7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7C" w:rsidRDefault="00EE707C">
    <w:pPr>
      <w:spacing w:line="240" w:lineRule="auto"/>
      <w:rPr>
        <w:rFonts w:ascii="Times New Roman" w:eastAsia="Times New Roman" w:hAnsi="Times New Roman" w:cs="Times New Roman"/>
        <w:sz w:val="2"/>
        <w:szCs w:val="2"/>
      </w:rPr>
    </w:pPr>
  </w:p>
  <w:p w:rsidR="00EE707C" w:rsidRDefault="00EE707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7C" w:rsidRDefault="00EE707C">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EE707C">
      <w:tc>
        <w:tcPr>
          <w:tcW w:w="11940" w:type="dxa"/>
          <w:shd w:val="clear" w:color="auto" w:fill="7F6000"/>
          <w:tcMar>
            <w:top w:w="144" w:type="dxa"/>
            <w:left w:w="144" w:type="dxa"/>
            <w:bottom w:w="144" w:type="dxa"/>
            <w:right w:w="144" w:type="dxa"/>
          </w:tcMar>
        </w:tcPr>
        <w:p w:rsidR="00EE707C" w:rsidRDefault="00EE707C" w:rsidP="004E0FC7">
          <w:pPr>
            <w:tabs>
              <w:tab w:val="left" w:pos="855"/>
            </w:tabs>
            <w:ind w:left="720" w:hanging="270"/>
            <w:rPr>
              <w:sz w:val="2"/>
              <w:szCs w:val="2"/>
            </w:rPr>
          </w:pPr>
          <w:r w:rsidRPr="004E0FC7">
            <w:rPr>
              <w:noProof/>
              <w:sz w:val="2"/>
              <w:szCs w:val="2"/>
              <w:lang w:val="en-US"/>
            </w:rPr>
            <mc:AlternateContent>
              <mc:Choice Requires="wps">
                <w:drawing>
                  <wp:anchor distT="45720" distB="45720" distL="114300" distR="114300" simplePos="0" relativeHeight="251659264" behindDoc="0" locked="0" layoutInCell="1" allowOverlap="1">
                    <wp:simplePos x="0" y="0"/>
                    <wp:positionH relativeFrom="column">
                      <wp:posOffset>36195</wp:posOffset>
                    </wp:positionH>
                    <wp:positionV relativeFrom="paragraph">
                      <wp:posOffset>8255</wp:posOffset>
                    </wp:positionV>
                    <wp:extent cx="335280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90525"/>
                            </a:xfrm>
                            <a:prstGeom prst="rect">
                              <a:avLst/>
                            </a:prstGeom>
                            <a:solidFill>
                              <a:schemeClr val="accent1">
                                <a:lumMod val="50000"/>
                              </a:schemeClr>
                            </a:solidFill>
                            <a:ln w="9525">
                              <a:solidFill>
                                <a:srgbClr val="000000"/>
                              </a:solidFill>
                              <a:miter lim="800000"/>
                              <a:headEnd/>
                              <a:tailEnd/>
                            </a:ln>
                          </wps:spPr>
                          <wps:txbx>
                            <w:txbxContent>
                              <w:p w:rsidR="00EE707C" w:rsidRPr="00C370E1" w:rsidRDefault="00EE707C"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65pt;width:264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" fillcolor="#243f60 [1604]">
                    <v:textbox>
                      <w:txbxContent>
                        <w:p w:rsidR="004E0FC7" w:rsidRPr="00C370E1" w:rsidRDefault="004E0FC7"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v:textbox>
                    <w10:wrap type="square"/>
                  </v:shape>
                </w:pict>
              </mc:Fallback>
            </mc:AlternateContent>
          </w:r>
          <w:r>
            <w:rPr>
              <w:noProof/>
              <w:sz w:val="2"/>
              <w:szCs w:val="2"/>
              <w:lang w:val="en-US"/>
            </w:rPr>
            <w:t>D</w:t>
          </w:r>
          <w:r>
            <w:rPr>
              <w:noProof/>
              <w:sz w:val="2"/>
              <w:szCs w:val="2"/>
              <w:lang w:val="en-US"/>
            </w:rPr>
            <w:tab/>
          </w:r>
        </w:p>
      </w:tc>
    </w:tr>
  </w:tbl>
  <w:p w:rsidR="00EE707C" w:rsidRDefault="00EE70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4B"/>
    <w:multiLevelType w:val="hybridMultilevel"/>
    <w:tmpl w:val="7A906C68"/>
    <w:lvl w:ilvl="0" w:tplc="5E2E6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103"/>
    <w:multiLevelType w:val="hybridMultilevel"/>
    <w:tmpl w:val="74F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B83"/>
    <w:multiLevelType w:val="multilevel"/>
    <w:tmpl w:val="70C6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64437"/>
    <w:multiLevelType w:val="hybridMultilevel"/>
    <w:tmpl w:val="528A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C6E07"/>
    <w:multiLevelType w:val="hybridMultilevel"/>
    <w:tmpl w:val="C74E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A43012"/>
    <w:multiLevelType w:val="hybridMultilevel"/>
    <w:tmpl w:val="161CB846"/>
    <w:lvl w:ilvl="0" w:tplc="5E2E6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1724E0"/>
    <w:multiLevelType w:val="hybridMultilevel"/>
    <w:tmpl w:val="9D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13D06"/>
    <w:multiLevelType w:val="multilevel"/>
    <w:tmpl w:val="ACC2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2C3B9C"/>
    <w:multiLevelType w:val="hybridMultilevel"/>
    <w:tmpl w:val="1A5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8"/>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CD"/>
    <w:rsid w:val="0001291C"/>
    <w:rsid w:val="0002139B"/>
    <w:rsid w:val="00022FD8"/>
    <w:rsid w:val="000257AA"/>
    <w:rsid w:val="000375C1"/>
    <w:rsid w:val="0007633D"/>
    <w:rsid w:val="000A165A"/>
    <w:rsid w:val="000C1D0B"/>
    <w:rsid w:val="000D1BC6"/>
    <w:rsid w:val="000F7E91"/>
    <w:rsid w:val="001061D4"/>
    <w:rsid w:val="001177EE"/>
    <w:rsid w:val="00151FEA"/>
    <w:rsid w:val="0015611A"/>
    <w:rsid w:val="001675D7"/>
    <w:rsid w:val="00175C67"/>
    <w:rsid w:val="00191AA8"/>
    <w:rsid w:val="001A02D9"/>
    <w:rsid w:val="001A4CCD"/>
    <w:rsid w:val="001A5843"/>
    <w:rsid w:val="001B1C28"/>
    <w:rsid w:val="001D50D6"/>
    <w:rsid w:val="001F6491"/>
    <w:rsid w:val="00240512"/>
    <w:rsid w:val="002454F4"/>
    <w:rsid w:val="002507C8"/>
    <w:rsid w:val="002650DD"/>
    <w:rsid w:val="00290478"/>
    <w:rsid w:val="002C414A"/>
    <w:rsid w:val="002F0385"/>
    <w:rsid w:val="003043D1"/>
    <w:rsid w:val="00316D5C"/>
    <w:rsid w:val="00337A38"/>
    <w:rsid w:val="00355C6E"/>
    <w:rsid w:val="0036607E"/>
    <w:rsid w:val="0039225E"/>
    <w:rsid w:val="003A4960"/>
    <w:rsid w:val="003A4996"/>
    <w:rsid w:val="003B5DF7"/>
    <w:rsid w:val="003E6251"/>
    <w:rsid w:val="00401D4A"/>
    <w:rsid w:val="00406DEA"/>
    <w:rsid w:val="00436CB4"/>
    <w:rsid w:val="00490612"/>
    <w:rsid w:val="0049371A"/>
    <w:rsid w:val="004A3D19"/>
    <w:rsid w:val="004E0FC7"/>
    <w:rsid w:val="004E12C5"/>
    <w:rsid w:val="004E65FF"/>
    <w:rsid w:val="004E681E"/>
    <w:rsid w:val="004E7379"/>
    <w:rsid w:val="0050173C"/>
    <w:rsid w:val="00503047"/>
    <w:rsid w:val="00515715"/>
    <w:rsid w:val="00522BE0"/>
    <w:rsid w:val="00532E39"/>
    <w:rsid w:val="00551B0C"/>
    <w:rsid w:val="00580919"/>
    <w:rsid w:val="00590A9F"/>
    <w:rsid w:val="005925AE"/>
    <w:rsid w:val="00596073"/>
    <w:rsid w:val="005B4614"/>
    <w:rsid w:val="005B6F0E"/>
    <w:rsid w:val="005C6142"/>
    <w:rsid w:val="005C7D5F"/>
    <w:rsid w:val="005D4530"/>
    <w:rsid w:val="006011C6"/>
    <w:rsid w:val="00612C25"/>
    <w:rsid w:val="00624D2A"/>
    <w:rsid w:val="00643C78"/>
    <w:rsid w:val="00645D8E"/>
    <w:rsid w:val="00653206"/>
    <w:rsid w:val="00654D08"/>
    <w:rsid w:val="00661CC3"/>
    <w:rsid w:val="00675F63"/>
    <w:rsid w:val="00687A0B"/>
    <w:rsid w:val="00694B8D"/>
    <w:rsid w:val="0069593D"/>
    <w:rsid w:val="006A18BF"/>
    <w:rsid w:val="006A1F58"/>
    <w:rsid w:val="006C754C"/>
    <w:rsid w:val="00707BE7"/>
    <w:rsid w:val="00735CA1"/>
    <w:rsid w:val="00762CD5"/>
    <w:rsid w:val="00777F2E"/>
    <w:rsid w:val="007961A1"/>
    <w:rsid w:val="007B7D2D"/>
    <w:rsid w:val="007D153F"/>
    <w:rsid w:val="007D4D89"/>
    <w:rsid w:val="00810B4B"/>
    <w:rsid w:val="00815F41"/>
    <w:rsid w:val="0083426F"/>
    <w:rsid w:val="008744DA"/>
    <w:rsid w:val="008938B8"/>
    <w:rsid w:val="00895331"/>
    <w:rsid w:val="008B6F55"/>
    <w:rsid w:val="008C0098"/>
    <w:rsid w:val="008D6D35"/>
    <w:rsid w:val="008F14EA"/>
    <w:rsid w:val="00972FB9"/>
    <w:rsid w:val="009845A0"/>
    <w:rsid w:val="00990E35"/>
    <w:rsid w:val="00996C7E"/>
    <w:rsid w:val="009C2C56"/>
    <w:rsid w:val="009C5EFB"/>
    <w:rsid w:val="009E22D9"/>
    <w:rsid w:val="00A02A3C"/>
    <w:rsid w:val="00A1345C"/>
    <w:rsid w:val="00A22927"/>
    <w:rsid w:val="00A349F3"/>
    <w:rsid w:val="00A364DE"/>
    <w:rsid w:val="00A60798"/>
    <w:rsid w:val="00A71732"/>
    <w:rsid w:val="00A744A2"/>
    <w:rsid w:val="00A74B70"/>
    <w:rsid w:val="00A933EE"/>
    <w:rsid w:val="00A94BC3"/>
    <w:rsid w:val="00A9519B"/>
    <w:rsid w:val="00AC09B1"/>
    <w:rsid w:val="00AC3BDE"/>
    <w:rsid w:val="00AD41E5"/>
    <w:rsid w:val="00AD6366"/>
    <w:rsid w:val="00AE0234"/>
    <w:rsid w:val="00AE12C6"/>
    <w:rsid w:val="00AF00E1"/>
    <w:rsid w:val="00AF7FE0"/>
    <w:rsid w:val="00B17AA2"/>
    <w:rsid w:val="00B23008"/>
    <w:rsid w:val="00B32B76"/>
    <w:rsid w:val="00B81711"/>
    <w:rsid w:val="00B82F57"/>
    <w:rsid w:val="00B836A2"/>
    <w:rsid w:val="00B85D38"/>
    <w:rsid w:val="00B96F12"/>
    <w:rsid w:val="00BB2C83"/>
    <w:rsid w:val="00BD75EF"/>
    <w:rsid w:val="00BE0642"/>
    <w:rsid w:val="00BF2303"/>
    <w:rsid w:val="00BF349B"/>
    <w:rsid w:val="00BF4B16"/>
    <w:rsid w:val="00C1450B"/>
    <w:rsid w:val="00C32770"/>
    <w:rsid w:val="00C32B88"/>
    <w:rsid w:val="00C370E1"/>
    <w:rsid w:val="00C6445C"/>
    <w:rsid w:val="00C907BD"/>
    <w:rsid w:val="00C9694F"/>
    <w:rsid w:val="00CC18FC"/>
    <w:rsid w:val="00CC599A"/>
    <w:rsid w:val="00CD4240"/>
    <w:rsid w:val="00CF325B"/>
    <w:rsid w:val="00D108D7"/>
    <w:rsid w:val="00D73E3B"/>
    <w:rsid w:val="00D75313"/>
    <w:rsid w:val="00D91535"/>
    <w:rsid w:val="00DC0E84"/>
    <w:rsid w:val="00DC383B"/>
    <w:rsid w:val="00DD3076"/>
    <w:rsid w:val="00DF4AC2"/>
    <w:rsid w:val="00E41486"/>
    <w:rsid w:val="00E66BC1"/>
    <w:rsid w:val="00E77B92"/>
    <w:rsid w:val="00E80ED2"/>
    <w:rsid w:val="00E8102D"/>
    <w:rsid w:val="00E92FA9"/>
    <w:rsid w:val="00EA0996"/>
    <w:rsid w:val="00EB1E53"/>
    <w:rsid w:val="00EC33FE"/>
    <w:rsid w:val="00EE07C4"/>
    <w:rsid w:val="00EE1FD9"/>
    <w:rsid w:val="00EE4E4F"/>
    <w:rsid w:val="00EE707C"/>
    <w:rsid w:val="00F07A87"/>
    <w:rsid w:val="00F1291D"/>
    <w:rsid w:val="00F355CF"/>
    <w:rsid w:val="00F358EB"/>
    <w:rsid w:val="00F37A0C"/>
    <w:rsid w:val="00F45F0E"/>
    <w:rsid w:val="00F51AC3"/>
    <w:rsid w:val="00F627B9"/>
    <w:rsid w:val="00F66E92"/>
    <w:rsid w:val="00F671CF"/>
    <w:rsid w:val="00F679ED"/>
    <w:rsid w:val="00F72B8F"/>
    <w:rsid w:val="00F8275C"/>
    <w:rsid w:val="00F87AA7"/>
    <w:rsid w:val="00FB7509"/>
    <w:rsid w:val="00FD5E76"/>
    <w:rsid w:val="00FE3983"/>
    <w:rsid w:val="00FF70BC"/>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D7962E"/>
  <w15:docId w15:val="{338BECEA-3489-430E-83DE-35AF1CA7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4E0FC7"/>
    <w:pPr>
      <w:tabs>
        <w:tab w:val="center" w:pos="4680"/>
        <w:tab w:val="right" w:pos="9360"/>
      </w:tabs>
      <w:spacing w:line="240" w:lineRule="auto"/>
    </w:pPr>
  </w:style>
  <w:style w:type="character" w:customStyle="1" w:styleId="HeaderChar">
    <w:name w:val="Header Char"/>
    <w:basedOn w:val="DefaultParagraphFont"/>
    <w:link w:val="Header"/>
    <w:uiPriority w:val="99"/>
    <w:rsid w:val="004E0FC7"/>
  </w:style>
  <w:style w:type="paragraph" w:styleId="Footer">
    <w:name w:val="footer"/>
    <w:basedOn w:val="Normal"/>
    <w:link w:val="FooterChar"/>
    <w:uiPriority w:val="99"/>
    <w:unhideWhenUsed/>
    <w:rsid w:val="004E0FC7"/>
    <w:pPr>
      <w:tabs>
        <w:tab w:val="center" w:pos="4680"/>
        <w:tab w:val="right" w:pos="9360"/>
      </w:tabs>
      <w:spacing w:line="240" w:lineRule="auto"/>
    </w:pPr>
  </w:style>
  <w:style w:type="character" w:customStyle="1" w:styleId="FooterChar">
    <w:name w:val="Footer Char"/>
    <w:basedOn w:val="DefaultParagraphFont"/>
    <w:link w:val="Footer"/>
    <w:uiPriority w:val="99"/>
    <w:rsid w:val="004E0FC7"/>
  </w:style>
  <w:style w:type="character" w:styleId="Emphasis">
    <w:name w:val="Emphasis"/>
    <w:basedOn w:val="DefaultParagraphFont"/>
    <w:uiPriority w:val="20"/>
    <w:qFormat/>
    <w:rsid w:val="00240512"/>
    <w:rPr>
      <w:i/>
      <w:iCs/>
    </w:rPr>
  </w:style>
  <w:style w:type="character" w:styleId="Hyperlink">
    <w:name w:val="Hyperlink"/>
    <w:rsid w:val="00D73E3B"/>
    <w:rPr>
      <w:color w:val="354551"/>
      <w:u w:val="single"/>
    </w:rPr>
  </w:style>
  <w:style w:type="paragraph" w:styleId="ListParagraph">
    <w:name w:val="List Paragraph"/>
    <w:basedOn w:val="Normal"/>
    <w:uiPriority w:val="34"/>
    <w:qFormat/>
    <w:rsid w:val="00EA0996"/>
    <w:pPr>
      <w:ind w:left="720"/>
      <w:contextualSpacing/>
    </w:pPr>
  </w:style>
  <w:style w:type="character" w:customStyle="1" w:styleId="highlight1">
    <w:name w:val="highlight1"/>
    <w:basedOn w:val="DefaultParagraphFont"/>
    <w:rsid w:val="007B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09">
      <w:bodyDiv w:val="1"/>
      <w:marLeft w:val="0"/>
      <w:marRight w:val="0"/>
      <w:marTop w:val="0"/>
      <w:marBottom w:val="0"/>
      <w:divBdr>
        <w:top w:val="none" w:sz="0" w:space="0" w:color="auto"/>
        <w:left w:val="none" w:sz="0" w:space="0" w:color="auto"/>
        <w:bottom w:val="none" w:sz="0" w:space="0" w:color="auto"/>
        <w:right w:val="none" w:sz="0" w:space="0" w:color="auto"/>
      </w:divBdr>
    </w:div>
    <w:div w:id="169641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18"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21"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34" Type="http://schemas.openxmlformats.org/officeDocument/2006/relationships/hyperlink" Target="https://www.fccollege.edu.pk/academic-calendar/" TargetMode="External"/><Relationship Id="rId7" Type="http://schemas.openxmlformats.org/officeDocument/2006/relationships/hyperlink" Target="mailto:kashifshafique@fccollege.edu.pk" TargetMode="External"/><Relationship Id="rId12" Type="http://schemas.openxmlformats.org/officeDocument/2006/relationships/hyperlink" Target="https://docs.google.com/document/d/1IdFfZ8WRSRKSceBYC4jfAyKEYdb1M6Z4GSSLueP8HD0/edit" TargetMode="External"/><Relationship Id="rId1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3" Type="http://schemas.openxmlformats.org/officeDocument/2006/relationships/hyperlink" Target="https://www.fccollege.edu.pk/policy-on-academic-integr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0"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9" Type="http://schemas.openxmlformats.org/officeDocument/2006/relationships/hyperlink" Target="https://www.fccollege.edu.pk/faculty-of-humanities/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Z4W_utaHpwMJP6B2jJlb9ofxFHmcagrWWOT5cUM9lj4/edit?usp=sharing" TargetMode="External"/><Relationship Id="rId2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2" Type="http://schemas.openxmlformats.org/officeDocument/2006/relationships/hyperlink" Target="https://www.fccollege.edu.pk/wp-content/uploads/2018/05/Anti-corruption.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3"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8" Type="http://schemas.openxmlformats.org/officeDocument/2006/relationships/hyperlink" Target="https://www.fccollege.edu.pk/ccc/campus-counseling-center/" TargetMode="External"/><Relationship Id="rId36" Type="http://schemas.openxmlformats.org/officeDocument/2006/relationships/header" Target="header2.xml"/><Relationship Id="rId10" Type="http://schemas.openxmlformats.org/officeDocument/2006/relationships/hyperlink" Target="https://docs.google.com/document/d/1jY2UWb3QuOogkiSMdPvZd33eKe2kRpfzsTm2LSrnLko/edit" TargetMode="External"/><Relationship Id="rId19"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31"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2"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0" Type="http://schemas.openxmlformats.org/officeDocument/2006/relationships/hyperlink" Target="https://www.fccollege.edu.pk/mercy-health-center/" TargetMode="External"/><Relationship Id="rId35" Type="http://schemas.openxmlformats.org/officeDocument/2006/relationships/header" Target="header1.xml"/><Relationship Id="rId8" Type="http://schemas.openxmlformats.org/officeDocument/2006/relationships/hyperlink" Target="https://us04web.zoom.us/j/83374895480?pwd=Z1FHOHVDNkpVTXRDcjdtSXdpbERCZz0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41</cp:revision>
  <dcterms:created xsi:type="dcterms:W3CDTF">2020-10-25T14:19:00Z</dcterms:created>
  <dcterms:modified xsi:type="dcterms:W3CDTF">2023-01-30T05:47:00Z</dcterms:modified>
</cp:coreProperties>
</file>