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088A" w14:textId="77777777" w:rsidR="00E8249C" w:rsidRDefault="00E8249C" w:rsidP="00A77E59">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8"/>
          <w:szCs w:val="28"/>
        </w:rPr>
        <w:t>Syllabus / Course Outline Template </w:t>
      </w:r>
    </w:p>
    <w:p w14:paraId="47153B86" w14:textId="77777777" w:rsidR="00E8249C" w:rsidRDefault="00E8249C" w:rsidP="00E8249C">
      <w:pPr>
        <w:spacing w:after="0" w:line="240" w:lineRule="auto"/>
        <w:rPr>
          <w:rFonts w:ascii="Times New Roman" w:eastAsia="Times New Roman" w:hAnsi="Times New Roman" w:cs="Times New Roman"/>
          <w:sz w:val="24"/>
          <w:szCs w:val="24"/>
        </w:rPr>
      </w:pPr>
    </w:p>
    <w:p w14:paraId="14994FA9"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rPr>
        <w:t xml:space="preserve">This template has been made in keeping with the HEC and FCC policies and incorporates the options for remote instruction. This will help you in </w:t>
      </w:r>
      <w:hyperlink r:id="rId5" w:history="1">
        <w:r>
          <w:rPr>
            <w:rStyle w:val="Hyperlink"/>
            <w:rFonts w:ascii="Arial" w:eastAsia="Times New Roman" w:hAnsi="Arial" w:cs="Arial"/>
            <w:i/>
            <w:iCs/>
            <w:color w:val="1155CC"/>
          </w:rPr>
          <w:t>organizing your course plan</w:t>
        </w:r>
      </w:hyperlink>
      <w:r>
        <w:rPr>
          <w:rFonts w:ascii="Arial" w:eastAsia="Times New Roman" w:hAnsi="Arial" w:cs="Arial"/>
          <w:i/>
          <w:iCs/>
          <w:color w:val="000000"/>
        </w:rPr>
        <w:t>/ outline. </w:t>
      </w:r>
    </w:p>
    <w:p w14:paraId="5891C0EA" w14:textId="77777777" w:rsidR="00E8249C" w:rsidRDefault="00E8249C" w:rsidP="00E8249C">
      <w:pPr>
        <w:spacing w:after="0" w:line="240" w:lineRule="auto"/>
        <w:rPr>
          <w:rFonts w:ascii="Times New Roman" w:eastAsia="Times New Roman" w:hAnsi="Times New Roman" w:cs="Times New Roman"/>
          <w:sz w:val="24"/>
          <w:szCs w:val="24"/>
        </w:rPr>
      </w:pPr>
    </w:p>
    <w:p w14:paraId="6AA2A586"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1155CC"/>
        </w:rPr>
        <w:t>NOTE</w:t>
      </w:r>
      <w:r>
        <w:rPr>
          <w:rFonts w:ascii="Arial" w:eastAsia="Times New Roman" w:hAnsi="Arial" w:cs="Arial"/>
          <w:i/>
          <w:iCs/>
          <w:color w:val="1155CC"/>
        </w:rPr>
        <w:t>: This template is meant to provide an exhaustive framework for developing a syllabus that you can share with students; different faculty may opt to focus on (or remove) different sections in this template. </w:t>
      </w:r>
    </w:p>
    <w:p w14:paraId="7CB501AF"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1155CC"/>
        </w:rPr>
        <w:t>Please feel free to modify it for your own use.</w:t>
      </w:r>
    </w:p>
    <w:p w14:paraId="470E8804"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rPr>
        <w:t>Instructions:</w:t>
      </w:r>
      <w:r>
        <w:rPr>
          <w:rFonts w:ascii="Arial" w:eastAsia="Times New Roman" w:hAnsi="Arial" w:cs="Arial"/>
          <w:color w:val="000000"/>
        </w:rPr>
        <w:t>: </w:t>
      </w:r>
    </w:p>
    <w:p w14:paraId="1384DB98"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Pl download this template as a Word doc or copy-paste it into your google drive for your use. This is a master copy and can be edited only by CLT. </w:t>
      </w:r>
    </w:p>
    <w:p w14:paraId="6AE91D66" w14:textId="77777777" w:rsidR="00E8249C" w:rsidRDefault="00E8249C" w:rsidP="00E8249C">
      <w:pPr>
        <w:spacing w:after="0" w:line="240" w:lineRule="auto"/>
        <w:rPr>
          <w:rFonts w:ascii="Times New Roman" w:eastAsia="Times New Roman" w:hAnsi="Times New Roman" w:cs="Times New Roman"/>
          <w:sz w:val="24"/>
          <w:szCs w:val="24"/>
        </w:rPr>
      </w:pPr>
    </w:p>
    <w:p w14:paraId="0C19C154"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i/>
          <w:iCs/>
          <w:color w:val="000000"/>
        </w:rPr>
        <w:t>A link to this word doc is also posted on the top bar of your Moodle account</w:t>
      </w:r>
    </w:p>
    <w:p w14:paraId="531A5CF3" w14:textId="77777777" w:rsidR="00E8249C" w:rsidRDefault="00E8249C" w:rsidP="00E8249C">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830"/>
        <w:gridCol w:w="2904"/>
        <w:gridCol w:w="3616"/>
      </w:tblGrid>
      <w:tr w:rsidR="00E8249C" w14:paraId="283F82F5" w14:textId="77777777" w:rsidTr="00E8249C">
        <w:trPr>
          <w:trHeight w:val="6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6CC147" w14:textId="4A4FB1A5"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Course Name:   Survey of Western</w:t>
            </w:r>
            <w:r w:rsidR="005D24DB">
              <w:rPr>
                <w:rFonts w:ascii="Arial" w:eastAsia="Times New Roman" w:hAnsi="Arial" w:cs="Arial"/>
                <w:b/>
                <w:bCs/>
                <w:color w:val="000000"/>
              </w:rPr>
              <w:t xml:space="preserve"> Civilization</w:t>
            </w:r>
            <w:r>
              <w:rPr>
                <w:rFonts w:ascii="Arial" w:eastAsia="Times New Roman" w:hAnsi="Arial" w:cs="Arial"/>
                <w:b/>
                <w:bCs/>
                <w:color w:val="000000"/>
              </w:rPr>
              <w:t xml:space="preserve"> </w:t>
            </w:r>
            <w:r w:rsidR="005D24DB">
              <w:rPr>
                <w:rFonts w:ascii="Arial" w:eastAsia="Times New Roman" w:hAnsi="Arial" w:cs="Arial"/>
                <w:b/>
                <w:bCs/>
                <w:color w:val="000000"/>
              </w:rPr>
              <w:t xml:space="preserve">-  </w:t>
            </w:r>
            <w:r>
              <w:rPr>
                <w:rFonts w:ascii="Arial" w:eastAsia="Times New Roman" w:hAnsi="Arial" w:cs="Arial"/>
                <w:b/>
                <w:bCs/>
                <w:color w:val="000000"/>
              </w:rPr>
              <w:t>                                                                               </w:t>
            </w:r>
          </w:p>
        </w:tc>
      </w:tr>
      <w:tr w:rsidR="005D24DB" w14:paraId="3A2EE25B" w14:textId="77777777" w:rsidTr="00E8249C">
        <w:trPr>
          <w:trHeight w:val="42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8FB364"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Course Code: Hist. 102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E1DA9E"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Course Type (elective, major) Elective</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8CD0B1"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Course Credits: 3</w:t>
            </w:r>
            <w:r>
              <w:rPr>
                <w:rFonts w:ascii="Arial" w:eastAsia="Times New Roman" w:hAnsi="Arial" w:cs="Arial"/>
                <w:b/>
                <w:bCs/>
                <w:color w:val="000000"/>
              </w:rPr>
              <w:tab/>
            </w:r>
          </w:p>
        </w:tc>
      </w:tr>
      <w:tr w:rsidR="005D24DB" w14:paraId="362A0C32" w14:textId="77777777" w:rsidTr="00E8249C">
        <w:trPr>
          <w:trHeight w:val="60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336B62B" w14:textId="1D0E14DF" w:rsidR="00352B93" w:rsidRDefault="00352B93">
            <w:pPr>
              <w:spacing w:after="0" w:line="240" w:lineRule="auto"/>
              <w:rPr>
                <w:rFonts w:ascii="Arial" w:eastAsia="Times New Roman" w:hAnsi="Arial" w:cs="Arial"/>
                <w:b/>
                <w:bCs/>
                <w:color w:val="000000"/>
              </w:rPr>
            </w:pPr>
            <w:r>
              <w:rPr>
                <w:rFonts w:ascii="Arial" w:eastAsia="Times New Roman" w:hAnsi="Arial" w:cs="Arial"/>
                <w:b/>
                <w:bCs/>
                <w:color w:val="000000"/>
              </w:rPr>
              <w:t>MWF</w:t>
            </w:r>
          </w:p>
          <w:p w14:paraId="1C927055" w14:textId="77777777" w:rsidR="00E8249C" w:rsidRDefault="00E8249C">
            <w:pPr>
              <w:spacing w:after="0" w:line="240" w:lineRule="auto"/>
              <w:rPr>
                <w:rFonts w:ascii="Arial" w:eastAsia="Times New Roman" w:hAnsi="Arial" w:cs="Arial"/>
                <w:b/>
                <w:bCs/>
                <w:color w:val="000000"/>
              </w:rPr>
            </w:pPr>
            <w:r>
              <w:rPr>
                <w:rFonts w:ascii="Arial" w:eastAsia="Times New Roman" w:hAnsi="Arial" w:cs="Arial"/>
                <w:b/>
                <w:bCs/>
                <w:color w:val="000000"/>
              </w:rPr>
              <w:t xml:space="preserve">Class Timings: </w:t>
            </w:r>
            <w:r w:rsidR="00F707B7">
              <w:rPr>
                <w:rFonts w:ascii="Arial" w:eastAsia="Times New Roman" w:hAnsi="Arial" w:cs="Arial"/>
                <w:b/>
                <w:bCs/>
                <w:color w:val="000000"/>
              </w:rPr>
              <w:t>03</w:t>
            </w:r>
            <w:r>
              <w:rPr>
                <w:rFonts w:ascii="Arial" w:eastAsia="Times New Roman" w:hAnsi="Arial" w:cs="Arial"/>
                <w:b/>
                <w:bCs/>
                <w:color w:val="000000"/>
              </w:rPr>
              <w:t xml:space="preserve">: 00 – </w:t>
            </w:r>
            <w:r w:rsidR="00F707B7">
              <w:rPr>
                <w:rFonts w:ascii="Arial" w:eastAsia="Times New Roman" w:hAnsi="Arial" w:cs="Arial"/>
                <w:b/>
                <w:bCs/>
                <w:color w:val="000000"/>
              </w:rPr>
              <w:t>03</w:t>
            </w:r>
            <w:r>
              <w:rPr>
                <w:rFonts w:ascii="Arial" w:eastAsia="Times New Roman" w:hAnsi="Arial" w:cs="Arial"/>
                <w:b/>
                <w:bCs/>
                <w:color w:val="000000"/>
              </w:rPr>
              <w:t xml:space="preserve">: 50 </w:t>
            </w:r>
            <w:r w:rsidR="005D24DB">
              <w:rPr>
                <w:rFonts w:ascii="Arial" w:eastAsia="Times New Roman" w:hAnsi="Arial" w:cs="Arial"/>
                <w:b/>
                <w:bCs/>
                <w:color w:val="000000"/>
              </w:rPr>
              <w:t>p</w:t>
            </w:r>
            <w:r>
              <w:rPr>
                <w:rFonts w:ascii="Arial" w:eastAsia="Times New Roman" w:hAnsi="Arial" w:cs="Arial"/>
                <w:b/>
                <w:bCs/>
                <w:color w:val="000000"/>
              </w:rPr>
              <w:t>m</w:t>
            </w:r>
          </w:p>
          <w:p w14:paraId="33AE7E8C" w14:textId="75851129" w:rsidR="00A6637F" w:rsidRDefault="00A6637F">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E - 101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399142"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Section: A</w:t>
            </w:r>
            <w:r>
              <w:rPr>
                <w:rFonts w:ascii="Arial" w:eastAsia="Times New Roman" w:hAnsi="Arial" w:cs="Arial"/>
                <w:b/>
                <w:bCs/>
                <w:color w:val="000000"/>
              </w:rPr>
              <w:tab/>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8666FE" w14:textId="0CE16DC9" w:rsidR="00E8249C" w:rsidRDefault="00E8249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rPr>
              <w:t>Student Meeting Hours/ Office Hours: MWF, 1</w:t>
            </w:r>
            <w:r w:rsidR="00F707B7">
              <w:rPr>
                <w:rFonts w:ascii="Arial" w:eastAsia="Times New Roman" w:hAnsi="Arial" w:cs="Arial"/>
                <w:b/>
                <w:bCs/>
                <w:color w:val="000000"/>
              </w:rPr>
              <w:t>0</w:t>
            </w:r>
            <w:r>
              <w:rPr>
                <w:rFonts w:ascii="Arial" w:eastAsia="Times New Roman" w:hAnsi="Arial" w:cs="Arial"/>
                <w:b/>
                <w:bCs/>
                <w:color w:val="000000"/>
              </w:rPr>
              <w:t xml:space="preserve">:00 – </w:t>
            </w:r>
            <w:r w:rsidR="00F707B7">
              <w:rPr>
                <w:rFonts w:ascii="Arial" w:eastAsia="Times New Roman" w:hAnsi="Arial" w:cs="Arial"/>
                <w:b/>
                <w:bCs/>
                <w:color w:val="000000"/>
              </w:rPr>
              <w:t>1</w:t>
            </w:r>
            <w:r>
              <w:rPr>
                <w:rFonts w:ascii="Arial" w:eastAsia="Times New Roman" w:hAnsi="Arial" w:cs="Arial"/>
                <w:b/>
                <w:bCs/>
                <w:color w:val="000000"/>
              </w:rPr>
              <w:t>1:</w:t>
            </w:r>
            <w:r w:rsidR="00F707B7">
              <w:rPr>
                <w:rFonts w:ascii="Arial" w:eastAsia="Times New Roman" w:hAnsi="Arial" w:cs="Arial"/>
                <w:b/>
                <w:bCs/>
                <w:color w:val="000000"/>
              </w:rPr>
              <w:t>3</w:t>
            </w:r>
            <w:r>
              <w:rPr>
                <w:rFonts w:ascii="Arial" w:eastAsia="Times New Roman" w:hAnsi="Arial" w:cs="Arial"/>
                <w:b/>
                <w:bCs/>
                <w:color w:val="000000"/>
              </w:rPr>
              <w:t xml:space="preserve">0 </w:t>
            </w:r>
            <w:r w:rsidR="00F707B7">
              <w:rPr>
                <w:rFonts w:ascii="Arial" w:eastAsia="Times New Roman" w:hAnsi="Arial" w:cs="Arial"/>
                <w:b/>
                <w:bCs/>
                <w:color w:val="000000"/>
              </w:rPr>
              <w:t>a</w:t>
            </w:r>
            <w:r>
              <w:rPr>
                <w:rFonts w:ascii="Arial" w:eastAsia="Times New Roman" w:hAnsi="Arial" w:cs="Arial"/>
                <w:b/>
                <w:bCs/>
                <w:color w:val="000000"/>
              </w:rPr>
              <w:t>m</w:t>
            </w:r>
          </w:p>
        </w:tc>
      </w:tr>
      <w:tr w:rsidR="00E8249C" w14:paraId="794F9F57" w14:textId="77777777" w:rsidTr="00E8249C">
        <w:trPr>
          <w:trHeight w:val="51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229F8D"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Instructor Name: Dr. Farzand Masih</w:t>
            </w:r>
          </w:p>
        </w:tc>
      </w:tr>
      <w:tr w:rsidR="00E8249C" w14:paraId="3E5AAF7D" w14:textId="77777777" w:rsidTr="00E8249C">
        <w:trPr>
          <w:trHeight w:val="123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A0B281"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A Note from the Instructor:</w:t>
            </w:r>
          </w:p>
          <w:p w14:paraId="75ED0043"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w:t>
            </w:r>
            <w:r>
              <w:rPr>
                <w:rFonts w:ascii="Arial" w:eastAsia="Times New Roman" w:hAnsi="Arial" w:cs="Arial"/>
                <w:i/>
                <w:iCs/>
                <w:color w:val="000000"/>
              </w:rPr>
              <w:t xml:space="preserve"> Include a note about your course’s </w:t>
            </w:r>
            <w:r>
              <w:rPr>
                <w:rFonts w:ascii="Arial" w:eastAsia="Times New Roman" w:hAnsi="Arial" w:cs="Arial"/>
                <w:b/>
                <w:bCs/>
                <w:i/>
                <w:iCs/>
                <w:color w:val="000000"/>
              </w:rPr>
              <w:t>blended learning</w:t>
            </w:r>
            <w:r>
              <w:rPr>
                <w:rFonts w:ascii="Arial" w:eastAsia="Times New Roman" w:hAnsi="Arial" w:cs="Arial"/>
                <w:i/>
                <w:iCs/>
                <w:color w:val="000000"/>
              </w:rPr>
              <w:t xml:space="preserve"> model, so they are aware of what is expected.</w:t>
            </w:r>
          </w:p>
          <w:p w14:paraId="202FFEDB" w14:textId="7DA05DA9" w:rsidR="00E8249C" w:rsidRDefault="00E8249C">
            <w:pPr>
              <w:spacing w:after="0" w:line="240" w:lineRule="auto"/>
              <w:rPr>
                <w:rFonts w:ascii="Arial" w:eastAsia="Times New Roman" w:hAnsi="Arial" w:cs="Arial"/>
                <w:i/>
                <w:iCs/>
                <w:color w:val="000000"/>
              </w:rPr>
            </w:pPr>
            <w:r>
              <w:rPr>
                <w:rFonts w:ascii="Arial" w:eastAsia="Times New Roman" w:hAnsi="Arial" w:cs="Arial"/>
                <w:b/>
                <w:bCs/>
                <w:color w:val="000000"/>
              </w:rPr>
              <w:t xml:space="preserve">- </w:t>
            </w:r>
            <w:r>
              <w:rPr>
                <w:rFonts w:ascii="Arial" w:eastAsia="Times New Roman" w:hAnsi="Arial" w:cs="Arial"/>
                <w:i/>
                <w:iCs/>
                <w:color w:val="000000"/>
              </w:rPr>
              <w:t>You can also include a brief bio/background/introduction and/or information on your teaching philosophy (</w:t>
            </w:r>
            <w:r w:rsidR="00A6637F">
              <w:rPr>
                <w:rFonts w:ascii="Arial" w:eastAsia="Times New Roman" w:hAnsi="Arial" w:cs="Arial"/>
                <w:i/>
                <w:iCs/>
                <w:color w:val="000000"/>
              </w:rPr>
              <w:t>e.g.,</w:t>
            </w:r>
            <w:r>
              <w:rPr>
                <w:rFonts w:ascii="Arial" w:eastAsia="Times New Roman" w:hAnsi="Arial" w:cs="Arial"/>
                <w:i/>
                <w:iCs/>
                <w:color w:val="000000"/>
              </w:rPr>
              <w:t xml:space="preserve"> why you are teaching, why are you teaching this course, how you define successful learning, what students can expect from you and from this course, etc.)</w:t>
            </w:r>
          </w:p>
          <w:p w14:paraId="6C50DC6A"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Cs/>
              </w:rPr>
              <w:t>I love to help and cooperate with my students.</w:t>
            </w:r>
            <w:r>
              <w:rPr>
                <w:rFonts w:ascii="Times New Roman" w:eastAsia="Times New Roman" w:hAnsi="Times New Roman" w:cs="Times New Roman"/>
                <w:b/>
              </w:rPr>
              <w:t xml:space="preserve"> </w:t>
            </w:r>
          </w:p>
          <w:p w14:paraId="7524CBEF"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I encourage my students to be regular and punctual.</w:t>
            </w:r>
          </w:p>
          <w:p w14:paraId="1FB092BA"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Class participation is one of the traits, I wish to see in my students.</w:t>
            </w:r>
          </w:p>
          <w:p w14:paraId="53F9A9A2"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I enjoy meeting and discussions with the students outside the classroom on topics that are usually not part of the syllabus.</w:t>
            </w:r>
          </w:p>
          <w:p w14:paraId="2BED914E"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I always welcome my students in my office.</w:t>
            </w:r>
          </w:p>
          <w:p w14:paraId="53EC34ED" w14:textId="77777777" w:rsidR="00E8249C" w:rsidRDefault="00E8249C" w:rsidP="006948B8">
            <w:pPr>
              <w:widowControl w:val="0"/>
              <w:numPr>
                <w:ilvl w:val="0"/>
                <w:numId w:val="1"/>
              </w:numPr>
              <w:autoSpaceDE w:val="0"/>
              <w:autoSpaceDN w:val="0"/>
              <w:spacing w:after="0" w:line="240" w:lineRule="auto"/>
              <w:rPr>
                <w:rFonts w:ascii="Times New Roman" w:eastAsia="Times New Roman" w:hAnsi="Times New Roman" w:cs="Times New Roman"/>
                <w:bCs/>
              </w:rPr>
            </w:pPr>
            <w:r>
              <w:rPr>
                <w:rFonts w:ascii="Times New Roman" w:eastAsia="Times New Roman" w:hAnsi="Times New Roman" w:cs="Times New Roman"/>
                <w:bCs/>
              </w:rPr>
              <w:t>I provide every opportunity to my students for obtaining the better grade.</w:t>
            </w:r>
          </w:p>
          <w:p w14:paraId="27B74EE7" w14:textId="77777777" w:rsidR="00E8249C" w:rsidRDefault="00E8249C" w:rsidP="006948B8">
            <w:pPr>
              <w:widowControl w:val="0"/>
              <w:numPr>
                <w:ilvl w:val="0"/>
                <w:numId w:val="1"/>
              </w:numPr>
              <w:autoSpaceDE w:val="0"/>
              <w:autoSpaceDN w:val="0"/>
              <w:spacing w:after="0" w:line="240" w:lineRule="auto"/>
              <w:rPr>
                <w:rFonts w:ascii="Segoe UI" w:eastAsia="Times New Roman" w:hAnsi="Segoe UI" w:cs="Segoe UI"/>
                <w:color w:val="282829"/>
                <w:sz w:val="23"/>
                <w:szCs w:val="23"/>
              </w:rPr>
            </w:pPr>
            <w:r>
              <w:rPr>
                <w:rFonts w:ascii="Times New Roman" w:eastAsia="Times New Roman" w:hAnsi="Times New Roman" w:cs="Times New Roman"/>
                <w:bCs/>
              </w:rPr>
              <w:t xml:space="preserve">I enjoy teaching and enjoy seeing my students’ making efforts for learning. </w:t>
            </w:r>
            <w:r>
              <w:rPr>
                <w:rFonts w:ascii="Times New Roman" w:eastAsia="Times New Roman" w:hAnsi="Times New Roman" w:cs="Times New Roman"/>
                <w:b/>
              </w:rPr>
              <w:t xml:space="preserve"> </w:t>
            </w:r>
          </w:p>
        </w:tc>
      </w:tr>
      <w:tr w:rsidR="00E8249C" w14:paraId="696B7146" w14:textId="77777777" w:rsidTr="00E8249C">
        <w:trPr>
          <w:trHeight w:val="16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0B1166"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lastRenderedPageBreak/>
              <w:t>Instructor Contact Details</w:t>
            </w:r>
          </w:p>
          <w:p w14:paraId="1BA7385E"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Email: farzandmasih@fccollege.edu.pk</w:t>
            </w:r>
          </w:p>
          <w:p w14:paraId="792A3E78" w14:textId="45645CF9"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[Optional] Mobile </w:t>
            </w:r>
            <w:r w:rsidR="00A6637F">
              <w:rPr>
                <w:rFonts w:ascii="Arial" w:eastAsia="Times New Roman" w:hAnsi="Arial" w:cs="Arial"/>
                <w:color w:val="000000"/>
              </w:rPr>
              <w:t xml:space="preserve">WhatsApp: 03214535383 </w:t>
            </w:r>
          </w:p>
          <w:p w14:paraId="4AEC61A9" w14:textId="306A3B58"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Other: Ext. 636</w:t>
            </w:r>
          </w:p>
        </w:tc>
      </w:tr>
      <w:tr w:rsidR="00E8249C" w14:paraId="5E25EFC1" w14:textId="77777777" w:rsidTr="00E8249C">
        <w:trPr>
          <w:trHeight w:val="96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E58550"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TA Name and Contact Details (if applicable):</w:t>
            </w:r>
          </w:p>
          <w:p w14:paraId="553823B4"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Name:                                                               Email: </w:t>
            </w:r>
          </w:p>
          <w:p w14:paraId="65BEA1D5"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Other:                                                               Office Hours:</w:t>
            </w:r>
          </w:p>
          <w:p w14:paraId="5D53425E"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Guidelines for contacting TA/s: </w:t>
            </w:r>
          </w:p>
        </w:tc>
      </w:tr>
      <w:tr w:rsidR="00E8249C" w14:paraId="32F3A87B" w14:textId="77777777" w:rsidTr="00E8249C">
        <w:trPr>
          <w:trHeight w:val="106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6BB69F" w14:textId="77777777" w:rsidR="00E8249C" w:rsidRDefault="00E8249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rPr>
              <w:t>Course Description</w:t>
            </w:r>
            <w:r>
              <w:rPr>
                <w:rFonts w:ascii="Arial" w:eastAsia="Times New Roman" w:hAnsi="Arial" w:cs="Arial"/>
                <w:color w:val="000000"/>
              </w:rPr>
              <w:t>:</w:t>
            </w:r>
          </w:p>
          <w:p w14:paraId="6F49E719" w14:textId="77777777" w:rsidR="00E8249C" w:rsidRDefault="00E8249C">
            <w:pPr>
              <w:rPr>
                <w:rFonts w:cstheme="minorHAnsi"/>
                <w:color w:val="282829"/>
                <w:sz w:val="24"/>
                <w:szCs w:val="24"/>
              </w:rPr>
            </w:pPr>
            <w:r>
              <w:rPr>
                <w:rFonts w:cstheme="minorHAnsi"/>
                <w:color w:val="282829"/>
                <w:sz w:val="24"/>
                <w:szCs w:val="24"/>
              </w:rPr>
              <w:t xml:space="preserve">The Western Civilization refers to the history, way of life, body of knowledge, and political theory that begins with the ancient Greeks. They were the first Europeans to begin writing about philosophy, law, and politics. The Romans put their spin on it and spread it far and wide. The other thing that went along with this was the supremacy of Catholic Christianity throughout Europe. This was upset by the emergence of Protestantism, and the Catholic Church no longer has the power it once did. The Western civilization also includes economic development, from feudalism to capitalism to limited Socialism and eventually social democracy. </w:t>
            </w:r>
          </w:p>
          <w:p w14:paraId="0133954F" w14:textId="77777777" w:rsidR="00E8249C" w:rsidRDefault="00E8249C">
            <w:pPr>
              <w:rPr>
                <w:rFonts w:cstheme="minorHAnsi"/>
                <w:color w:val="282829"/>
                <w:sz w:val="24"/>
                <w:szCs w:val="24"/>
              </w:rPr>
            </w:pPr>
            <w:r>
              <w:rPr>
                <w:rFonts w:cstheme="minorHAnsi"/>
                <w:color w:val="282829"/>
                <w:sz w:val="24"/>
                <w:szCs w:val="24"/>
              </w:rPr>
              <w:t>Along with this came advancements in science, technology, and the arts. In the last 500 years, Western civilization has seen an explosion of innovation in all areas.  It tolerates pluralism and diversity well because it values the rights of individuals over social conformity. The basic aim of this course is to familiarize students with the broad period and themes from Ancient Greece and Rome to the French Revolution in 1789.</w:t>
            </w:r>
          </w:p>
        </w:tc>
      </w:tr>
      <w:tr w:rsidR="00E8249C" w14:paraId="03405D2F" w14:textId="77777777" w:rsidTr="00E8249C">
        <w:trPr>
          <w:trHeight w:val="132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DDCE4E" w14:textId="76737967" w:rsidR="00E8249C" w:rsidRDefault="00E8249C">
            <w:pPr>
              <w:spacing w:after="0" w:line="240" w:lineRule="auto"/>
              <w:rPr>
                <w:rFonts w:ascii="Times New Roman" w:eastAsia="Times New Roman" w:hAnsi="Times New Roman" w:cs="Times New Roman"/>
                <w:sz w:val="24"/>
                <w:szCs w:val="24"/>
              </w:rPr>
            </w:pPr>
          </w:p>
        </w:tc>
      </w:tr>
      <w:tr w:rsidR="00E8249C" w14:paraId="51F3BD95" w14:textId="77777777" w:rsidTr="00E8249C">
        <w:trPr>
          <w:trHeight w:val="30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7437531" w14:textId="77777777" w:rsidR="00E8249C" w:rsidRDefault="00E8249C">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rPr>
              <w:t>Lab Resources (if relevant):</w:t>
            </w:r>
          </w:p>
        </w:tc>
      </w:tr>
      <w:tr w:rsidR="00E8249C" w14:paraId="1FB6F6FB" w14:textId="77777777" w:rsidTr="00E8249C">
        <w:trPr>
          <w:trHeight w:val="1680"/>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BCD360"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[OPTIONAL]:  Program Objectives Addressed </w:t>
            </w:r>
            <w:r>
              <w:rPr>
                <w:rFonts w:ascii="Arial" w:eastAsia="Times New Roman" w:hAnsi="Arial" w:cs="Arial"/>
                <w:color w:val="000000"/>
              </w:rPr>
              <w:t>(which goals of the academic program/department does this course address?)</w:t>
            </w:r>
          </w:p>
          <w:p w14:paraId="7D05BFF8"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w:t>
            </w:r>
          </w:p>
          <w:p w14:paraId="60A292D7"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B.</w:t>
            </w:r>
          </w:p>
          <w:p w14:paraId="57E824C9"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C.</w:t>
            </w:r>
          </w:p>
          <w:p w14:paraId="7FD81552"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D.</w:t>
            </w:r>
          </w:p>
        </w:tc>
      </w:tr>
      <w:tr w:rsidR="00E8249C" w14:paraId="053C0083" w14:textId="77777777" w:rsidTr="00E8249C">
        <w:trPr>
          <w:trHeight w:val="1905"/>
        </w:trPr>
        <w:tc>
          <w:tcPr>
            <w:tcW w:w="0" w:type="auto"/>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2DCF54"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lastRenderedPageBreak/>
              <w:t xml:space="preserve">Course Objectives or </w:t>
            </w:r>
            <w:hyperlink r:id="rId6" w:history="1">
              <w:r>
                <w:rPr>
                  <w:rStyle w:val="Hyperlink"/>
                  <w:rFonts w:ascii="Arial" w:eastAsia="Times New Roman" w:hAnsi="Arial" w:cs="Arial"/>
                  <w:b/>
                  <w:bCs/>
                  <w:color w:val="1155CC"/>
                </w:rPr>
                <w:t xml:space="preserve">Student Learning Outcomes </w:t>
              </w:r>
            </w:hyperlink>
            <w:r>
              <w:rPr>
                <w:rFonts w:ascii="Arial" w:eastAsia="Times New Roman" w:hAnsi="Arial" w:cs="Arial"/>
                <w:b/>
                <w:bCs/>
                <w:color w:val="000000"/>
              </w:rPr>
              <w:t>(SLOs)</w:t>
            </w:r>
          </w:p>
          <w:p w14:paraId="7D77A2AD"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What will your students be able to do as a result of this course that they could not do (or do as well) before? What purpose does this course and its material serve? Are there discipline-specific objectives, larger metacognitive goals, or both?</w:t>
            </w:r>
          </w:p>
          <w:p w14:paraId="71A8CCE4" w14:textId="77777777" w:rsidR="00E8249C" w:rsidRDefault="00E8249C">
            <w:pPr>
              <w:rPr>
                <w:rFonts w:cs="Times New Roman"/>
                <w:bCs/>
              </w:rPr>
            </w:pPr>
          </w:p>
          <w:p w14:paraId="73C94561" w14:textId="77777777" w:rsidR="00E8249C" w:rsidRDefault="00E8249C" w:rsidP="006948B8">
            <w:pPr>
              <w:pStyle w:val="ListParagraph"/>
              <w:numPr>
                <w:ilvl w:val="0"/>
                <w:numId w:val="2"/>
              </w:numPr>
              <w:rPr>
                <w:rFonts w:cs="Times New Roman"/>
                <w:bCs/>
              </w:rPr>
            </w:pPr>
            <w:r>
              <w:rPr>
                <w:rFonts w:cs="Times New Roman"/>
                <w:bCs/>
              </w:rPr>
              <w:t xml:space="preserve">To study the enlightenment and development pattern of European Civilization starting from Greeks and Roman through Middle Ages up to the middle of the seventeenth century. </w:t>
            </w:r>
          </w:p>
          <w:p w14:paraId="0B779280" w14:textId="77777777" w:rsidR="00E8249C" w:rsidRDefault="00E8249C" w:rsidP="006948B8">
            <w:pPr>
              <w:pStyle w:val="ListParagraph"/>
              <w:numPr>
                <w:ilvl w:val="0"/>
                <w:numId w:val="2"/>
              </w:numPr>
              <w:rPr>
                <w:rFonts w:cs="Times New Roman"/>
                <w:bCs/>
              </w:rPr>
            </w:pPr>
            <w:r>
              <w:rPr>
                <w:rFonts w:cs="Times New Roman"/>
                <w:bCs/>
              </w:rPr>
              <w:t xml:space="preserve">Enabling students to understand the contributions of Greece, Roman, and European regions in the field of Art, Culture, Philosophy, literature, Religion, Science, and Technology. </w:t>
            </w:r>
          </w:p>
        </w:tc>
      </w:tr>
    </w:tbl>
    <w:p w14:paraId="69EC440E" w14:textId="77777777" w:rsidR="00E8249C" w:rsidRDefault="00E8249C" w:rsidP="00E8249C">
      <w:pPr>
        <w:spacing w:after="240" w:line="240" w:lineRule="auto"/>
        <w:rPr>
          <w:rFonts w:ascii="Times New Roman" w:eastAsia="Times New Roman" w:hAnsi="Times New Roman" w:cs="Times New Roman"/>
          <w:sz w:val="24"/>
          <w:szCs w:val="24"/>
        </w:rPr>
      </w:pPr>
    </w:p>
    <w:p w14:paraId="27FBBC35" w14:textId="77777777" w:rsidR="00E8249C" w:rsidRDefault="00E8249C" w:rsidP="00E8249C">
      <w:pPr>
        <w:spacing w:after="0" w:line="240" w:lineRule="auto"/>
        <w:jc w:val="center"/>
        <w:rPr>
          <w:rFonts w:ascii="Arial" w:eastAsia="Times New Roman" w:hAnsi="Arial" w:cs="Arial"/>
          <w:b/>
          <w:bCs/>
          <w:color w:val="000000"/>
          <w:sz w:val="24"/>
          <w:szCs w:val="24"/>
        </w:rPr>
      </w:pPr>
    </w:p>
    <w:p w14:paraId="7F6FFF0A"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4"/>
          <w:szCs w:val="24"/>
        </w:rPr>
        <w:t>Course Content, Learning Material &amp; Activities Schedule </w:t>
      </w:r>
    </w:p>
    <w:p w14:paraId="06980EE8" w14:textId="77777777" w:rsidR="00E8249C" w:rsidRDefault="00E8249C" w:rsidP="00E824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rPr>
        <w:t>(Please modify as needed)</w:t>
      </w:r>
    </w:p>
    <w:p w14:paraId="12809FE5" w14:textId="77777777" w:rsidR="00E8249C" w:rsidRDefault="00E8249C" w:rsidP="00E8249C">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The schedule is tentative because it is not possible to anticipate exactly how much time each topic will require. Pl, check out the online resources and alternate options for instructional tasks as linked below. </w:t>
      </w:r>
    </w:p>
    <w:p w14:paraId="6B82BDD9" w14:textId="77777777" w:rsidR="00E8249C" w:rsidRDefault="00E8249C" w:rsidP="00E8249C">
      <w:pPr>
        <w:spacing w:after="0" w:line="240" w:lineRule="auto"/>
        <w:rPr>
          <w:rFonts w:ascii="Times New Roman" w:eastAsia="Times New Roman" w:hAnsi="Times New Roman" w:cs="Times New Roman"/>
          <w:sz w:val="24"/>
          <w:szCs w:val="24"/>
        </w:rPr>
      </w:pPr>
    </w:p>
    <w:tbl>
      <w:tblPr>
        <w:tblW w:w="10800" w:type="dxa"/>
        <w:tblLook w:val="04A0" w:firstRow="1" w:lastRow="0" w:firstColumn="1" w:lastColumn="0" w:noHBand="0" w:noVBand="1"/>
      </w:tblPr>
      <w:tblGrid>
        <w:gridCol w:w="10800"/>
      </w:tblGrid>
      <w:tr w:rsidR="00E8249C" w14:paraId="084275C7" w14:textId="77777777" w:rsidTr="00E8249C">
        <w:tc>
          <w:tcPr>
            <w:tcW w:w="0" w:type="auto"/>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11BA2DBD" w14:textId="06E79825"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Some important links to review for </w:t>
            </w:r>
            <w:r w:rsidR="000A5528">
              <w:rPr>
                <w:rFonts w:ascii="Arial" w:eastAsia="Times New Roman" w:hAnsi="Arial" w:cs="Arial"/>
                <w:b/>
                <w:bCs/>
                <w:color w:val="000000"/>
              </w:rPr>
              <w:t>I</w:t>
            </w:r>
            <w:r>
              <w:rPr>
                <w:rFonts w:ascii="Arial" w:eastAsia="Times New Roman" w:hAnsi="Arial" w:cs="Arial"/>
                <w:b/>
                <w:bCs/>
                <w:color w:val="000000"/>
              </w:rPr>
              <w:t xml:space="preserve">nstruction in </w:t>
            </w:r>
            <w:r w:rsidR="000A5528">
              <w:rPr>
                <w:rFonts w:ascii="Arial" w:eastAsia="Times New Roman" w:hAnsi="Arial" w:cs="Arial"/>
                <w:b/>
                <w:bCs/>
                <w:color w:val="000000"/>
              </w:rPr>
              <w:t>Spring 2023</w:t>
            </w:r>
            <w:r>
              <w:rPr>
                <w:rFonts w:ascii="Arial" w:eastAsia="Times New Roman" w:hAnsi="Arial" w:cs="Arial"/>
                <w:b/>
                <w:bCs/>
                <w:color w:val="000000"/>
              </w:rPr>
              <w:t>:</w:t>
            </w:r>
          </w:p>
          <w:p w14:paraId="2E796189" w14:textId="77777777" w:rsidR="00E8249C" w:rsidRDefault="00E8249C" w:rsidP="006948B8">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Please use this </w:t>
            </w:r>
            <w:hyperlink r:id="rId7" w:history="1">
              <w:r>
                <w:rPr>
                  <w:rStyle w:val="Hyperlink"/>
                  <w:rFonts w:ascii="Arial" w:eastAsia="Times New Roman" w:hAnsi="Arial" w:cs="Arial"/>
                  <w:color w:val="1155CC"/>
                </w:rPr>
                <w:t>Worksheet</w:t>
              </w:r>
            </w:hyperlink>
            <w:r>
              <w:rPr>
                <w:rFonts w:ascii="Arial" w:eastAsia="Times New Roman" w:hAnsi="Arial" w:cs="Arial"/>
                <w:color w:val="000000"/>
              </w:rPr>
              <w:t xml:space="preserve"> for clarity about your instructional tasks to include the three categories of students (in-class, simultaneously online, and asynchronous learners) for the fall semester. This will make the following table easy to fill</w:t>
            </w:r>
          </w:p>
          <w:p w14:paraId="019F8F41" w14:textId="77777777" w:rsidR="00E8249C" w:rsidRDefault="00E8249C" w:rsidP="006948B8">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You can review this </w:t>
            </w:r>
            <w:hyperlink r:id="rId8" w:history="1">
              <w:r>
                <w:rPr>
                  <w:rStyle w:val="Hyperlink"/>
                  <w:rFonts w:ascii="Arial" w:eastAsia="Times New Roman" w:hAnsi="Arial" w:cs="Arial"/>
                  <w:color w:val="1155CC"/>
                </w:rPr>
                <w:t>Guide for Preparing your Blended Course</w:t>
              </w:r>
            </w:hyperlink>
            <w:r>
              <w:rPr>
                <w:rFonts w:ascii="Arial" w:eastAsia="Times New Roman" w:hAnsi="Arial" w:cs="Arial"/>
                <w:color w:val="000000"/>
              </w:rPr>
              <w:t xml:space="preserve"> to understand the process of developing and implementing a blended course</w:t>
            </w:r>
          </w:p>
          <w:p w14:paraId="614752DB" w14:textId="77777777" w:rsidR="00E8249C" w:rsidRDefault="00E8249C" w:rsidP="006948B8">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Review Instructional Resources </w:t>
            </w:r>
            <w:hyperlink r:id="rId9" w:history="1">
              <w:r>
                <w:rPr>
                  <w:rStyle w:val="Hyperlink"/>
                  <w:rFonts w:ascii="Arial" w:eastAsia="Times New Roman" w:hAnsi="Arial" w:cs="Arial"/>
                  <w:color w:val="1155CC"/>
                </w:rPr>
                <w:t>(OERs)</w:t>
              </w:r>
            </w:hyperlink>
            <w:r>
              <w:rPr>
                <w:rFonts w:ascii="Arial" w:eastAsia="Times New Roman" w:hAnsi="Arial" w:cs="Arial"/>
                <w:color w:val="000000"/>
              </w:rPr>
              <w:t xml:space="preserve"> </w:t>
            </w:r>
            <w:hyperlink r:id="rId10" w:history="1">
              <w:r>
                <w:rPr>
                  <w:rStyle w:val="Hyperlink"/>
                  <w:rFonts w:ascii="Arial" w:eastAsia="Times New Roman" w:hAnsi="Arial" w:cs="Arial"/>
                  <w:color w:val="000000"/>
                </w:rPr>
                <w:t>&amp;</w:t>
              </w:r>
            </w:hyperlink>
            <w:r>
              <w:rPr>
                <w:rFonts w:ascii="Arial" w:eastAsia="Times New Roman" w:hAnsi="Arial" w:cs="Arial"/>
                <w:color w:val="000000"/>
              </w:rPr>
              <w:t xml:space="preserve"> Relevant </w:t>
            </w:r>
            <w:hyperlink r:id="rId11" w:history="1">
              <w:r>
                <w:rPr>
                  <w:rStyle w:val="Hyperlink"/>
                  <w:rFonts w:ascii="Arial" w:eastAsia="Times New Roman" w:hAnsi="Arial" w:cs="Arial"/>
                  <w:color w:val="1155CC"/>
                </w:rPr>
                <w:t>Technology</w:t>
              </w:r>
            </w:hyperlink>
            <w:r>
              <w:rPr>
                <w:rFonts w:ascii="Arial" w:eastAsia="Times New Roman" w:hAnsi="Arial" w:cs="Arial"/>
                <w:color w:val="000000"/>
              </w:rPr>
              <w:t xml:space="preserve"> resources for your use</w:t>
            </w:r>
          </w:p>
        </w:tc>
      </w:tr>
    </w:tbl>
    <w:p w14:paraId="78AD068A" w14:textId="57FE2389" w:rsidR="00E8249C" w:rsidRDefault="00E8249C" w:rsidP="00E8249C">
      <w:pPr>
        <w:spacing w:after="0" w:line="240" w:lineRule="auto"/>
        <w:rPr>
          <w:rFonts w:ascii="Times New Roman" w:eastAsia="Times New Roman" w:hAnsi="Times New Roman" w:cs="Times New Roman"/>
          <w:sz w:val="24"/>
          <w:szCs w:val="24"/>
        </w:rPr>
      </w:pPr>
    </w:p>
    <w:p w14:paraId="4BA619A9" w14:textId="3E3336EB" w:rsidR="00400B71" w:rsidRDefault="00400B71" w:rsidP="00E8249C">
      <w:pPr>
        <w:spacing w:after="0" w:line="240" w:lineRule="auto"/>
        <w:rPr>
          <w:rFonts w:ascii="Times New Roman" w:eastAsia="Times New Roman" w:hAnsi="Times New Roman" w:cs="Times New Roman"/>
          <w:sz w:val="24"/>
          <w:szCs w:val="24"/>
        </w:rPr>
      </w:pPr>
    </w:p>
    <w:p w14:paraId="4DCEBCFF" w14:textId="0F35647F" w:rsidR="00400B71" w:rsidRDefault="00400B71" w:rsidP="00E8249C">
      <w:pPr>
        <w:spacing w:after="0" w:line="240" w:lineRule="auto"/>
        <w:rPr>
          <w:rFonts w:ascii="Times New Roman" w:eastAsia="Times New Roman" w:hAnsi="Times New Roman" w:cs="Times New Roman"/>
          <w:sz w:val="24"/>
          <w:szCs w:val="24"/>
        </w:rPr>
      </w:pPr>
    </w:p>
    <w:p w14:paraId="0E5D1828" w14:textId="24747CF7" w:rsidR="00400B71" w:rsidRDefault="00400B71" w:rsidP="00E8249C">
      <w:pPr>
        <w:spacing w:after="0" w:line="240" w:lineRule="auto"/>
        <w:rPr>
          <w:rFonts w:ascii="Times New Roman" w:eastAsia="Times New Roman" w:hAnsi="Times New Roman" w:cs="Times New Roman"/>
          <w:sz w:val="24"/>
          <w:szCs w:val="24"/>
        </w:rPr>
      </w:pPr>
    </w:p>
    <w:p w14:paraId="23EADFAE" w14:textId="0493E8C9" w:rsidR="00400B71" w:rsidRDefault="00400B71" w:rsidP="00E8249C">
      <w:pPr>
        <w:spacing w:after="0" w:line="240" w:lineRule="auto"/>
        <w:rPr>
          <w:rFonts w:ascii="Times New Roman" w:eastAsia="Times New Roman" w:hAnsi="Times New Roman" w:cs="Times New Roman"/>
          <w:sz w:val="24"/>
          <w:szCs w:val="24"/>
        </w:rPr>
      </w:pPr>
    </w:p>
    <w:p w14:paraId="395620F1" w14:textId="383A80B0" w:rsidR="00400B71" w:rsidRDefault="00400B71" w:rsidP="00E8249C">
      <w:pPr>
        <w:spacing w:after="0" w:line="240" w:lineRule="auto"/>
        <w:rPr>
          <w:rFonts w:ascii="Times New Roman" w:eastAsia="Times New Roman" w:hAnsi="Times New Roman" w:cs="Times New Roman"/>
          <w:sz w:val="24"/>
          <w:szCs w:val="24"/>
        </w:rPr>
      </w:pPr>
    </w:p>
    <w:p w14:paraId="3767B030" w14:textId="1FDEE985" w:rsidR="00400B71" w:rsidRDefault="00400B71" w:rsidP="00E8249C">
      <w:pPr>
        <w:spacing w:after="0" w:line="240" w:lineRule="auto"/>
        <w:rPr>
          <w:rFonts w:ascii="Times New Roman" w:eastAsia="Times New Roman" w:hAnsi="Times New Roman" w:cs="Times New Roman"/>
          <w:sz w:val="24"/>
          <w:szCs w:val="24"/>
        </w:rPr>
      </w:pPr>
    </w:p>
    <w:p w14:paraId="45B1631D" w14:textId="41343A88" w:rsidR="00400B71" w:rsidRDefault="00400B71" w:rsidP="00E8249C">
      <w:pPr>
        <w:spacing w:after="0" w:line="240" w:lineRule="auto"/>
        <w:rPr>
          <w:rFonts w:ascii="Times New Roman" w:eastAsia="Times New Roman" w:hAnsi="Times New Roman" w:cs="Times New Roman"/>
          <w:sz w:val="24"/>
          <w:szCs w:val="24"/>
        </w:rPr>
      </w:pPr>
    </w:p>
    <w:p w14:paraId="0BB65BEF" w14:textId="6DF1A235" w:rsidR="00400B71" w:rsidRDefault="00400B71" w:rsidP="00E8249C">
      <w:pPr>
        <w:spacing w:after="0" w:line="240" w:lineRule="auto"/>
        <w:rPr>
          <w:rFonts w:ascii="Times New Roman" w:eastAsia="Times New Roman" w:hAnsi="Times New Roman" w:cs="Times New Roman"/>
          <w:sz w:val="24"/>
          <w:szCs w:val="24"/>
        </w:rPr>
      </w:pPr>
    </w:p>
    <w:p w14:paraId="69E8C8E8" w14:textId="22705DA6" w:rsidR="00400B71" w:rsidRDefault="00400B71" w:rsidP="00E8249C">
      <w:pPr>
        <w:spacing w:after="0" w:line="240" w:lineRule="auto"/>
        <w:rPr>
          <w:rFonts w:ascii="Times New Roman" w:eastAsia="Times New Roman" w:hAnsi="Times New Roman" w:cs="Times New Roman"/>
          <w:sz w:val="24"/>
          <w:szCs w:val="24"/>
        </w:rPr>
      </w:pPr>
    </w:p>
    <w:p w14:paraId="4BC57C53" w14:textId="723F5FE1" w:rsidR="00400B71" w:rsidRDefault="00400B71" w:rsidP="00E8249C">
      <w:pPr>
        <w:spacing w:after="0" w:line="240" w:lineRule="auto"/>
        <w:rPr>
          <w:rFonts w:ascii="Times New Roman" w:eastAsia="Times New Roman" w:hAnsi="Times New Roman" w:cs="Times New Roman"/>
          <w:sz w:val="24"/>
          <w:szCs w:val="24"/>
        </w:rPr>
      </w:pPr>
    </w:p>
    <w:p w14:paraId="044E31E1" w14:textId="46DC3105" w:rsidR="00400B71" w:rsidRDefault="00400B71" w:rsidP="00E8249C">
      <w:pPr>
        <w:spacing w:after="0" w:line="240" w:lineRule="auto"/>
        <w:rPr>
          <w:rFonts w:ascii="Times New Roman" w:eastAsia="Times New Roman" w:hAnsi="Times New Roman" w:cs="Times New Roman"/>
          <w:sz w:val="24"/>
          <w:szCs w:val="24"/>
        </w:rPr>
      </w:pPr>
    </w:p>
    <w:p w14:paraId="08517412" w14:textId="37DE958E" w:rsidR="00400B71" w:rsidRDefault="00400B71" w:rsidP="00E8249C">
      <w:pPr>
        <w:spacing w:after="0" w:line="240" w:lineRule="auto"/>
        <w:rPr>
          <w:rFonts w:ascii="Times New Roman" w:eastAsia="Times New Roman" w:hAnsi="Times New Roman" w:cs="Times New Roman"/>
          <w:sz w:val="24"/>
          <w:szCs w:val="24"/>
        </w:rPr>
      </w:pPr>
    </w:p>
    <w:p w14:paraId="711C3935" w14:textId="62CB912D" w:rsidR="00400B71" w:rsidRDefault="00400B71" w:rsidP="00E8249C">
      <w:pPr>
        <w:spacing w:after="0" w:line="240" w:lineRule="auto"/>
        <w:rPr>
          <w:rFonts w:ascii="Times New Roman" w:eastAsia="Times New Roman" w:hAnsi="Times New Roman" w:cs="Times New Roman"/>
          <w:sz w:val="24"/>
          <w:szCs w:val="24"/>
        </w:rPr>
      </w:pPr>
    </w:p>
    <w:p w14:paraId="368D4CFB" w14:textId="65CF06A8" w:rsidR="00400B71" w:rsidRDefault="00400B71" w:rsidP="00E8249C">
      <w:pPr>
        <w:spacing w:after="0" w:line="240" w:lineRule="auto"/>
        <w:rPr>
          <w:rFonts w:ascii="Times New Roman" w:eastAsia="Times New Roman" w:hAnsi="Times New Roman" w:cs="Times New Roman"/>
          <w:sz w:val="24"/>
          <w:szCs w:val="24"/>
        </w:rPr>
      </w:pPr>
    </w:p>
    <w:p w14:paraId="523F5431" w14:textId="112126DB" w:rsidR="00400B71" w:rsidRDefault="00400B71" w:rsidP="00E8249C">
      <w:pPr>
        <w:spacing w:after="0" w:line="240" w:lineRule="auto"/>
        <w:rPr>
          <w:rFonts w:ascii="Times New Roman" w:eastAsia="Times New Roman" w:hAnsi="Times New Roman" w:cs="Times New Roman"/>
          <w:sz w:val="24"/>
          <w:szCs w:val="24"/>
        </w:rPr>
      </w:pPr>
    </w:p>
    <w:p w14:paraId="3FDC4D0A" w14:textId="77777777" w:rsidR="001E5AC3" w:rsidRDefault="001E5AC3" w:rsidP="00E8249C">
      <w:pPr>
        <w:spacing w:after="0" w:line="240" w:lineRule="auto"/>
        <w:rPr>
          <w:rFonts w:ascii="Times New Roman" w:eastAsia="Times New Roman" w:hAnsi="Times New Roman" w:cs="Times New Roman"/>
          <w:sz w:val="24"/>
          <w:szCs w:val="24"/>
        </w:rPr>
      </w:pPr>
    </w:p>
    <w:p w14:paraId="6FD79942" w14:textId="77777777" w:rsidR="00400B71" w:rsidRDefault="00400B71" w:rsidP="00E8249C">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836"/>
        <w:gridCol w:w="1339"/>
        <w:gridCol w:w="1829"/>
        <w:gridCol w:w="1176"/>
        <w:gridCol w:w="2627"/>
        <w:gridCol w:w="1497"/>
        <w:gridCol w:w="36"/>
      </w:tblGrid>
      <w:tr w:rsidR="00E8249C" w14:paraId="4551DBC3" w14:textId="77777777" w:rsidTr="00E8249C">
        <w:trPr>
          <w:gridAfter w:val="1"/>
          <w:trHeight w:val="58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0E5A1" w14:textId="77777777" w:rsidR="00E8249C" w:rsidRDefault="00E8249C">
            <w:pPr>
              <w:spacing w:after="240" w:line="240" w:lineRule="auto"/>
              <w:rPr>
                <w:rFonts w:ascii="Times New Roman" w:eastAsia="Times New Roman" w:hAnsi="Times New Roman" w:cs="Times New Roman"/>
                <w:sz w:val="24"/>
                <w:szCs w:val="24"/>
              </w:rPr>
            </w:pPr>
          </w:p>
          <w:p w14:paraId="6ED610F3" w14:textId="0022F42D"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W</w:t>
            </w:r>
            <w:r w:rsidR="00400B71">
              <w:rPr>
                <w:rFonts w:ascii="Arial" w:eastAsia="Times New Roman" w:hAnsi="Arial" w:cs="Arial"/>
                <w:b/>
                <w:bCs/>
                <w:color w:val="000000"/>
              </w:rPr>
              <w:t>ee</w:t>
            </w:r>
            <w:r>
              <w:rPr>
                <w:rFonts w:ascii="Arial" w:eastAsia="Times New Roman" w:hAnsi="Arial" w:cs="Arial"/>
                <w:b/>
                <w:bCs/>
                <w:color w:val="000000"/>
              </w:rPr>
              <w:t>k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534B6"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Topic/ Title </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3FC76" w14:textId="77777777" w:rsidR="00E8249C" w:rsidRDefault="00747720">
            <w:pPr>
              <w:spacing w:after="0" w:line="240" w:lineRule="auto"/>
              <w:jc w:val="center"/>
              <w:rPr>
                <w:rFonts w:ascii="Times New Roman" w:eastAsia="Times New Roman" w:hAnsi="Times New Roman" w:cs="Times New Roman"/>
                <w:sz w:val="24"/>
                <w:szCs w:val="24"/>
              </w:rPr>
            </w:pPr>
            <w:hyperlink r:id="rId12" w:anchor="heading=h.4dy4q49omahn" w:history="1">
              <w:r w:rsidR="00E8249C">
                <w:rPr>
                  <w:rStyle w:val="Hyperlink"/>
                  <w:rFonts w:ascii="Arial" w:eastAsia="Times New Roman" w:hAnsi="Arial" w:cs="Arial"/>
                  <w:b/>
                  <w:bCs/>
                  <w:color w:val="1155CC"/>
                </w:rPr>
                <w:t>Teaching-Learning Activities: Replacing Traditional Modalities With Remote Options </w:t>
              </w:r>
            </w:hyperlink>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92C9B" w14:textId="77777777" w:rsidR="00E8249C" w:rsidRDefault="00747720">
            <w:pPr>
              <w:spacing w:after="0" w:line="240" w:lineRule="auto"/>
              <w:rPr>
                <w:rFonts w:ascii="Times New Roman" w:eastAsia="Times New Roman" w:hAnsi="Times New Roman" w:cs="Times New Roman"/>
                <w:sz w:val="24"/>
                <w:szCs w:val="24"/>
              </w:rPr>
            </w:pPr>
            <w:hyperlink r:id="rId13" w:history="1">
              <w:r w:rsidR="00E8249C">
                <w:rPr>
                  <w:rStyle w:val="Hyperlink"/>
                  <w:rFonts w:ascii="Arial" w:eastAsia="Times New Roman" w:hAnsi="Arial" w:cs="Arial"/>
                  <w:b/>
                  <w:bCs/>
                  <w:color w:val="1155CC"/>
                </w:rPr>
                <w:t>Assessment</w:t>
              </w:r>
            </w:hyperlink>
          </w:p>
          <w:p w14:paraId="7C812C2B"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 xml:space="preserve">&amp; </w:t>
            </w:r>
            <w:hyperlink r:id="rId14" w:history="1">
              <w:r>
                <w:rPr>
                  <w:rStyle w:val="Hyperlink"/>
                  <w:rFonts w:ascii="Arial" w:eastAsia="Times New Roman" w:hAnsi="Arial" w:cs="Arial"/>
                  <w:b/>
                  <w:bCs/>
                  <w:color w:val="1155CC"/>
                </w:rPr>
                <w:t>Rubrics</w:t>
              </w:r>
            </w:hyperlink>
          </w:p>
          <w:p w14:paraId="02886330" w14:textId="77777777" w:rsidR="00E8249C" w:rsidRDefault="00E8249C">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0"/>
                <w:szCs w:val="20"/>
              </w:rPr>
              <w:t>(with the due date)</w:t>
            </w:r>
          </w:p>
        </w:tc>
      </w:tr>
      <w:tr w:rsidR="00E8249C" w14:paraId="28FEDE7C" w14:textId="77777777" w:rsidTr="00E8249C">
        <w:trPr>
          <w:gridAfter w:val="1"/>
          <w:trHeight w:val="20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68B1F0" w14:textId="77777777" w:rsidR="00E8249C" w:rsidRDefault="00E8249C">
            <w:pPr>
              <w:spacing w:after="0"/>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7F3CD2" w14:textId="77777777" w:rsidR="00E8249C" w:rsidRDefault="00E8249C">
            <w:pPr>
              <w:spacing w:after="0"/>
              <w:rPr>
                <w:rFonts w:ascii="Times New Roman" w:eastAsia="Times New Roman" w:hAnsi="Times New Roman" w:cs="Times New Roman"/>
                <w:sz w:val="24"/>
                <w:szCs w:val="24"/>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D2F36"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Synchronous</w:t>
            </w:r>
          </w:p>
          <w:p w14:paraId="3B190C40"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(Simultaneously conducted)</w:t>
            </w:r>
          </w:p>
          <w:p w14:paraId="4AF7C0BA"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Presentation / Lecture</w:t>
            </w:r>
          </w:p>
          <w:p w14:paraId="1DA9725E"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 Live Video-Audio</w:t>
            </w:r>
          </w:p>
          <w:p w14:paraId="08954EFA"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Small-Group Discussion/ Breakout Rooms</w:t>
            </w:r>
          </w:p>
          <w:p w14:paraId="63038397"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In-class quiz</w:t>
            </w:r>
          </w:p>
          <w:p w14:paraId="18DC2F98"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Q&amp;A/ Live Chat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A97BC"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rPr>
              <w:t>Asynchronous</w:t>
            </w:r>
          </w:p>
          <w:p w14:paraId="613BE601"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18"/>
                <w:szCs w:val="18"/>
              </w:rPr>
              <w:t>(postal/ Moodle/ email)</w:t>
            </w:r>
          </w:p>
          <w:p w14:paraId="51F3A4FB"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Discussion blogs </w:t>
            </w:r>
          </w:p>
          <w:p w14:paraId="0B0D0B40"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WhatsApp</w:t>
            </w:r>
          </w:p>
          <w:p w14:paraId="0E755678"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Readings</w:t>
            </w:r>
          </w:p>
          <w:p w14:paraId="4682E042"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Moodle Quizzes</w:t>
            </w:r>
          </w:p>
          <w:p w14:paraId="25E21354"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Assignment Submission </w:t>
            </w:r>
          </w:p>
          <w:p w14:paraId="6D0C3EB3"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Online Content/ Recordings</w:t>
            </w:r>
          </w:p>
          <w:p w14:paraId="09CE5A48"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Lecture notes/ Annotated PPT</w:t>
            </w:r>
          </w:p>
          <w:p w14:paraId="4C6A3C5F"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i/>
                <w:iCs/>
                <w:color w:val="000000"/>
                <w:sz w:val="18"/>
                <w:szCs w:val="18"/>
              </w:rPr>
              <w:t>Experiential learning</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9AD58A" w14:textId="77777777" w:rsidR="00E8249C" w:rsidRDefault="00E8249C">
            <w:pPr>
              <w:spacing w:after="0"/>
              <w:rPr>
                <w:rFonts w:ascii="Times New Roman" w:eastAsia="Times New Roman" w:hAnsi="Times New Roman" w:cs="Times New Roman"/>
                <w:sz w:val="24"/>
                <w:szCs w:val="24"/>
              </w:rPr>
            </w:pPr>
          </w:p>
        </w:tc>
      </w:tr>
      <w:tr w:rsidR="00E8249C" w14:paraId="31B14F6A" w14:textId="77777777" w:rsidTr="00E8249C">
        <w:trPr>
          <w:gridAfter w:val="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A9FC3C" w14:textId="77777777" w:rsidR="00E8249C" w:rsidRDefault="00E8249C">
            <w:pPr>
              <w:spacing w:after="0"/>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3E64B0" w14:textId="77777777" w:rsidR="00E8249C" w:rsidRDefault="00E8249C">
            <w:pPr>
              <w:spacing w:after="0"/>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7414"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In-Person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6E952"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Online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1E89E" w14:textId="77777777" w:rsidR="00E8249C" w:rsidRDefault="00E8249C">
            <w:pPr>
              <w:spacing w:after="0" w:line="240" w:lineRule="auto"/>
              <w:jc w:val="center"/>
              <w:rPr>
                <w:rFonts w:ascii="Times New Roman" w:eastAsia="Times New Roman" w:hAnsi="Times New Roman" w:cs="Times New Roman"/>
                <w:sz w:val="24"/>
                <w:szCs w:val="24"/>
              </w:rPr>
            </w:pPr>
            <w:r>
              <w:rPr>
                <w:rFonts w:ascii="Arial" w:eastAsia="Times New Roman" w:hAnsi="Arial" w:cs="Arial"/>
                <w:color w:val="000000"/>
                <w:sz w:val="20"/>
                <w:szCs w:val="20"/>
              </w:rPr>
              <w:t>Off-campus and offline</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60316" w14:textId="77777777" w:rsidR="00E8249C" w:rsidRDefault="00E8249C">
            <w:pPr>
              <w:spacing w:after="0"/>
              <w:rPr>
                <w:rFonts w:ascii="Times New Roman" w:eastAsia="Times New Roman" w:hAnsi="Times New Roman" w:cs="Times New Roman"/>
                <w:sz w:val="24"/>
                <w:szCs w:val="24"/>
              </w:rPr>
            </w:pPr>
          </w:p>
        </w:tc>
      </w:tr>
      <w:tr w:rsidR="00A77E59" w14:paraId="0F06D8BE" w14:textId="77777777" w:rsidTr="00502C19">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A40690D" w14:textId="77777777" w:rsidR="00A77E59" w:rsidRPr="00A77E59" w:rsidRDefault="00A77E59">
            <w:pPr>
              <w:spacing w:after="0" w:line="240" w:lineRule="auto"/>
              <w:rPr>
                <w:rFonts w:ascii="Times New Roman" w:eastAsia="Times New Roman" w:hAnsi="Times New Roman" w:cs="Times New Roman"/>
                <w:sz w:val="20"/>
                <w:szCs w:val="20"/>
              </w:rPr>
            </w:pPr>
          </w:p>
          <w:p w14:paraId="140B05DF" w14:textId="77777777" w:rsidR="00A77E59" w:rsidRPr="00A77E59" w:rsidRDefault="00A77E5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ECF017" w14:textId="77777777" w:rsidR="00A77E59" w:rsidRPr="00A77E59" w:rsidRDefault="00A77E5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Introduction of Course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35F0B" w14:textId="77777777" w:rsidR="00A77E59" w:rsidRPr="00A77E59" w:rsidRDefault="00A77E5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22E24" w14:textId="77777777" w:rsidR="00A77E59" w:rsidRPr="00A77E59" w:rsidRDefault="00A77E5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112BD" w14:textId="77777777" w:rsidR="00A77E59" w:rsidRPr="00A77E59" w:rsidRDefault="00A77E5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8B9A5" w14:textId="76F654F2" w:rsidR="00A77E59" w:rsidRPr="00A77E59" w:rsidRDefault="00A77E5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13-02-2023</w:t>
            </w:r>
          </w:p>
        </w:tc>
      </w:tr>
      <w:tr w:rsidR="00A77E59" w14:paraId="0D7F3E70" w14:textId="77777777" w:rsidTr="00502C19">
        <w:trPr>
          <w:gridAfter w:val="1"/>
          <w:trHeight w:val="2025"/>
        </w:trPr>
        <w:tc>
          <w:tcPr>
            <w:tcW w:w="0" w:type="auto"/>
            <w:vMerge/>
            <w:tcBorders>
              <w:left w:val="single" w:sz="8" w:space="0" w:color="000000"/>
              <w:right w:val="single" w:sz="8" w:space="0" w:color="000000"/>
            </w:tcBorders>
            <w:vAlign w:val="center"/>
            <w:hideMark/>
          </w:tcPr>
          <w:p w14:paraId="14B5B6C9" w14:textId="77777777" w:rsidR="00A77E59" w:rsidRPr="00A77E59" w:rsidRDefault="00A77E5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A31F49E" w14:textId="77777777" w:rsidR="00A77E59" w:rsidRPr="00A77E59" w:rsidRDefault="00A77E5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Introduction of Ancient Civilizations: Mesopotamia, Egypt, Indus Valley Civilization</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98222B3" w14:textId="77777777" w:rsidR="00A77E59" w:rsidRPr="00A77E59" w:rsidRDefault="00A77E5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079E393" w14:textId="77777777" w:rsidR="00A77E59" w:rsidRPr="00A77E59" w:rsidRDefault="00A77E5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F1C613C" w14:textId="77777777" w:rsidR="00A77E59" w:rsidRPr="00A77E59" w:rsidRDefault="00A77E5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ECB04AD" w14:textId="0C8F1897" w:rsidR="00A77E59" w:rsidRPr="00A77E59" w:rsidRDefault="00A77E59">
            <w:pPr>
              <w:spacing w:after="0"/>
              <w:rPr>
                <w:rFonts w:ascii="Times New Roman" w:hAnsi="Times New Roman" w:cs="Times New Roman"/>
                <w:sz w:val="20"/>
                <w:szCs w:val="20"/>
              </w:rPr>
            </w:pPr>
            <w:r w:rsidRPr="00A77E59">
              <w:rPr>
                <w:rFonts w:ascii="Times New Roman" w:hAnsi="Times New Roman" w:cs="Times New Roman"/>
                <w:sz w:val="20"/>
                <w:szCs w:val="20"/>
              </w:rPr>
              <w:t>15-03-2023</w:t>
            </w:r>
          </w:p>
        </w:tc>
      </w:tr>
      <w:tr w:rsidR="00815F89" w14:paraId="3E45A63F" w14:textId="77777777" w:rsidTr="00502C19">
        <w:trPr>
          <w:gridAfter w:val="1"/>
          <w:trHeight w:val="105"/>
        </w:trPr>
        <w:tc>
          <w:tcPr>
            <w:tcW w:w="0" w:type="auto"/>
            <w:vMerge/>
            <w:tcBorders>
              <w:left w:val="single" w:sz="8" w:space="0" w:color="000000"/>
              <w:bottom w:val="single" w:sz="8" w:space="0" w:color="000000"/>
              <w:right w:val="single" w:sz="8" w:space="0" w:color="000000"/>
            </w:tcBorders>
            <w:vAlign w:val="center"/>
          </w:tcPr>
          <w:p w14:paraId="0EDC2CC3"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FADFCFF" w14:textId="6CD20BB4"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0CF9967" w14:textId="19FD1C85"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73CEB4B"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71B8525"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5CFC1AB" w14:textId="14918650"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17-02-2023</w:t>
            </w:r>
          </w:p>
        </w:tc>
      </w:tr>
      <w:tr w:rsidR="00815F89" w14:paraId="3DE82602" w14:textId="77777777" w:rsidTr="00B44ABB">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58AFD24"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201E3F99"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A8B2D"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History of Ancient Greece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A18D6"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79B45"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C4B28"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8C1400" w14:textId="3899A5B5"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20-02-2023</w:t>
            </w:r>
          </w:p>
        </w:tc>
      </w:tr>
      <w:tr w:rsidR="00815F89" w14:paraId="5F5C99A9" w14:textId="77777777" w:rsidTr="00B44ABB">
        <w:trPr>
          <w:gridAfter w:val="1"/>
          <w:trHeight w:val="870"/>
        </w:trPr>
        <w:tc>
          <w:tcPr>
            <w:tcW w:w="0" w:type="auto"/>
            <w:vMerge/>
            <w:tcBorders>
              <w:left w:val="single" w:sz="8" w:space="0" w:color="000000"/>
              <w:right w:val="single" w:sz="8" w:space="0" w:color="000000"/>
            </w:tcBorders>
            <w:vAlign w:val="center"/>
            <w:hideMark/>
          </w:tcPr>
          <w:p w14:paraId="0E06E4AF"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97FCBC4"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Greek Science and Philosophy</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6B8EEE6"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FB1DF72"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5D5F5D9"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C457315" w14:textId="3BB707B6"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22-02-2023</w:t>
            </w:r>
          </w:p>
        </w:tc>
      </w:tr>
      <w:tr w:rsidR="00815F89" w14:paraId="15306630" w14:textId="77777777" w:rsidTr="00B44ABB">
        <w:trPr>
          <w:gridAfter w:val="1"/>
          <w:trHeight w:val="150"/>
        </w:trPr>
        <w:tc>
          <w:tcPr>
            <w:tcW w:w="0" w:type="auto"/>
            <w:vMerge/>
            <w:tcBorders>
              <w:left w:val="single" w:sz="8" w:space="0" w:color="000000"/>
              <w:bottom w:val="single" w:sz="8" w:space="0" w:color="000000"/>
              <w:right w:val="single" w:sz="8" w:space="0" w:color="000000"/>
            </w:tcBorders>
            <w:vAlign w:val="center"/>
          </w:tcPr>
          <w:p w14:paraId="731DACA2"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474AADA" w14:textId="5117E170"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ACB4B88" w14:textId="1633AC2E"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41D6E30"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818C960"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9F272F1" w14:textId="6F13003D"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24-02-2023</w:t>
            </w:r>
          </w:p>
        </w:tc>
      </w:tr>
      <w:tr w:rsidR="00815F89" w14:paraId="15F64DB3" w14:textId="77777777" w:rsidTr="00222ABC">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E7FC899"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073F9E7B"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F82C4"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 xml:space="preserve">Hellenistic Age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867E1"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5F1EF"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F5DCE"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CE649A" w14:textId="31ACC1E3" w:rsidR="00815F89" w:rsidRPr="00A77E59" w:rsidRDefault="00815F89" w:rsidP="00815F89">
            <w:pPr>
              <w:widowControl w:val="0"/>
              <w:spacing w:line="240" w:lineRule="auto"/>
              <w:jc w:val="center"/>
              <w:rPr>
                <w:rFonts w:ascii="Times New Roman" w:hAnsi="Times New Roman" w:cs="Times New Roman"/>
                <w:sz w:val="20"/>
                <w:szCs w:val="20"/>
              </w:rPr>
            </w:pPr>
            <w:r w:rsidRPr="00A77E59">
              <w:rPr>
                <w:rFonts w:ascii="Times New Roman" w:hAnsi="Times New Roman" w:cs="Times New Roman"/>
                <w:sz w:val="20"/>
                <w:szCs w:val="20"/>
              </w:rPr>
              <w:t>27-02-2023</w:t>
            </w:r>
          </w:p>
        </w:tc>
      </w:tr>
      <w:tr w:rsidR="00815F89" w14:paraId="4FD680FA" w14:textId="77777777" w:rsidTr="00222ABC">
        <w:trPr>
          <w:gridAfter w:val="1"/>
          <w:trHeight w:val="570"/>
        </w:trPr>
        <w:tc>
          <w:tcPr>
            <w:tcW w:w="0" w:type="auto"/>
            <w:vMerge/>
            <w:tcBorders>
              <w:left w:val="single" w:sz="8" w:space="0" w:color="000000"/>
              <w:right w:val="single" w:sz="8" w:space="0" w:color="000000"/>
            </w:tcBorders>
            <w:vAlign w:val="center"/>
            <w:hideMark/>
          </w:tcPr>
          <w:p w14:paraId="250F9948"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2781D0C"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Alexander the Great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4FF308C"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CF646DF"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F09B4F3"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26FA33F" w14:textId="6CBADCCD"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01-03-2023</w:t>
            </w:r>
          </w:p>
        </w:tc>
      </w:tr>
      <w:tr w:rsidR="00815F89" w14:paraId="66BC0009" w14:textId="77777777" w:rsidTr="00222ABC">
        <w:trPr>
          <w:gridAfter w:val="1"/>
          <w:trHeight w:val="195"/>
        </w:trPr>
        <w:tc>
          <w:tcPr>
            <w:tcW w:w="0" w:type="auto"/>
            <w:vMerge/>
            <w:tcBorders>
              <w:left w:val="single" w:sz="8" w:space="0" w:color="000000"/>
              <w:bottom w:val="single" w:sz="8" w:space="0" w:color="000000"/>
              <w:right w:val="single" w:sz="8" w:space="0" w:color="000000"/>
            </w:tcBorders>
            <w:vAlign w:val="center"/>
          </w:tcPr>
          <w:p w14:paraId="7FE92CC6"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F67A97B" w14:textId="71C81CC9"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hAnsi="Times New Roman" w:cs="Times New Roman"/>
                <w:sz w:val="20"/>
                <w:szCs w:val="20"/>
              </w:rPr>
              <w:t>Assignment 1</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6DDAFC5" w14:textId="57610D38" w:rsidR="00815F89" w:rsidRPr="00A77E59" w:rsidRDefault="00815F89" w:rsidP="00815F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1ACFB78"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43821CF"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875B560" w14:textId="624EBDE0"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03-03-2023</w:t>
            </w:r>
          </w:p>
        </w:tc>
      </w:tr>
      <w:tr w:rsidR="00815F89" w14:paraId="74B038A3" w14:textId="77777777" w:rsidTr="00B62361">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1ECF88"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000C9703"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9F247"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The rise of Roman Empire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083BB"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A80D0"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C8A46"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169B0" w14:textId="0FD1E9AA"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06-03-2023</w:t>
            </w:r>
          </w:p>
        </w:tc>
      </w:tr>
      <w:tr w:rsidR="00815F89" w14:paraId="64D6AA27" w14:textId="77777777" w:rsidTr="00B62361">
        <w:trPr>
          <w:gridAfter w:val="1"/>
          <w:trHeight w:val="540"/>
        </w:trPr>
        <w:tc>
          <w:tcPr>
            <w:tcW w:w="0" w:type="auto"/>
            <w:vMerge/>
            <w:tcBorders>
              <w:left w:val="single" w:sz="8" w:space="0" w:color="000000"/>
              <w:right w:val="single" w:sz="8" w:space="0" w:color="000000"/>
            </w:tcBorders>
            <w:vAlign w:val="center"/>
            <w:hideMark/>
          </w:tcPr>
          <w:p w14:paraId="2779ABCB"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1C057DA"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Imperial Dynasties</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AF6F626"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F4DF33C"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C79370F"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1423ACE" w14:textId="008AAB12"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08-03-2023</w:t>
            </w:r>
          </w:p>
        </w:tc>
      </w:tr>
      <w:tr w:rsidR="00815F89" w14:paraId="4B9D8270" w14:textId="77777777" w:rsidTr="00B62361">
        <w:trPr>
          <w:gridAfter w:val="1"/>
          <w:trHeight w:val="210"/>
        </w:trPr>
        <w:tc>
          <w:tcPr>
            <w:tcW w:w="0" w:type="auto"/>
            <w:vMerge/>
            <w:tcBorders>
              <w:left w:val="single" w:sz="8" w:space="0" w:color="000000"/>
              <w:bottom w:val="single" w:sz="8" w:space="0" w:color="000000"/>
              <w:right w:val="single" w:sz="8" w:space="0" w:color="000000"/>
            </w:tcBorders>
            <w:vAlign w:val="center"/>
          </w:tcPr>
          <w:p w14:paraId="20ACD533"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17BBC9A" w14:textId="1C307901"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2FF26D4" w14:textId="28889725"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1816669"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C42AA5A"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48E213A" w14:textId="33AD8F46"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10-03-2023</w:t>
            </w:r>
          </w:p>
        </w:tc>
      </w:tr>
      <w:tr w:rsidR="00815F89" w14:paraId="2D76E07E" w14:textId="77777777" w:rsidTr="003913A6">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1A4A98A7"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3ACEEE9F"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52D31"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Roman Societies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38C10"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124CB"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4D57A2"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7E486" w14:textId="56D1C584"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13-03-2023</w:t>
            </w:r>
          </w:p>
        </w:tc>
      </w:tr>
      <w:tr w:rsidR="00815F89" w14:paraId="0DCAFE96" w14:textId="77777777" w:rsidTr="003913A6">
        <w:trPr>
          <w:gridAfter w:val="1"/>
          <w:trHeight w:val="780"/>
        </w:trPr>
        <w:tc>
          <w:tcPr>
            <w:tcW w:w="0" w:type="auto"/>
            <w:vMerge/>
            <w:tcBorders>
              <w:left w:val="single" w:sz="8" w:space="0" w:color="000000"/>
              <w:right w:val="single" w:sz="8" w:space="0" w:color="000000"/>
            </w:tcBorders>
            <w:vAlign w:val="center"/>
            <w:hideMark/>
          </w:tcPr>
          <w:p w14:paraId="448F0655"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DF2CC70"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Fall of Roman Empire</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699AB32"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0497414"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CF71814"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E639800" w14:textId="3E8702A6"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15-03-2023</w:t>
            </w:r>
          </w:p>
        </w:tc>
      </w:tr>
      <w:tr w:rsidR="00815F89" w14:paraId="71A962D5" w14:textId="77777777" w:rsidTr="003913A6">
        <w:trPr>
          <w:gridAfter w:val="1"/>
          <w:trHeight w:val="240"/>
        </w:trPr>
        <w:tc>
          <w:tcPr>
            <w:tcW w:w="0" w:type="auto"/>
            <w:vMerge/>
            <w:tcBorders>
              <w:left w:val="single" w:sz="8" w:space="0" w:color="000000"/>
              <w:bottom w:val="single" w:sz="8" w:space="0" w:color="000000"/>
              <w:right w:val="single" w:sz="8" w:space="0" w:color="000000"/>
            </w:tcBorders>
            <w:vAlign w:val="center"/>
          </w:tcPr>
          <w:p w14:paraId="20ADA2BD"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048F56A" w14:textId="0A9EE3BF"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9FBCBA8" w14:textId="687C8CB1"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BC0D84D"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036EDDF"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6504D12" w14:textId="5AD67810"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17-03-2023</w:t>
            </w:r>
          </w:p>
        </w:tc>
      </w:tr>
      <w:tr w:rsidR="00815F89" w14:paraId="394AB299" w14:textId="77777777" w:rsidTr="00EE226D">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3F957804"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6429FBC8"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D08B0"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Greeco – Roman cultures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32A65"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E3218"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48E8D"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D63CF" w14:textId="7B77177B"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20-03-2023</w:t>
            </w:r>
          </w:p>
        </w:tc>
      </w:tr>
      <w:tr w:rsidR="00815F89" w14:paraId="08AE7FDA" w14:textId="77777777" w:rsidTr="00EE226D">
        <w:trPr>
          <w:gridAfter w:val="1"/>
          <w:trHeight w:val="300"/>
        </w:trPr>
        <w:tc>
          <w:tcPr>
            <w:tcW w:w="0" w:type="auto"/>
            <w:vMerge/>
            <w:tcBorders>
              <w:left w:val="single" w:sz="8" w:space="0" w:color="000000"/>
              <w:right w:val="single" w:sz="8" w:space="0" w:color="000000"/>
            </w:tcBorders>
            <w:vAlign w:val="center"/>
            <w:hideMark/>
          </w:tcPr>
          <w:p w14:paraId="01B26C7B"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4F85671" w14:textId="58DE652C"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61909E4"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99D3C54"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0204DD1"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256029A" w14:textId="1CF8B44E"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22-03-2023</w:t>
            </w:r>
          </w:p>
        </w:tc>
      </w:tr>
      <w:tr w:rsidR="00815F89" w14:paraId="5A3273F0" w14:textId="77777777" w:rsidTr="00EE226D">
        <w:trPr>
          <w:gridAfter w:val="1"/>
          <w:trHeight w:val="315"/>
        </w:trPr>
        <w:tc>
          <w:tcPr>
            <w:tcW w:w="0" w:type="auto"/>
            <w:vMerge/>
            <w:tcBorders>
              <w:left w:val="single" w:sz="8" w:space="0" w:color="000000"/>
              <w:bottom w:val="single" w:sz="8" w:space="0" w:color="000000"/>
              <w:right w:val="single" w:sz="8" w:space="0" w:color="000000"/>
            </w:tcBorders>
            <w:vAlign w:val="center"/>
          </w:tcPr>
          <w:p w14:paraId="31C299E3"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1966AD7" w14:textId="0C93DBB3"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28D779F" w14:textId="6DB9CD23"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832ED79"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4CD0535"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84DC2AE" w14:textId="51ED0F2A"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24-03-2023</w:t>
            </w:r>
          </w:p>
        </w:tc>
      </w:tr>
      <w:tr w:rsidR="00815F89" w14:paraId="33EA7B18" w14:textId="77777777" w:rsidTr="00E9198B">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96B80A0"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1C3236F8"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38E73"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Students’ presentations in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CC11E" w14:textId="0A372800" w:rsidR="00815F89" w:rsidRPr="00A77E59" w:rsidRDefault="00815F89" w:rsidP="00815F89">
            <w:pP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998F5"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DA88E"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E7EFE2" w14:textId="0A37706D"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27-03-2023</w:t>
            </w:r>
          </w:p>
        </w:tc>
      </w:tr>
      <w:tr w:rsidR="00815F89" w14:paraId="2D338208" w14:textId="77777777" w:rsidTr="00E9198B">
        <w:trPr>
          <w:gridAfter w:val="1"/>
          <w:trHeight w:val="315"/>
        </w:trPr>
        <w:tc>
          <w:tcPr>
            <w:tcW w:w="0" w:type="auto"/>
            <w:vMerge/>
            <w:tcBorders>
              <w:left w:val="single" w:sz="8" w:space="0" w:color="000000"/>
              <w:right w:val="single" w:sz="8" w:space="0" w:color="000000"/>
            </w:tcBorders>
            <w:vAlign w:val="center"/>
            <w:hideMark/>
          </w:tcPr>
          <w:p w14:paraId="4581059C"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1C10CDD"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66172FEF" w14:textId="114F20BC" w:rsidR="00815F89" w:rsidRPr="00A77E59" w:rsidRDefault="00815F89" w:rsidP="00815F89">
            <w:pP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296BFC4"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C4787D1"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F320696" w14:textId="07ACE024"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29-03-2023</w:t>
            </w:r>
          </w:p>
        </w:tc>
      </w:tr>
      <w:tr w:rsidR="00815F89" w14:paraId="5B79A4F9" w14:textId="77777777" w:rsidTr="00E9198B">
        <w:trPr>
          <w:gridAfter w:val="1"/>
          <w:trHeight w:val="300"/>
        </w:trPr>
        <w:tc>
          <w:tcPr>
            <w:tcW w:w="0" w:type="auto"/>
            <w:vMerge/>
            <w:tcBorders>
              <w:left w:val="single" w:sz="8" w:space="0" w:color="000000"/>
              <w:bottom w:val="single" w:sz="8" w:space="0" w:color="000000"/>
              <w:right w:val="single" w:sz="8" w:space="0" w:color="000000"/>
            </w:tcBorders>
            <w:vAlign w:val="center"/>
          </w:tcPr>
          <w:p w14:paraId="0113DAF6"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1C3B62D" w14:textId="66DC40F1"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30DFFF" w14:textId="64EAE867" w:rsidR="00815F89" w:rsidRPr="00A77E59" w:rsidRDefault="00815F89" w:rsidP="00815F89">
            <w:pP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0E248E"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B9D6396"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00218AE" w14:textId="584AB26C"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31-03-2023</w:t>
            </w:r>
          </w:p>
        </w:tc>
      </w:tr>
      <w:tr w:rsidR="00815F89" w14:paraId="0A80DCB2" w14:textId="77777777" w:rsidTr="00ED38C9">
        <w:trPr>
          <w:gridAfter w:val="1"/>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C104912"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07CFFB0E"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EEE73" w14:textId="3747C5EE"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Midterm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E8B9F" w14:textId="70DFB966" w:rsidR="00815F89" w:rsidRPr="00A77E59" w:rsidRDefault="00815F89" w:rsidP="00815F8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EFE13"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5D1ED"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A365B0" w14:textId="6F5A84E8"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03-04-2023</w:t>
            </w:r>
          </w:p>
        </w:tc>
      </w:tr>
      <w:tr w:rsidR="00815F89" w14:paraId="21F3DB30" w14:textId="77777777" w:rsidTr="00ED38C9">
        <w:trPr>
          <w:gridAfter w:val="1"/>
          <w:trHeight w:val="645"/>
        </w:trPr>
        <w:tc>
          <w:tcPr>
            <w:tcW w:w="0" w:type="auto"/>
            <w:vMerge/>
            <w:tcBorders>
              <w:left w:val="single" w:sz="8" w:space="0" w:color="000000"/>
              <w:right w:val="single" w:sz="8" w:space="0" w:color="000000"/>
            </w:tcBorders>
            <w:vAlign w:val="center"/>
            <w:hideMark/>
          </w:tcPr>
          <w:p w14:paraId="0C9F3E48"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4250AAD" w14:textId="1EED06E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hAnsi="Times New Roman" w:cs="Times New Roman"/>
                <w:sz w:val="20"/>
                <w:szCs w:val="20"/>
              </w:rPr>
              <w:t>Presentation 1</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C17635E" w14:textId="51D8617C" w:rsidR="00815F89" w:rsidRPr="00A77E59" w:rsidRDefault="00815F89" w:rsidP="00815F8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84BE2CB"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324850D3"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B5188A5" w14:textId="17A4EFDC" w:rsidR="00815F89" w:rsidRPr="00A77E59" w:rsidRDefault="00815F89" w:rsidP="00815F89">
            <w:pPr>
              <w:widowControl w:val="0"/>
              <w:spacing w:line="240" w:lineRule="auto"/>
              <w:jc w:val="center"/>
              <w:rPr>
                <w:rFonts w:ascii="Times New Roman" w:hAnsi="Times New Roman" w:cs="Times New Roman"/>
                <w:sz w:val="20"/>
                <w:szCs w:val="20"/>
              </w:rPr>
            </w:pPr>
            <w:r w:rsidRPr="00A77E59">
              <w:rPr>
                <w:rFonts w:ascii="Times New Roman" w:hAnsi="Times New Roman" w:cs="Times New Roman"/>
                <w:sz w:val="20"/>
                <w:szCs w:val="20"/>
              </w:rPr>
              <w:t>05-04-2023</w:t>
            </w:r>
          </w:p>
        </w:tc>
      </w:tr>
      <w:tr w:rsidR="00815F89" w14:paraId="51500777" w14:textId="77777777" w:rsidTr="00E8249C">
        <w:tc>
          <w:tcPr>
            <w:tcW w:w="0" w:type="auto"/>
            <w:gridSpan w:val="5"/>
            <w:tcBorders>
              <w:top w:val="single" w:sz="8" w:space="0" w:color="000000"/>
              <w:left w:val="single" w:sz="8" w:space="0" w:color="000000"/>
              <w:bottom w:val="single" w:sz="8" w:space="0" w:color="000000"/>
              <w:right w:val="single" w:sz="8" w:space="0" w:color="000000"/>
            </w:tcBorders>
            <w:vAlign w:val="center"/>
            <w:hideMark/>
          </w:tcPr>
          <w:p w14:paraId="5C845F8A"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D521CBA"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Mar>
              <w:top w:w="15" w:type="dxa"/>
              <w:left w:w="15" w:type="dxa"/>
              <w:bottom w:w="15" w:type="dxa"/>
              <w:right w:w="15" w:type="dxa"/>
            </w:tcMar>
            <w:vAlign w:val="center"/>
            <w:hideMark/>
          </w:tcPr>
          <w:p w14:paraId="3225057B" w14:textId="77777777" w:rsidR="00815F89" w:rsidRDefault="00815F89" w:rsidP="00815F89">
            <w:pPr>
              <w:spacing w:after="0"/>
              <w:rPr>
                <w:sz w:val="20"/>
                <w:szCs w:val="20"/>
              </w:rPr>
            </w:pPr>
          </w:p>
        </w:tc>
      </w:tr>
      <w:tr w:rsidR="00815F89" w14:paraId="0129D8F8" w14:textId="77777777" w:rsidTr="008829E5">
        <w:trPr>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063B3A86"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2940D570"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8EA5A" w14:textId="38FE4783"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The Dark 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34F2C" w14:textId="7C26AAA5" w:rsidR="00815F89" w:rsidRPr="00A77E59" w:rsidRDefault="00815F89" w:rsidP="00815F89">
            <w:pP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1019C"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7811C"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A0EBEF" w14:textId="5E2D1D7F"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12-04-2023</w:t>
            </w:r>
          </w:p>
        </w:tc>
        <w:tc>
          <w:tcPr>
            <w:tcW w:w="0" w:type="auto"/>
            <w:tcMar>
              <w:top w:w="15" w:type="dxa"/>
              <w:left w:w="15" w:type="dxa"/>
              <w:bottom w:w="15" w:type="dxa"/>
              <w:right w:w="15" w:type="dxa"/>
            </w:tcMar>
            <w:vAlign w:val="center"/>
            <w:hideMark/>
          </w:tcPr>
          <w:p w14:paraId="548804B8" w14:textId="77777777" w:rsidR="00815F89" w:rsidRDefault="00815F89" w:rsidP="00815F89">
            <w:pPr>
              <w:rPr>
                <w:rFonts w:ascii="Times New Roman" w:eastAsia="Times New Roman" w:hAnsi="Times New Roman" w:cs="Times New Roman"/>
                <w:sz w:val="24"/>
                <w:szCs w:val="24"/>
              </w:rPr>
            </w:pPr>
          </w:p>
        </w:tc>
      </w:tr>
      <w:tr w:rsidR="00815F89" w14:paraId="44894224" w14:textId="77777777" w:rsidTr="008829E5">
        <w:trPr>
          <w:trHeight w:val="555"/>
        </w:trPr>
        <w:tc>
          <w:tcPr>
            <w:tcW w:w="0" w:type="auto"/>
            <w:vMerge/>
            <w:tcBorders>
              <w:left w:val="single" w:sz="8" w:space="0" w:color="000000"/>
              <w:right w:val="single" w:sz="8" w:space="0" w:color="000000"/>
            </w:tcBorders>
            <w:vAlign w:val="center"/>
            <w:hideMark/>
          </w:tcPr>
          <w:p w14:paraId="3D755891"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9D38E8A" w14:textId="54E9EBA5" w:rsidR="00815F89" w:rsidRPr="00A77E59" w:rsidRDefault="00815F89" w:rsidP="00815F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24101D99"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94C4BC7"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F03D8ED"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1A5C872" w14:textId="538EAE76"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14-04-2023</w:t>
            </w:r>
          </w:p>
        </w:tc>
        <w:tc>
          <w:tcPr>
            <w:tcW w:w="0" w:type="auto"/>
            <w:tcMar>
              <w:top w:w="15" w:type="dxa"/>
              <w:left w:w="15" w:type="dxa"/>
              <w:bottom w:w="15" w:type="dxa"/>
              <w:right w:w="15" w:type="dxa"/>
            </w:tcMar>
            <w:vAlign w:val="center"/>
            <w:hideMark/>
          </w:tcPr>
          <w:p w14:paraId="0007C124" w14:textId="77777777" w:rsidR="00815F89" w:rsidRDefault="00815F89" w:rsidP="00815F89">
            <w:pPr>
              <w:spacing w:after="0"/>
              <w:rPr>
                <w:sz w:val="20"/>
                <w:szCs w:val="20"/>
              </w:rPr>
            </w:pPr>
          </w:p>
        </w:tc>
      </w:tr>
      <w:tr w:rsidR="00815F89" w14:paraId="17E6EAE3" w14:textId="77777777" w:rsidTr="00EA58AB">
        <w:trPr>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60BB4488"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0B40FAA3"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C01E6"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The Renaissance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1C7B8"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7BEA6"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9DA38"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5701C" w14:textId="38DBAEE4"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17-04-2023</w:t>
            </w:r>
          </w:p>
        </w:tc>
        <w:tc>
          <w:tcPr>
            <w:tcW w:w="0" w:type="auto"/>
            <w:tcMar>
              <w:top w:w="15" w:type="dxa"/>
              <w:left w:w="15" w:type="dxa"/>
              <w:bottom w:w="15" w:type="dxa"/>
              <w:right w:w="15" w:type="dxa"/>
            </w:tcMar>
            <w:vAlign w:val="center"/>
            <w:hideMark/>
          </w:tcPr>
          <w:p w14:paraId="1B9AACE1" w14:textId="77777777" w:rsidR="00815F89" w:rsidRDefault="00815F89" w:rsidP="00815F89">
            <w:pPr>
              <w:rPr>
                <w:rFonts w:ascii="Times New Roman" w:eastAsia="Times New Roman" w:hAnsi="Times New Roman" w:cs="Times New Roman"/>
                <w:sz w:val="24"/>
                <w:szCs w:val="24"/>
              </w:rPr>
            </w:pPr>
          </w:p>
        </w:tc>
      </w:tr>
      <w:tr w:rsidR="00815F89" w14:paraId="6C85FBFF" w14:textId="77777777" w:rsidTr="00EA58AB">
        <w:trPr>
          <w:trHeight w:val="405"/>
        </w:trPr>
        <w:tc>
          <w:tcPr>
            <w:tcW w:w="0" w:type="auto"/>
            <w:vMerge/>
            <w:tcBorders>
              <w:left w:val="single" w:sz="8" w:space="0" w:color="000000"/>
              <w:right w:val="single" w:sz="8" w:space="0" w:color="000000"/>
            </w:tcBorders>
            <w:vAlign w:val="center"/>
            <w:hideMark/>
          </w:tcPr>
          <w:p w14:paraId="10CDD452"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56F6B3" w14:textId="2FBA36BC"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A43119B"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A076CAD"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9E13558"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FC81443" w14:textId="72803E6A"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19-04-2023</w:t>
            </w:r>
          </w:p>
        </w:tc>
        <w:tc>
          <w:tcPr>
            <w:tcW w:w="0" w:type="auto"/>
            <w:tcMar>
              <w:top w:w="15" w:type="dxa"/>
              <w:left w:w="15" w:type="dxa"/>
              <w:bottom w:w="15" w:type="dxa"/>
              <w:right w:w="15" w:type="dxa"/>
            </w:tcMar>
            <w:vAlign w:val="center"/>
            <w:hideMark/>
          </w:tcPr>
          <w:p w14:paraId="59BE1705" w14:textId="77777777" w:rsidR="00815F89" w:rsidRDefault="00815F89" w:rsidP="00815F89">
            <w:pPr>
              <w:spacing w:after="0"/>
              <w:rPr>
                <w:sz w:val="20"/>
                <w:szCs w:val="20"/>
              </w:rPr>
            </w:pPr>
          </w:p>
        </w:tc>
      </w:tr>
      <w:tr w:rsidR="00815F89" w14:paraId="1BA1D45C" w14:textId="77777777" w:rsidTr="008D00D9">
        <w:trPr>
          <w:trHeight w:val="420"/>
        </w:trPr>
        <w:tc>
          <w:tcPr>
            <w:tcW w:w="0" w:type="auto"/>
            <w:tcBorders>
              <w:top w:val="single" w:sz="8" w:space="0" w:color="000000"/>
              <w:left w:val="single" w:sz="8" w:space="0" w:color="000000"/>
              <w:right w:val="single" w:sz="8" w:space="0" w:color="000000"/>
            </w:tcBorders>
            <w:tcMar>
              <w:top w:w="100" w:type="dxa"/>
              <w:left w:w="100" w:type="dxa"/>
              <w:bottom w:w="100" w:type="dxa"/>
              <w:right w:w="100" w:type="dxa"/>
            </w:tcMar>
          </w:tcPr>
          <w:p w14:paraId="6B215607"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78EE3610"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CF6D3"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The Reformation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B5F5F6"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9BB21"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CB5E2"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5A713A" w14:textId="7EB09B6A"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28-04-2023</w:t>
            </w:r>
          </w:p>
        </w:tc>
        <w:tc>
          <w:tcPr>
            <w:tcW w:w="0" w:type="auto"/>
            <w:tcMar>
              <w:top w:w="15" w:type="dxa"/>
              <w:left w:w="15" w:type="dxa"/>
              <w:bottom w:w="15" w:type="dxa"/>
              <w:right w:w="15" w:type="dxa"/>
            </w:tcMar>
            <w:vAlign w:val="center"/>
            <w:hideMark/>
          </w:tcPr>
          <w:p w14:paraId="3DB6748B" w14:textId="77777777" w:rsidR="00815F89" w:rsidRDefault="00815F89" w:rsidP="00815F89">
            <w:pPr>
              <w:rPr>
                <w:rFonts w:ascii="Times New Roman" w:eastAsia="Times New Roman" w:hAnsi="Times New Roman" w:cs="Times New Roman"/>
                <w:sz w:val="24"/>
                <w:szCs w:val="24"/>
              </w:rPr>
            </w:pPr>
          </w:p>
        </w:tc>
      </w:tr>
      <w:tr w:rsidR="00815F89" w14:paraId="7EF273A1" w14:textId="77777777" w:rsidTr="000E6B01">
        <w:trPr>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965A980"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4C24955A"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26F4B"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Scientific Revolution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462AB"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7A0C78"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D22F9"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379F6" w14:textId="0C9CC24B" w:rsidR="00815F89" w:rsidRPr="00A77E59" w:rsidRDefault="00815F89" w:rsidP="00815F89">
            <w:pPr>
              <w:widowControl w:val="0"/>
              <w:spacing w:after="0" w:line="240" w:lineRule="auto"/>
              <w:jc w:val="center"/>
              <w:rPr>
                <w:rFonts w:ascii="Times New Roman" w:eastAsia="Arial" w:hAnsi="Times New Roman" w:cs="Times New Roman"/>
                <w:sz w:val="20"/>
                <w:szCs w:val="20"/>
                <w:lang w:val="en"/>
              </w:rPr>
            </w:pPr>
            <w:r w:rsidRPr="00A77E59">
              <w:rPr>
                <w:rFonts w:ascii="Times New Roman" w:eastAsia="Arial" w:hAnsi="Times New Roman" w:cs="Times New Roman"/>
                <w:sz w:val="20"/>
                <w:szCs w:val="20"/>
                <w:lang w:val="en"/>
              </w:rPr>
              <w:t>03-05-2023</w:t>
            </w:r>
          </w:p>
        </w:tc>
        <w:tc>
          <w:tcPr>
            <w:tcW w:w="0" w:type="auto"/>
            <w:tcMar>
              <w:top w:w="15" w:type="dxa"/>
              <w:left w:w="15" w:type="dxa"/>
              <w:bottom w:w="15" w:type="dxa"/>
              <w:right w:w="15" w:type="dxa"/>
            </w:tcMar>
            <w:vAlign w:val="center"/>
            <w:hideMark/>
          </w:tcPr>
          <w:p w14:paraId="5C1A7B20" w14:textId="77777777" w:rsidR="00815F89" w:rsidRDefault="00815F89" w:rsidP="00815F89">
            <w:pPr>
              <w:rPr>
                <w:rFonts w:ascii="Times New Roman" w:eastAsia="Times New Roman" w:hAnsi="Times New Roman" w:cs="Times New Roman"/>
                <w:sz w:val="24"/>
                <w:szCs w:val="24"/>
              </w:rPr>
            </w:pPr>
          </w:p>
        </w:tc>
      </w:tr>
      <w:tr w:rsidR="00815F89" w14:paraId="61B1D097" w14:textId="77777777" w:rsidTr="000E6B01">
        <w:trPr>
          <w:trHeight w:val="330"/>
        </w:trPr>
        <w:tc>
          <w:tcPr>
            <w:tcW w:w="0" w:type="auto"/>
            <w:vMerge/>
            <w:tcBorders>
              <w:left w:val="single" w:sz="8" w:space="0" w:color="000000"/>
              <w:bottom w:val="single" w:sz="8" w:space="0" w:color="000000"/>
              <w:right w:val="single" w:sz="8" w:space="0" w:color="000000"/>
            </w:tcBorders>
            <w:vAlign w:val="center"/>
          </w:tcPr>
          <w:p w14:paraId="59D78A97"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3CECAEE7" w14:textId="71D3AB43"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Arial" w:hAnsi="Times New Roman" w:cs="Times New Roman"/>
                <w:sz w:val="20"/>
                <w:szCs w:val="20"/>
                <w:lang w:val="en"/>
              </w:rPr>
              <w:t>Assignment 2</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FEAAE8" w14:textId="726D70E7" w:rsidR="00815F89" w:rsidRPr="00A77E59" w:rsidRDefault="00815F89" w:rsidP="00815F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EF820F"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15D7C5A"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A7848C1" w14:textId="11AC2FE8"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05-05-2023</w:t>
            </w:r>
          </w:p>
        </w:tc>
        <w:tc>
          <w:tcPr>
            <w:tcW w:w="0" w:type="auto"/>
            <w:tcMar>
              <w:top w:w="15" w:type="dxa"/>
              <w:left w:w="15" w:type="dxa"/>
              <w:bottom w:w="15" w:type="dxa"/>
              <w:right w:w="15" w:type="dxa"/>
            </w:tcMar>
            <w:vAlign w:val="center"/>
          </w:tcPr>
          <w:p w14:paraId="738C1FEE" w14:textId="77777777" w:rsidR="00815F89" w:rsidRDefault="00815F89" w:rsidP="00815F89">
            <w:pPr>
              <w:spacing w:after="0"/>
              <w:rPr>
                <w:sz w:val="20"/>
                <w:szCs w:val="20"/>
              </w:rPr>
            </w:pPr>
          </w:p>
        </w:tc>
      </w:tr>
      <w:tr w:rsidR="00815F89" w14:paraId="2F0EE740" w14:textId="77777777" w:rsidTr="00941825">
        <w:trPr>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20D6035"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0630D31C"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F8468"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The French Revolution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75C34"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9093C"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4348A"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061C8" w14:textId="116EC581"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08-05-2023</w:t>
            </w:r>
          </w:p>
        </w:tc>
        <w:tc>
          <w:tcPr>
            <w:tcW w:w="0" w:type="auto"/>
            <w:tcMar>
              <w:top w:w="15" w:type="dxa"/>
              <w:left w:w="15" w:type="dxa"/>
              <w:bottom w:w="15" w:type="dxa"/>
              <w:right w:w="15" w:type="dxa"/>
            </w:tcMar>
            <w:vAlign w:val="center"/>
            <w:hideMark/>
          </w:tcPr>
          <w:p w14:paraId="5AC412B7" w14:textId="77777777" w:rsidR="00815F89" w:rsidRDefault="00815F89" w:rsidP="00815F89">
            <w:pPr>
              <w:rPr>
                <w:rFonts w:ascii="Times New Roman" w:eastAsia="Times New Roman" w:hAnsi="Times New Roman" w:cs="Times New Roman"/>
                <w:sz w:val="24"/>
                <w:szCs w:val="24"/>
              </w:rPr>
            </w:pPr>
          </w:p>
        </w:tc>
      </w:tr>
      <w:tr w:rsidR="00815F89" w14:paraId="7FADA647" w14:textId="77777777" w:rsidTr="00941825">
        <w:trPr>
          <w:trHeight w:val="330"/>
        </w:trPr>
        <w:tc>
          <w:tcPr>
            <w:tcW w:w="0" w:type="auto"/>
            <w:vMerge/>
            <w:tcBorders>
              <w:left w:val="single" w:sz="8" w:space="0" w:color="000000"/>
              <w:right w:val="single" w:sz="8" w:space="0" w:color="000000"/>
            </w:tcBorders>
            <w:vAlign w:val="center"/>
            <w:hideMark/>
          </w:tcPr>
          <w:p w14:paraId="69CA43E3"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0F9B39CE"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1053B3F"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0BECE8E"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307024A"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7EEFAF84" w14:textId="57A739E0"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10-05-2023</w:t>
            </w:r>
          </w:p>
        </w:tc>
        <w:tc>
          <w:tcPr>
            <w:tcW w:w="0" w:type="auto"/>
            <w:tcBorders>
              <w:bottom w:val="single" w:sz="4" w:space="0" w:color="auto"/>
            </w:tcBorders>
            <w:tcMar>
              <w:top w:w="15" w:type="dxa"/>
              <w:left w:w="15" w:type="dxa"/>
              <w:bottom w:w="15" w:type="dxa"/>
              <w:right w:w="15" w:type="dxa"/>
            </w:tcMar>
            <w:vAlign w:val="center"/>
            <w:hideMark/>
          </w:tcPr>
          <w:p w14:paraId="4C2D449A" w14:textId="77777777" w:rsidR="00815F89" w:rsidRDefault="00815F89" w:rsidP="00815F89">
            <w:pPr>
              <w:spacing w:after="0"/>
              <w:rPr>
                <w:sz w:val="20"/>
                <w:szCs w:val="20"/>
              </w:rPr>
            </w:pPr>
          </w:p>
        </w:tc>
      </w:tr>
      <w:tr w:rsidR="00815F89" w14:paraId="5C2152E9" w14:textId="77777777" w:rsidTr="00941825">
        <w:trPr>
          <w:trHeight w:val="270"/>
        </w:trPr>
        <w:tc>
          <w:tcPr>
            <w:tcW w:w="0" w:type="auto"/>
            <w:vMerge/>
            <w:tcBorders>
              <w:left w:val="single" w:sz="8" w:space="0" w:color="000000"/>
              <w:bottom w:val="single" w:sz="8" w:space="0" w:color="000000"/>
              <w:right w:val="single" w:sz="8" w:space="0" w:color="000000"/>
            </w:tcBorders>
            <w:vAlign w:val="center"/>
          </w:tcPr>
          <w:p w14:paraId="61A70C17"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087C62A" w14:textId="752870D5"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3CA241B" w14:textId="06516CC2"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Lecture/PPT</w:t>
            </w: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CD7FA66" w14:textId="77777777" w:rsidR="00815F89" w:rsidRPr="00A77E59" w:rsidRDefault="00815F89" w:rsidP="00815F89">
            <w:pP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4ADE5AF"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E51411E" w14:textId="3F5DB377"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12-05-2023</w:t>
            </w:r>
          </w:p>
        </w:tc>
        <w:tc>
          <w:tcPr>
            <w:tcW w:w="0" w:type="auto"/>
            <w:tcBorders>
              <w:top w:val="single" w:sz="4" w:space="0" w:color="auto"/>
            </w:tcBorders>
            <w:tcMar>
              <w:top w:w="15" w:type="dxa"/>
              <w:left w:w="15" w:type="dxa"/>
              <w:bottom w:w="15" w:type="dxa"/>
              <w:right w:w="15" w:type="dxa"/>
            </w:tcMar>
            <w:vAlign w:val="center"/>
          </w:tcPr>
          <w:p w14:paraId="7E3BEDDE" w14:textId="77777777" w:rsidR="00815F89" w:rsidRDefault="00815F89" w:rsidP="00815F89">
            <w:pPr>
              <w:spacing w:after="0"/>
              <w:rPr>
                <w:sz w:val="20"/>
                <w:szCs w:val="20"/>
              </w:rPr>
            </w:pPr>
          </w:p>
        </w:tc>
      </w:tr>
      <w:tr w:rsidR="00815F89" w14:paraId="26FBF231" w14:textId="77777777" w:rsidTr="00AF49D9">
        <w:trPr>
          <w:trHeight w:val="42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43D0E5EF" w14:textId="77777777" w:rsidR="00815F89" w:rsidRPr="00A77E59" w:rsidRDefault="00815F89" w:rsidP="00815F89">
            <w:pPr>
              <w:spacing w:after="0" w:line="240" w:lineRule="auto"/>
              <w:rPr>
                <w:rFonts w:ascii="Times New Roman" w:eastAsia="Times New Roman" w:hAnsi="Times New Roman" w:cs="Times New Roman"/>
                <w:sz w:val="20"/>
                <w:szCs w:val="20"/>
              </w:rPr>
            </w:pPr>
          </w:p>
          <w:p w14:paraId="4011CA48"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9F870" w14:textId="77777777"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Students’ presentations in groups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C90B8" w14:textId="6843365A" w:rsidR="00815F89" w:rsidRPr="00A77E59" w:rsidRDefault="00747720" w:rsidP="00815F8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8A6E2"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6DCE1"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48718" w14:textId="0287356F"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15-05-2023</w:t>
            </w:r>
          </w:p>
        </w:tc>
        <w:tc>
          <w:tcPr>
            <w:tcW w:w="0" w:type="auto"/>
            <w:tcMar>
              <w:top w:w="15" w:type="dxa"/>
              <w:left w:w="15" w:type="dxa"/>
              <w:bottom w:w="15" w:type="dxa"/>
              <w:right w:w="15" w:type="dxa"/>
            </w:tcMar>
            <w:vAlign w:val="center"/>
            <w:hideMark/>
          </w:tcPr>
          <w:p w14:paraId="7C8F7802" w14:textId="77777777" w:rsidR="00815F89" w:rsidRDefault="00815F89" w:rsidP="00815F89">
            <w:pPr>
              <w:rPr>
                <w:rFonts w:ascii="Times New Roman" w:eastAsia="Times New Roman" w:hAnsi="Times New Roman" w:cs="Times New Roman"/>
                <w:sz w:val="24"/>
                <w:szCs w:val="24"/>
              </w:rPr>
            </w:pPr>
          </w:p>
        </w:tc>
      </w:tr>
      <w:tr w:rsidR="00815F89" w14:paraId="3C977052" w14:textId="77777777" w:rsidTr="00AF49D9">
        <w:trPr>
          <w:trHeight w:val="405"/>
        </w:trPr>
        <w:tc>
          <w:tcPr>
            <w:tcW w:w="0" w:type="auto"/>
            <w:vMerge/>
            <w:tcBorders>
              <w:left w:val="single" w:sz="8" w:space="0" w:color="000000"/>
              <w:right w:val="single" w:sz="8" w:space="0" w:color="000000"/>
            </w:tcBorders>
            <w:vAlign w:val="center"/>
            <w:hideMark/>
          </w:tcPr>
          <w:p w14:paraId="2A87193E"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1BE03864" w14:textId="0C5659D9"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hideMark/>
          </w:tcPr>
          <w:p w14:paraId="03E01824" w14:textId="24C33ECB" w:rsidR="00815F89" w:rsidRPr="00A77E59" w:rsidRDefault="00747720" w:rsidP="00815F8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8" w:space="0" w:color="000000"/>
              <w:left w:val="single" w:sz="4" w:space="0" w:color="auto"/>
              <w:bottom w:val="single" w:sz="4" w:space="0" w:color="auto"/>
              <w:right w:val="single" w:sz="4" w:space="0" w:color="auto"/>
            </w:tcBorders>
            <w:tcMar>
              <w:top w:w="100" w:type="dxa"/>
              <w:left w:w="100" w:type="dxa"/>
              <w:bottom w:w="100" w:type="dxa"/>
              <w:right w:w="100" w:type="dxa"/>
            </w:tcMar>
            <w:hideMark/>
          </w:tcPr>
          <w:p w14:paraId="470ADF51"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hideMark/>
          </w:tcPr>
          <w:p w14:paraId="0725EFC9"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556C9ED3" w14:textId="3B536A44"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17-05-2023</w:t>
            </w:r>
          </w:p>
        </w:tc>
        <w:tc>
          <w:tcPr>
            <w:tcW w:w="0" w:type="auto"/>
            <w:vMerge w:val="restart"/>
            <w:tcMar>
              <w:top w:w="15" w:type="dxa"/>
              <w:left w:w="15" w:type="dxa"/>
              <w:bottom w:w="15" w:type="dxa"/>
              <w:right w:w="15" w:type="dxa"/>
            </w:tcMar>
            <w:vAlign w:val="center"/>
            <w:hideMark/>
          </w:tcPr>
          <w:p w14:paraId="4315F652" w14:textId="77777777" w:rsidR="00815F89" w:rsidRDefault="00815F89" w:rsidP="00815F89">
            <w:pPr>
              <w:spacing w:after="0"/>
              <w:rPr>
                <w:sz w:val="20"/>
                <w:szCs w:val="20"/>
              </w:rPr>
            </w:pPr>
          </w:p>
        </w:tc>
      </w:tr>
      <w:tr w:rsidR="00815F89" w14:paraId="2D499593" w14:textId="77777777" w:rsidTr="00AF49D9">
        <w:trPr>
          <w:trHeight w:val="210"/>
        </w:trPr>
        <w:tc>
          <w:tcPr>
            <w:tcW w:w="0" w:type="auto"/>
            <w:vMerge/>
            <w:tcBorders>
              <w:left w:val="single" w:sz="8" w:space="0" w:color="000000"/>
              <w:bottom w:val="single" w:sz="8" w:space="0" w:color="000000"/>
              <w:right w:val="single" w:sz="8" w:space="0" w:color="000000"/>
            </w:tcBorders>
            <w:vAlign w:val="center"/>
          </w:tcPr>
          <w:p w14:paraId="25379EF3" w14:textId="77777777" w:rsidR="00815F89" w:rsidRPr="00A77E59" w:rsidRDefault="00815F89" w:rsidP="00815F89">
            <w:pPr>
              <w:spacing w:after="0"/>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1D98CF8" w14:textId="67C19420"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0" w:type="auto"/>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7201FBE1" w14:textId="27792A34" w:rsidR="00815F89" w:rsidRPr="00A77E59" w:rsidRDefault="00747720" w:rsidP="00815F89">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0" w:type="auto"/>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14:paraId="5128D542"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268A1BD2" w14:textId="77777777" w:rsidR="00815F89" w:rsidRPr="00A77E59" w:rsidRDefault="00815F89" w:rsidP="00815F89">
            <w:pPr>
              <w:spacing w:after="0"/>
              <w:rPr>
                <w:rFonts w:ascii="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1B5A0EC6" w14:textId="3D245790" w:rsidR="00815F89" w:rsidRPr="00A77E59" w:rsidRDefault="00815F89" w:rsidP="00815F89">
            <w:pPr>
              <w:spacing w:after="0"/>
              <w:rPr>
                <w:rFonts w:ascii="Times New Roman" w:hAnsi="Times New Roman" w:cs="Times New Roman"/>
                <w:sz w:val="20"/>
                <w:szCs w:val="20"/>
              </w:rPr>
            </w:pPr>
            <w:r w:rsidRPr="00A77E59">
              <w:rPr>
                <w:rFonts w:ascii="Times New Roman" w:hAnsi="Times New Roman" w:cs="Times New Roman"/>
                <w:sz w:val="20"/>
                <w:szCs w:val="20"/>
              </w:rPr>
              <w:t>19-05-2023</w:t>
            </w:r>
          </w:p>
        </w:tc>
        <w:tc>
          <w:tcPr>
            <w:tcW w:w="0" w:type="auto"/>
            <w:vMerge/>
            <w:tcMar>
              <w:top w:w="15" w:type="dxa"/>
              <w:left w:w="15" w:type="dxa"/>
              <w:bottom w:w="15" w:type="dxa"/>
              <w:right w:w="15" w:type="dxa"/>
            </w:tcMar>
            <w:vAlign w:val="center"/>
          </w:tcPr>
          <w:p w14:paraId="68F58058" w14:textId="77777777" w:rsidR="00815F89" w:rsidRDefault="00815F89" w:rsidP="00815F89">
            <w:pPr>
              <w:spacing w:after="0"/>
              <w:rPr>
                <w:sz w:val="20"/>
                <w:szCs w:val="20"/>
              </w:rPr>
            </w:pPr>
          </w:p>
        </w:tc>
      </w:tr>
      <w:tr w:rsidR="00815F89" w14:paraId="60F8D3AA" w14:textId="77777777" w:rsidTr="00815F89">
        <w:trPr>
          <w:trHeight w:val="250"/>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8BCCD0A"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color w:val="000000"/>
                <w:sz w:val="20"/>
                <w:szCs w:val="20"/>
              </w:rPr>
              <w:t>15</w:t>
            </w:r>
          </w:p>
        </w:tc>
        <w:tc>
          <w:tcPr>
            <w:tcW w:w="1339" w:type="dxa"/>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14:paraId="1E12A48B" w14:textId="52EE5B8C"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Final Exam</w:t>
            </w:r>
          </w:p>
        </w:tc>
        <w:tc>
          <w:tcPr>
            <w:tcW w:w="1829" w:type="dxa"/>
            <w:tcBorders>
              <w:top w:val="single" w:sz="8" w:space="0" w:color="000000"/>
              <w:left w:val="single" w:sz="4" w:space="0" w:color="auto"/>
              <w:bottom w:val="single" w:sz="4" w:space="0" w:color="auto"/>
              <w:right w:val="single" w:sz="4" w:space="0" w:color="auto"/>
            </w:tcBorders>
          </w:tcPr>
          <w:p w14:paraId="3DF19BE9" w14:textId="11366C95" w:rsidR="00815F89" w:rsidRPr="00A77E59" w:rsidRDefault="00815F89" w:rsidP="00815F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6" w:type="dxa"/>
            <w:tcBorders>
              <w:top w:val="single" w:sz="8" w:space="0" w:color="000000"/>
              <w:left w:val="single" w:sz="4" w:space="0" w:color="auto"/>
              <w:bottom w:val="single" w:sz="4" w:space="0" w:color="auto"/>
              <w:right w:val="single" w:sz="4" w:space="0" w:color="auto"/>
            </w:tcBorders>
          </w:tcPr>
          <w:p w14:paraId="7B4BCFCA"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2627" w:type="dxa"/>
            <w:tcBorders>
              <w:top w:val="single" w:sz="8" w:space="0" w:color="000000"/>
              <w:left w:val="single" w:sz="4" w:space="0" w:color="auto"/>
              <w:bottom w:val="single" w:sz="4" w:space="0" w:color="auto"/>
              <w:right w:val="single" w:sz="8" w:space="0" w:color="000000"/>
            </w:tcBorders>
          </w:tcPr>
          <w:p w14:paraId="2555287F" w14:textId="28B322D3"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C3F2CE8" w14:textId="3F7BB643" w:rsidR="00815F89" w:rsidRPr="00A77E59" w:rsidRDefault="00815F89" w:rsidP="00815F89">
            <w:pPr>
              <w:spacing w:after="0" w:line="240" w:lineRule="auto"/>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22-05-2023</w:t>
            </w:r>
          </w:p>
        </w:tc>
        <w:tc>
          <w:tcPr>
            <w:tcW w:w="0" w:type="auto"/>
            <w:vMerge w:val="restart"/>
            <w:tcMar>
              <w:top w:w="15" w:type="dxa"/>
              <w:left w:w="15" w:type="dxa"/>
              <w:bottom w:w="15" w:type="dxa"/>
              <w:right w:w="15" w:type="dxa"/>
            </w:tcMar>
            <w:vAlign w:val="center"/>
            <w:hideMark/>
          </w:tcPr>
          <w:p w14:paraId="2EAA93E7" w14:textId="77777777" w:rsidR="00815F89" w:rsidRDefault="00815F89" w:rsidP="00815F89">
            <w:pPr>
              <w:rPr>
                <w:rFonts w:ascii="Times New Roman" w:eastAsia="Times New Roman" w:hAnsi="Times New Roman" w:cs="Times New Roman"/>
                <w:sz w:val="24"/>
                <w:szCs w:val="24"/>
              </w:rPr>
            </w:pPr>
          </w:p>
        </w:tc>
      </w:tr>
      <w:tr w:rsidR="00815F89" w14:paraId="5D64F912" w14:textId="77777777" w:rsidTr="00815F89">
        <w:trPr>
          <w:trHeight w:val="570"/>
        </w:trPr>
        <w:tc>
          <w:tcPr>
            <w:tcW w:w="0" w:type="auto"/>
            <w:vMerge/>
            <w:tcBorders>
              <w:left w:val="single" w:sz="8" w:space="0" w:color="000000"/>
              <w:right w:val="single" w:sz="8" w:space="0" w:color="000000"/>
            </w:tcBorders>
            <w:tcMar>
              <w:top w:w="100" w:type="dxa"/>
              <w:left w:w="100" w:type="dxa"/>
              <w:bottom w:w="100" w:type="dxa"/>
              <w:right w:w="100" w:type="dxa"/>
            </w:tcMar>
          </w:tcPr>
          <w:p w14:paraId="31A948F6" w14:textId="77777777" w:rsidR="00815F89" w:rsidRPr="00A77E59" w:rsidRDefault="00815F89" w:rsidP="00815F89">
            <w:pPr>
              <w:spacing w:after="0" w:line="240" w:lineRule="auto"/>
              <w:jc w:val="center"/>
              <w:rPr>
                <w:rFonts w:ascii="Times New Roman" w:eastAsia="Times New Roman" w:hAnsi="Times New Roman" w:cs="Times New Roman"/>
                <w:color w:val="000000"/>
                <w:sz w:val="20"/>
                <w:szCs w:val="20"/>
              </w:rPr>
            </w:pPr>
          </w:p>
        </w:tc>
        <w:tc>
          <w:tcPr>
            <w:tcW w:w="1339" w:type="dxa"/>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14:paraId="4660C522" w14:textId="0CBB42A6"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hAnsi="Times New Roman" w:cs="Times New Roman"/>
                <w:sz w:val="20"/>
                <w:szCs w:val="20"/>
              </w:rPr>
              <w:t>Presentation 2</w:t>
            </w:r>
          </w:p>
        </w:tc>
        <w:tc>
          <w:tcPr>
            <w:tcW w:w="1829" w:type="dxa"/>
            <w:tcBorders>
              <w:top w:val="single" w:sz="4" w:space="0" w:color="auto"/>
              <w:left w:val="single" w:sz="4" w:space="0" w:color="auto"/>
              <w:bottom w:val="single" w:sz="4" w:space="0" w:color="auto"/>
              <w:right w:val="single" w:sz="4" w:space="0" w:color="auto"/>
            </w:tcBorders>
          </w:tcPr>
          <w:p w14:paraId="0D8C67A1" w14:textId="6FF03A46" w:rsidR="00815F89" w:rsidRPr="00A77E59" w:rsidRDefault="00815F89" w:rsidP="00815F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6" w:type="dxa"/>
            <w:tcBorders>
              <w:top w:val="single" w:sz="4" w:space="0" w:color="auto"/>
              <w:left w:val="single" w:sz="4" w:space="0" w:color="auto"/>
              <w:bottom w:val="single" w:sz="4" w:space="0" w:color="auto"/>
              <w:right w:val="single" w:sz="4" w:space="0" w:color="auto"/>
            </w:tcBorders>
          </w:tcPr>
          <w:p w14:paraId="530D9FBA"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2627" w:type="dxa"/>
            <w:tcBorders>
              <w:top w:val="single" w:sz="4" w:space="0" w:color="auto"/>
              <w:left w:val="single" w:sz="4" w:space="0" w:color="auto"/>
              <w:bottom w:val="single" w:sz="4" w:space="0" w:color="auto"/>
              <w:right w:val="single" w:sz="8" w:space="0" w:color="000000"/>
            </w:tcBorders>
          </w:tcPr>
          <w:p w14:paraId="70F3F8EA" w14:textId="18FD936E"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14:paraId="097772EF" w14:textId="4013404D" w:rsidR="00815F89" w:rsidRPr="00A77E59" w:rsidRDefault="00815F89" w:rsidP="00815F89">
            <w:pPr>
              <w:widowControl w:val="0"/>
              <w:spacing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24-05-2023</w:t>
            </w:r>
          </w:p>
        </w:tc>
        <w:tc>
          <w:tcPr>
            <w:tcW w:w="0" w:type="auto"/>
            <w:vMerge/>
            <w:tcBorders>
              <w:bottom w:val="single" w:sz="4" w:space="0" w:color="auto"/>
            </w:tcBorders>
            <w:tcMar>
              <w:top w:w="15" w:type="dxa"/>
              <w:left w:w="15" w:type="dxa"/>
              <w:bottom w:w="15" w:type="dxa"/>
              <w:right w:w="15" w:type="dxa"/>
            </w:tcMar>
            <w:vAlign w:val="center"/>
          </w:tcPr>
          <w:p w14:paraId="4680FC89" w14:textId="77777777" w:rsidR="00815F89" w:rsidRDefault="00815F89" w:rsidP="00815F89">
            <w:pPr>
              <w:rPr>
                <w:rFonts w:ascii="Times New Roman" w:eastAsia="Times New Roman" w:hAnsi="Times New Roman" w:cs="Times New Roman"/>
                <w:sz w:val="24"/>
                <w:szCs w:val="24"/>
              </w:rPr>
            </w:pPr>
          </w:p>
        </w:tc>
      </w:tr>
      <w:tr w:rsidR="00815F89" w14:paraId="06698092" w14:textId="77777777" w:rsidTr="00815F89">
        <w:trPr>
          <w:trHeight w:val="585"/>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D00AC70" w14:textId="77777777" w:rsidR="00815F89" w:rsidRPr="00A77E59" w:rsidRDefault="00815F89" w:rsidP="00815F89">
            <w:pPr>
              <w:spacing w:after="0" w:line="240" w:lineRule="auto"/>
              <w:jc w:val="center"/>
              <w:rPr>
                <w:rFonts w:ascii="Times New Roman" w:eastAsia="Times New Roman" w:hAnsi="Times New Roman" w:cs="Times New Roman"/>
                <w:color w:val="000000"/>
                <w:sz w:val="20"/>
                <w:szCs w:val="20"/>
              </w:rPr>
            </w:pPr>
          </w:p>
        </w:tc>
        <w:tc>
          <w:tcPr>
            <w:tcW w:w="1339"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7DE438BF" w14:textId="085C759B" w:rsidR="00815F89" w:rsidRPr="00A77E59" w:rsidRDefault="00815F89" w:rsidP="00815F89">
            <w:pPr>
              <w:spacing w:after="0" w:line="240" w:lineRule="auto"/>
              <w:jc w:val="center"/>
              <w:rPr>
                <w:rFonts w:ascii="Times New Roman" w:eastAsia="Times New Roman" w:hAnsi="Times New Roman" w:cs="Times New Roman"/>
                <w:sz w:val="20"/>
                <w:szCs w:val="20"/>
              </w:rPr>
            </w:pPr>
            <w:r w:rsidRPr="00A77E59">
              <w:rPr>
                <w:rFonts w:ascii="Times New Roman" w:eastAsia="Times New Roman" w:hAnsi="Times New Roman" w:cs="Times New Roman"/>
                <w:sz w:val="20"/>
                <w:szCs w:val="20"/>
              </w:rPr>
              <w:t>Continued</w:t>
            </w:r>
          </w:p>
        </w:tc>
        <w:tc>
          <w:tcPr>
            <w:tcW w:w="1829" w:type="dxa"/>
            <w:tcBorders>
              <w:top w:val="single" w:sz="4" w:space="0" w:color="auto"/>
              <w:left w:val="single" w:sz="4" w:space="0" w:color="auto"/>
              <w:bottom w:val="single" w:sz="8" w:space="0" w:color="000000"/>
              <w:right w:val="single" w:sz="4" w:space="0" w:color="auto"/>
            </w:tcBorders>
          </w:tcPr>
          <w:p w14:paraId="37620574" w14:textId="6DF88314" w:rsidR="00815F89" w:rsidRPr="00A77E59" w:rsidRDefault="00815F89" w:rsidP="00815F8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76" w:type="dxa"/>
            <w:tcBorders>
              <w:top w:val="single" w:sz="4" w:space="0" w:color="auto"/>
              <w:left w:val="single" w:sz="4" w:space="0" w:color="auto"/>
              <w:bottom w:val="single" w:sz="8" w:space="0" w:color="000000"/>
              <w:right w:val="single" w:sz="4" w:space="0" w:color="auto"/>
            </w:tcBorders>
          </w:tcPr>
          <w:p w14:paraId="4677F59A"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2627" w:type="dxa"/>
            <w:tcBorders>
              <w:top w:val="single" w:sz="4" w:space="0" w:color="auto"/>
              <w:left w:val="single" w:sz="4" w:space="0" w:color="auto"/>
              <w:bottom w:val="single" w:sz="8" w:space="0" w:color="000000"/>
              <w:right w:val="single" w:sz="8" w:space="0" w:color="000000"/>
            </w:tcBorders>
          </w:tcPr>
          <w:p w14:paraId="0315F336" w14:textId="77777777" w:rsidR="00815F89" w:rsidRPr="00A77E59" w:rsidRDefault="00815F89" w:rsidP="00815F89">
            <w:pPr>
              <w:spacing w:after="0" w:line="240" w:lineRule="auto"/>
              <w:jc w:val="center"/>
              <w:rPr>
                <w:rFonts w:ascii="Times New Roman" w:eastAsia="Times New Roman" w:hAnsi="Times New Roman" w:cs="Times New Roman"/>
                <w:sz w:val="20"/>
                <w:szCs w:val="20"/>
              </w:rPr>
            </w:pPr>
          </w:p>
        </w:tc>
        <w:tc>
          <w:tcPr>
            <w:tcW w:w="0" w:type="auto"/>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C1FFF0F" w14:textId="3C6793DA" w:rsidR="00815F89" w:rsidRPr="00A77E59" w:rsidRDefault="00815F89" w:rsidP="00815F89">
            <w:pPr>
              <w:spacing w:after="0" w:line="240" w:lineRule="auto"/>
              <w:rPr>
                <w:rFonts w:ascii="Times New Roman" w:hAnsi="Times New Roman" w:cs="Times New Roman"/>
                <w:sz w:val="20"/>
                <w:szCs w:val="20"/>
              </w:rPr>
            </w:pPr>
            <w:r w:rsidRPr="00A77E59">
              <w:rPr>
                <w:rFonts w:ascii="Times New Roman" w:hAnsi="Times New Roman" w:cs="Times New Roman"/>
                <w:sz w:val="20"/>
                <w:szCs w:val="20"/>
              </w:rPr>
              <w:t>26-05-2023</w:t>
            </w:r>
          </w:p>
        </w:tc>
        <w:tc>
          <w:tcPr>
            <w:tcW w:w="0" w:type="auto"/>
            <w:tcBorders>
              <w:top w:val="single" w:sz="4" w:space="0" w:color="auto"/>
            </w:tcBorders>
            <w:tcMar>
              <w:top w:w="15" w:type="dxa"/>
              <w:left w:w="15" w:type="dxa"/>
              <w:bottom w:w="15" w:type="dxa"/>
              <w:right w:w="15" w:type="dxa"/>
            </w:tcMar>
            <w:vAlign w:val="center"/>
          </w:tcPr>
          <w:p w14:paraId="7288D53D" w14:textId="77777777" w:rsidR="00815F89" w:rsidRDefault="00815F89" w:rsidP="00815F89">
            <w:pPr>
              <w:rPr>
                <w:rFonts w:ascii="Times New Roman" w:eastAsia="Times New Roman" w:hAnsi="Times New Roman" w:cs="Times New Roman"/>
                <w:sz w:val="24"/>
                <w:szCs w:val="24"/>
              </w:rPr>
            </w:pPr>
          </w:p>
        </w:tc>
      </w:tr>
    </w:tbl>
    <w:p w14:paraId="44DD1D4A" w14:textId="77777777" w:rsidR="00E8249C" w:rsidRDefault="00E8249C" w:rsidP="00E8249C">
      <w:pPr>
        <w:spacing w:after="0" w:line="240" w:lineRule="auto"/>
        <w:rPr>
          <w:rFonts w:ascii="Times New Roman" w:eastAsia="Times New Roman" w:hAnsi="Times New Roman" w:cs="Times New Roman"/>
          <w:sz w:val="24"/>
          <w:szCs w:val="24"/>
        </w:rPr>
      </w:pPr>
    </w:p>
    <w:p w14:paraId="71B97560"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rPr>
        <w:t>‘Out-of-class’ Study Required (across all 3 categories of students -- those attending in-person, online, or asynchronously)</w:t>
      </w:r>
    </w:p>
    <w:p w14:paraId="72D8C761"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 Describe what students will be required to do to prepare for class and/or complete weekly homework. Include information here about “best practices” for maximizing their learning (e.g. Attending study sessions, taking good notes). Include a number of hours you expect students to study for the course</w:t>
      </w:r>
    </w:p>
    <w:p w14:paraId="0165B679" w14:textId="77777777" w:rsidR="00E8249C" w:rsidRDefault="00E8249C" w:rsidP="00E8249C">
      <w:pPr>
        <w:spacing w:after="0" w:line="240" w:lineRule="auto"/>
        <w:rPr>
          <w:rFonts w:ascii="Times New Roman" w:eastAsia="Times New Roman" w:hAnsi="Times New Roman" w:cs="Times New Roman"/>
          <w:sz w:val="24"/>
          <w:szCs w:val="24"/>
        </w:rPr>
      </w:pPr>
    </w:p>
    <w:p w14:paraId="3615F887" w14:textId="77777777" w:rsidR="00E8249C" w:rsidRDefault="00E8249C" w:rsidP="00E8249C">
      <w:pPr>
        <w:spacing w:after="0" w:line="240" w:lineRule="auto"/>
        <w:outlineLvl w:val="2"/>
        <w:rPr>
          <w:rFonts w:ascii="Times New Roman" w:eastAsia="Times New Roman" w:hAnsi="Times New Roman" w:cs="Times New Roman"/>
          <w:b/>
          <w:bCs/>
          <w:sz w:val="27"/>
          <w:szCs w:val="27"/>
        </w:rPr>
      </w:pPr>
      <w:r>
        <w:rPr>
          <w:rFonts w:ascii="Arial" w:eastAsia="Times New Roman" w:hAnsi="Arial" w:cs="Arial"/>
          <w:b/>
          <w:bCs/>
          <w:color w:val="000000"/>
        </w:rPr>
        <w:t>Textbooks, Materials, Supplies, and other Resources</w:t>
      </w:r>
    </w:p>
    <w:p w14:paraId="03EC3235" w14:textId="77777777" w:rsidR="00E8249C" w:rsidRDefault="00E8249C" w:rsidP="00E8249C">
      <w:pPr>
        <w:spacing w:after="0" w:line="240" w:lineRule="auto"/>
        <w:outlineLvl w:val="2"/>
        <w:rPr>
          <w:rFonts w:ascii="Times New Roman" w:eastAsia="Times New Roman" w:hAnsi="Times New Roman" w:cs="Times New Roman"/>
          <w:b/>
          <w:bCs/>
          <w:sz w:val="27"/>
          <w:szCs w:val="27"/>
        </w:rPr>
      </w:pPr>
      <w:r>
        <w:rPr>
          <w:rFonts w:ascii="Arial" w:eastAsia="Times New Roman" w:hAnsi="Arial" w:cs="Arial"/>
          <w:color w:val="1F497D"/>
        </w:rPr>
        <w:t xml:space="preserve">- </w:t>
      </w:r>
      <w:r>
        <w:rPr>
          <w:rFonts w:ascii="Arial" w:eastAsia="Times New Roman" w:hAnsi="Arial" w:cs="Arial"/>
          <w:i/>
          <w:iCs/>
          <w:color w:val="434343"/>
        </w:rPr>
        <w:t>List of required and non-required texts including title, author, ISBN #, edition, and where each text can be purchased, borrowed from, or found (e.g. Moodle course page).</w:t>
      </w:r>
    </w:p>
    <w:p w14:paraId="174ECE0F"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 List all required materials or equipment (e.g. lab notebooks, specific calculators, safety equipment, supplies) and where to find these items.</w:t>
      </w:r>
    </w:p>
    <w:p w14:paraId="4543CEC5"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 Include any Instructional Resources</w:t>
      </w:r>
      <w:r>
        <w:rPr>
          <w:rFonts w:ascii="Arial" w:eastAsia="Times New Roman" w:hAnsi="Arial" w:cs="Arial"/>
          <w:b/>
          <w:bCs/>
          <w:i/>
          <w:iCs/>
          <w:color w:val="000000"/>
        </w:rPr>
        <w:t xml:space="preserve"> </w:t>
      </w:r>
      <w:hyperlink r:id="rId15" w:history="1">
        <w:r>
          <w:rPr>
            <w:rStyle w:val="Hyperlink"/>
            <w:rFonts w:ascii="Arial" w:eastAsia="Times New Roman" w:hAnsi="Arial" w:cs="Arial"/>
            <w:b/>
            <w:bCs/>
            <w:i/>
            <w:iCs/>
            <w:color w:val="1155CC"/>
          </w:rPr>
          <w:t>(OERs)</w:t>
        </w:r>
      </w:hyperlink>
      <w:r>
        <w:rPr>
          <w:rFonts w:ascii="Arial" w:eastAsia="Times New Roman" w:hAnsi="Arial" w:cs="Arial"/>
          <w:i/>
          <w:iCs/>
          <w:color w:val="000000"/>
        </w:rPr>
        <w:t xml:space="preserve"> </w:t>
      </w:r>
      <w:hyperlink r:id="rId16" w:history="1">
        <w:r>
          <w:rPr>
            <w:rStyle w:val="Hyperlink"/>
            <w:rFonts w:ascii="Arial" w:eastAsia="Times New Roman" w:hAnsi="Arial" w:cs="Arial"/>
            <w:i/>
            <w:iCs/>
            <w:color w:val="000000"/>
          </w:rPr>
          <w:t>&amp;</w:t>
        </w:r>
      </w:hyperlink>
      <w:r>
        <w:rPr>
          <w:rFonts w:ascii="Arial" w:eastAsia="Times New Roman" w:hAnsi="Arial" w:cs="Arial"/>
          <w:i/>
          <w:iCs/>
          <w:color w:val="000000"/>
        </w:rPr>
        <w:t xml:space="preserve"> Relevant </w:t>
      </w:r>
      <w:hyperlink r:id="rId17" w:history="1">
        <w:r>
          <w:rPr>
            <w:rStyle w:val="Hyperlink"/>
            <w:rFonts w:ascii="Arial" w:eastAsia="Times New Roman" w:hAnsi="Arial" w:cs="Arial"/>
            <w:b/>
            <w:bCs/>
            <w:i/>
            <w:iCs/>
            <w:color w:val="1155CC"/>
          </w:rPr>
          <w:t>Technology</w:t>
        </w:r>
      </w:hyperlink>
      <w:r>
        <w:rPr>
          <w:rFonts w:ascii="Arial" w:eastAsia="Times New Roman" w:hAnsi="Arial" w:cs="Arial"/>
          <w:i/>
          <w:iCs/>
          <w:color w:val="000000"/>
        </w:rPr>
        <w:t xml:space="preserve"> that you want your students to use.</w:t>
      </w:r>
    </w:p>
    <w:p w14:paraId="556033AE"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 Include information about any required field trips or class events that have an additional cost or that will occur outside of regular class time.</w:t>
      </w:r>
    </w:p>
    <w:p w14:paraId="66AB8B6D" w14:textId="77777777" w:rsidR="00E8249C" w:rsidRDefault="00E8249C" w:rsidP="00E8249C">
      <w:pPr>
        <w:spacing w:after="0" w:line="240" w:lineRule="auto"/>
        <w:rPr>
          <w:rFonts w:ascii="Times New Roman" w:eastAsia="Times New Roman" w:hAnsi="Times New Roman" w:cs="Times New Roman"/>
          <w:sz w:val="24"/>
          <w:szCs w:val="24"/>
        </w:rPr>
      </w:pPr>
      <w:r>
        <w:rPr>
          <w:rFonts w:ascii="Arial" w:eastAsia="Times New Roman" w:hAnsi="Arial" w:cs="Arial"/>
          <w:i/>
          <w:iCs/>
          <w:color w:val="000000"/>
        </w:rPr>
        <w:t>-Consider a statement indicating free or reduced-cost options that exist for obtaining course materials. Further, encourage students to speak with you if they experience logistical challenges in obtaining materials or participating in required experiences such as field trips or off-campus meetings.</w:t>
      </w:r>
    </w:p>
    <w:p w14:paraId="5E10C00B" w14:textId="77777777" w:rsidR="00E8249C" w:rsidRDefault="00E8249C" w:rsidP="00E8249C">
      <w:pPr>
        <w:spacing w:after="0" w:line="240" w:lineRule="auto"/>
        <w:rPr>
          <w:rFonts w:ascii="Times New Roman" w:eastAsia="Times New Roman" w:hAnsi="Times New Roman" w:cs="Times New Roman"/>
          <w:sz w:val="24"/>
          <w:szCs w:val="24"/>
        </w:rPr>
      </w:pPr>
    </w:p>
    <w:p w14:paraId="43A451F8" w14:textId="77777777" w:rsidR="00E8249C" w:rsidRDefault="00E8249C" w:rsidP="00E824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Recommended</w:t>
      </w:r>
    </w:p>
    <w:p w14:paraId="1D9C1AF0" w14:textId="42A89B7A" w:rsidR="003E21DB" w:rsidRPr="003E21DB" w:rsidRDefault="00E8249C" w:rsidP="003E21DB">
      <w:pPr>
        <w:pStyle w:val="ListParagraph"/>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Christopher Brook. Western Civilization: A Concise History, Vol. 1 &amp; 2. Portland Community College, 2021. </w:t>
      </w:r>
    </w:p>
    <w:p w14:paraId="4225C370" w14:textId="77777777" w:rsidR="00E8249C" w:rsidRDefault="00E8249C" w:rsidP="00E8249C">
      <w:pPr>
        <w:spacing w:after="0" w:line="240" w:lineRule="auto"/>
        <w:rPr>
          <w:rFonts w:ascii="Times New Roman" w:eastAsia="Times New Roman" w:hAnsi="Times New Roman" w:cs="Times New Roman"/>
          <w:sz w:val="24"/>
          <w:szCs w:val="24"/>
        </w:rPr>
      </w:pPr>
    </w:p>
    <w:p w14:paraId="3DC77BDA" w14:textId="77777777" w:rsidR="00E8249C" w:rsidRDefault="00E8249C" w:rsidP="00E8249C">
      <w:pPr>
        <w:spacing w:after="0" w:line="240" w:lineRule="auto"/>
        <w:rPr>
          <w:rFonts w:ascii="Times New Roman" w:eastAsia="Times New Roman" w:hAnsi="Times New Roman" w:cs="Times New Roman"/>
          <w:sz w:val="24"/>
          <w:szCs w:val="24"/>
        </w:rPr>
      </w:pPr>
    </w:p>
    <w:p w14:paraId="28E71DB5" w14:textId="77777777" w:rsidR="00E8249C" w:rsidRDefault="00E8249C" w:rsidP="00E8249C">
      <w:pPr>
        <w:spacing w:after="0" w:line="240" w:lineRule="auto"/>
        <w:rPr>
          <w:rFonts w:ascii="Arial" w:eastAsia="Arial" w:hAnsi="Arial" w:cs="Arial"/>
          <w:b/>
          <w:lang w:val="en"/>
        </w:rPr>
      </w:pPr>
    </w:p>
    <w:p w14:paraId="456B757B" w14:textId="77777777" w:rsidR="00E8249C" w:rsidRDefault="00E8249C" w:rsidP="00E8249C">
      <w:pPr>
        <w:spacing w:after="0" w:line="240" w:lineRule="auto"/>
        <w:rPr>
          <w:rFonts w:ascii="Arial" w:eastAsia="Arial" w:hAnsi="Arial" w:cs="Arial"/>
          <w:b/>
          <w:lang w:val="en"/>
        </w:rPr>
      </w:pPr>
      <w:r>
        <w:rPr>
          <w:rFonts w:ascii="Arial" w:eastAsia="Arial" w:hAnsi="Arial" w:cs="Arial"/>
          <w:b/>
          <w:lang w:val="en"/>
        </w:rPr>
        <w:t>Course Requirements:</w:t>
      </w:r>
    </w:p>
    <w:p w14:paraId="4686C986" w14:textId="77777777" w:rsidR="00E8249C" w:rsidRDefault="00E8249C" w:rsidP="00E8249C">
      <w:pPr>
        <w:spacing w:after="0" w:line="240" w:lineRule="auto"/>
        <w:ind w:left="720" w:firstLine="720"/>
        <w:rPr>
          <w:rFonts w:ascii="Arial" w:eastAsia="Arial" w:hAnsi="Arial" w:cs="Arial"/>
          <w:sz w:val="20"/>
          <w:szCs w:val="20"/>
          <w:highlight w:val="white"/>
          <w:lang w:val="en"/>
        </w:rPr>
      </w:pPr>
    </w:p>
    <w:p w14:paraId="3BEDEB5A" w14:textId="77777777" w:rsidR="00E8249C" w:rsidRDefault="00E8249C" w:rsidP="00E8249C">
      <w:pPr>
        <w:shd w:val="clear" w:color="auto" w:fill="FFFFFF"/>
        <w:spacing w:after="0" w:line="240" w:lineRule="auto"/>
        <w:rPr>
          <w:rFonts w:ascii="Arial" w:eastAsia="Arial" w:hAnsi="Arial" w:cs="Arial"/>
          <w:lang w:val="en"/>
        </w:rPr>
      </w:pPr>
      <w:r>
        <w:rPr>
          <w:rFonts w:ascii="Arial" w:eastAsia="Arial" w:hAnsi="Arial" w:cs="Arial"/>
          <w:lang w:val="en"/>
        </w:rPr>
        <w:t>The breakup is as follows:</w:t>
      </w:r>
    </w:p>
    <w:p w14:paraId="316AB516"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p>
    <w:p w14:paraId="65B1DB37"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Class Participation: 15%</w:t>
      </w:r>
    </w:p>
    <w:p w14:paraId="7333BF18" w14:textId="0C640ADE"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Assignment</w:t>
      </w:r>
      <w:r w:rsidR="003E21DB">
        <w:rPr>
          <w:rFonts w:ascii="Arial" w:eastAsia="Arial" w:hAnsi="Arial" w:cs="Arial"/>
          <w:b/>
          <w:sz w:val="20"/>
          <w:szCs w:val="20"/>
          <w:lang w:val="en"/>
        </w:rPr>
        <w:t xml:space="preserve"> </w:t>
      </w:r>
      <w:r>
        <w:rPr>
          <w:rFonts w:ascii="Arial" w:eastAsia="Arial" w:hAnsi="Arial" w:cs="Arial"/>
          <w:b/>
          <w:sz w:val="20"/>
          <w:szCs w:val="20"/>
          <w:lang w:val="en"/>
        </w:rPr>
        <w:t xml:space="preserve">1:  10% </w:t>
      </w:r>
    </w:p>
    <w:p w14:paraId="2336EE10"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Assignment 2: 10%</w:t>
      </w:r>
    </w:p>
    <w:p w14:paraId="0D57967C"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Presentation 1: 10%</w:t>
      </w:r>
    </w:p>
    <w:p w14:paraId="7434CF23"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Presentation 2: 10%</w:t>
      </w:r>
    </w:p>
    <w:p w14:paraId="28FB657B"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Midterm: 20%</w:t>
      </w:r>
    </w:p>
    <w:p w14:paraId="4F70EB96"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r>
        <w:rPr>
          <w:rFonts w:ascii="Arial" w:eastAsia="Arial" w:hAnsi="Arial" w:cs="Arial"/>
          <w:b/>
          <w:sz w:val="20"/>
          <w:szCs w:val="20"/>
          <w:lang w:val="en"/>
        </w:rPr>
        <w:t xml:space="preserve">Final: 25% </w:t>
      </w:r>
    </w:p>
    <w:p w14:paraId="3A0AB368" w14:textId="77777777" w:rsidR="00E8249C" w:rsidRDefault="00E8249C" w:rsidP="00E8249C">
      <w:pPr>
        <w:shd w:val="clear" w:color="auto" w:fill="FFFFFF"/>
        <w:spacing w:after="0" w:line="240" w:lineRule="auto"/>
        <w:ind w:left="1440"/>
        <w:rPr>
          <w:rFonts w:ascii="Arial" w:eastAsia="Arial" w:hAnsi="Arial" w:cs="Arial"/>
          <w:b/>
          <w:sz w:val="20"/>
          <w:szCs w:val="20"/>
          <w:lang w:val="en"/>
        </w:rPr>
      </w:pPr>
    </w:p>
    <w:p w14:paraId="4791756C" w14:textId="77777777" w:rsidR="00E8249C" w:rsidRDefault="00E8249C" w:rsidP="00E8249C">
      <w:pPr>
        <w:spacing w:after="0" w:line="276" w:lineRule="auto"/>
        <w:rPr>
          <w:rFonts w:ascii="Arial" w:eastAsia="Arial" w:hAnsi="Arial" w:cs="Arial"/>
          <w:lang w:val="en"/>
        </w:rPr>
      </w:pPr>
      <w:bookmarkStart w:id="0" w:name="_rz0qulk9345r"/>
      <w:bookmarkStart w:id="1" w:name="_krlufkw2hkkl"/>
      <w:bookmarkStart w:id="2" w:name="_uh558ib4j7mt"/>
      <w:bookmarkEnd w:id="0"/>
      <w:bookmarkEnd w:id="1"/>
      <w:bookmarkEnd w:id="2"/>
    </w:p>
    <w:p w14:paraId="32528581" w14:textId="77777777" w:rsidR="00E8249C" w:rsidRDefault="00E8249C" w:rsidP="00E8249C">
      <w:pPr>
        <w:spacing w:after="0" w:line="240" w:lineRule="auto"/>
        <w:rPr>
          <w:rFonts w:ascii="Arial" w:eastAsia="Arial" w:hAnsi="Arial" w:cs="Arial"/>
          <w:b/>
          <w:lang w:val="en"/>
        </w:rPr>
      </w:pPr>
      <w:r>
        <w:rPr>
          <w:rFonts w:ascii="Arial" w:eastAsia="Arial" w:hAnsi="Arial" w:cs="Arial"/>
          <w:b/>
          <w:lang w:val="en"/>
        </w:rPr>
        <w:t xml:space="preserve">Classroom Participation: </w:t>
      </w:r>
    </w:p>
    <w:p w14:paraId="22D87477" w14:textId="77777777" w:rsidR="00E8249C" w:rsidRDefault="00E8249C" w:rsidP="00E8249C">
      <w:pPr>
        <w:spacing w:after="0" w:line="240" w:lineRule="auto"/>
        <w:rPr>
          <w:rFonts w:ascii="Arial" w:eastAsia="Arial" w:hAnsi="Arial" w:cs="Arial"/>
          <w:lang w:val="en"/>
        </w:rPr>
      </w:pPr>
      <w:r>
        <w:rPr>
          <w:rFonts w:ascii="Arial" w:eastAsia="Arial" w:hAnsi="Arial" w:cs="Arial"/>
          <w:lang w:val="en"/>
        </w:rPr>
        <w:t>Your participation is welcome and rewarded in this course. I will regularly ask for your opinions, ideas, and experiences. I ask because what you think is important and because hearing what others think can be a way for you to learn. If you regularly volunteer and contribute something when you’re called on, 10% will be added to your grades total in the class. The grades are awarded for your willingness to speak. Grades are not taken off if your answer is incorrect or if you disagree with something in the text or something I or someone else said in class. Please keep in mind that we all need to speak to each other respectfully, even when disagreeing.</w:t>
      </w:r>
    </w:p>
    <w:p w14:paraId="64F8C176" w14:textId="77777777" w:rsidR="00E8249C" w:rsidRDefault="00E8249C" w:rsidP="00E8249C">
      <w:pPr>
        <w:spacing w:after="0" w:line="240" w:lineRule="auto"/>
        <w:rPr>
          <w:rFonts w:ascii="Arial" w:eastAsia="Arial" w:hAnsi="Arial" w:cs="Arial"/>
          <w:b/>
          <w:lang w:val="en"/>
        </w:rPr>
      </w:pPr>
      <w:r>
        <w:rPr>
          <w:rFonts w:ascii="Arial" w:eastAsia="Arial" w:hAnsi="Arial" w:cs="Arial"/>
          <w:b/>
          <w:lang w:val="en"/>
        </w:rPr>
        <w:t>Grade Determination &amp; Course Assessment as per FCC Policy:</w:t>
      </w:r>
    </w:p>
    <w:p w14:paraId="3622A99A" w14:textId="77777777" w:rsidR="00E8249C" w:rsidRDefault="00E8249C" w:rsidP="00E8249C">
      <w:pPr>
        <w:spacing w:after="0" w:line="240" w:lineRule="auto"/>
        <w:rPr>
          <w:rFonts w:ascii="Arial" w:eastAsia="Arial" w:hAnsi="Arial" w:cs="Arial"/>
          <w:i/>
          <w:lang w:val="en"/>
        </w:rPr>
      </w:pPr>
    </w:p>
    <w:p w14:paraId="6AD15BB3" w14:textId="77777777" w:rsidR="00E8249C" w:rsidRDefault="00E8249C" w:rsidP="00E8249C">
      <w:pPr>
        <w:spacing w:after="0" w:line="240" w:lineRule="auto"/>
        <w:rPr>
          <w:rFonts w:ascii="Arial" w:eastAsia="Arial" w:hAnsi="Arial" w:cs="Arial"/>
          <w:i/>
          <w:lang w:val="en"/>
        </w:rPr>
      </w:pPr>
      <w:r>
        <w:rPr>
          <w:rFonts w:ascii="Arial" w:eastAsia="Arial" w:hAnsi="Arial" w:cs="Arial"/>
          <w:i/>
          <w:lang w:val="en"/>
        </w:rPr>
        <w:t>-.</w:t>
      </w:r>
      <w:r>
        <w:rPr>
          <w:rFonts w:ascii="Arial" w:eastAsia="Arial" w:hAnsi="Arial" w:cs="Arial"/>
          <w:lang w:val="en"/>
        </w:rPr>
        <w:t xml:space="preserve"> </w:t>
      </w:r>
      <w:r>
        <w:rPr>
          <w:rFonts w:ascii="Arial" w:eastAsia="Arial" w:hAnsi="Arial" w:cs="Arial"/>
          <w:i/>
          <w:lang w:val="en"/>
        </w:rPr>
        <w:t>Late work can be submitted up until the final summative assessment for any given unit. Once</w:t>
      </w:r>
    </w:p>
    <w:p w14:paraId="7CB7CB4C" w14:textId="77777777" w:rsidR="00E8249C" w:rsidRDefault="00E8249C" w:rsidP="00E8249C">
      <w:pPr>
        <w:spacing w:after="0" w:line="240" w:lineRule="auto"/>
        <w:rPr>
          <w:rFonts w:ascii="Arial" w:eastAsia="Arial" w:hAnsi="Arial" w:cs="Arial"/>
          <w:i/>
          <w:lang w:val="en"/>
        </w:rPr>
      </w:pPr>
      <w:r>
        <w:rPr>
          <w:rFonts w:ascii="Arial" w:eastAsia="Arial" w:hAnsi="Arial" w:cs="Arial"/>
          <w:i/>
          <w:lang w:val="en"/>
        </w:rPr>
        <w:t>a unit is complete, late work is not accepted unless the late work in question happens to be</w:t>
      </w:r>
    </w:p>
    <w:p w14:paraId="31FF2AC1" w14:textId="77777777" w:rsidR="00E8249C" w:rsidRDefault="00E8249C" w:rsidP="00E8249C">
      <w:pPr>
        <w:spacing w:after="0" w:line="240" w:lineRule="auto"/>
        <w:rPr>
          <w:rFonts w:ascii="Arial" w:eastAsia="Arial" w:hAnsi="Arial" w:cs="Arial"/>
          <w:b/>
          <w:i/>
          <w:lang w:val="en"/>
        </w:rPr>
      </w:pPr>
      <w:r>
        <w:rPr>
          <w:rFonts w:ascii="Arial" w:eastAsia="Arial" w:hAnsi="Arial" w:cs="Arial"/>
          <w:i/>
          <w:lang w:val="en"/>
        </w:rPr>
        <w:t xml:space="preserve">part or all of the final summative assessment, such as a project or a presentation. </w:t>
      </w:r>
    </w:p>
    <w:p w14:paraId="2518099A" w14:textId="77777777" w:rsidR="00E8249C" w:rsidRDefault="00E8249C" w:rsidP="00E8249C">
      <w:pPr>
        <w:shd w:val="clear" w:color="auto" w:fill="FFFFFF"/>
        <w:spacing w:after="0" w:line="240" w:lineRule="auto"/>
        <w:rPr>
          <w:rFonts w:ascii="Arial" w:eastAsia="Arial" w:hAnsi="Arial" w:cs="Arial"/>
          <w:b/>
          <w:lang w:val="en"/>
        </w:rPr>
      </w:pPr>
    </w:p>
    <w:p w14:paraId="26352A78" w14:textId="77777777" w:rsidR="00E8249C" w:rsidRDefault="00E8249C" w:rsidP="00E8249C">
      <w:pPr>
        <w:shd w:val="clear" w:color="auto" w:fill="FFFFFF"/>
        <w:spacing w:after="0" w:line="240" w:lineRule="auto"/>
        <w:rPr>
          <w:rFonts w:ascii="Arial" w:eastAsia="Arial" w:hAnsi="Arial" w:cs="Arial"/>
          <w:b/>
          <w:color w:val="222222"/>
          <w:lang w:val="en"/>
        </w:rPr>
      </w:pPr>
      <w:r>
        <w:rPr>
          <w:rFonts w:ascii="Arial" w:eastAsia="Arial" w:hAnsi="Arial" w:cs="Arial"/>
          <w:b/>
          <w:lang w:val="en"/>
        </w:rPr>
        <w:t>Grading Legend</w:t>
      </w:r>
    </w:p>
    <w:p w14:paraId="60AB090B" w14:textId="77777777" w:rsidR="00E8249C" w:rsidRDefault="00E8249C" w:rsidP="00E8249C">
      <w:pPr>
        <w:spacing w:after="0" w:line="240" w:lineRule="auto"/>
        <w:jc w:val="both"/>
        <w:rPr>
          <w:rFonts w:ascii="Arial" w:eastAsia="Arial" w:hAnsi="Arial" w:cs="Arial"/>
          <w:lang w:val="en"/>
        </w:rPr>
      </w:pPr>
      <w:r>
        <w:rPr>
          <w:rFonts w:ascii="Arial" w:eastAsia="Arial" w:hAnsi="Arial" w:cs="Arial"/>
          <w:lang w:val="en"/>
        </w:rPr>
        <w:t xml:space="preserve">Below is the grading legend of FCCU (published in all catalogues and available on the FCCU website) </w:t>
      </w:r>
      <w:r>
        <w:rPr>
          <w:rFonts w:ascii="Arial" w:eastAsia="Arial" w:hAnsi="Arial" w:cs="Arial"/>
          <w:color w:val="222222"/>
          <w:lang w:val="en"/>
        </w:rPr>
        <w:t>as approved by the Academic Council and applies for Fall as well</w:t>
      </w:r>
      <w:r>
        <w:rPr>
          <w:rFonts w:ascii="Arial" w:eastAsia="Arial" w:hAnsi="Arial" w:cs="Arial"/>
          <w:lang w:val="en"/>
        </w:rPr>
        <w:t xml:space="preserve"> </w:t>
      </w:r>
    </w:p>
    <w:p w14:paraId="1C86E7D4" w14:textId="77777777" w:rsidR="00E8249C" w:rsidRDefault="00E8249C" w:rsidP="00E8249C">
      <w:pPr>
        <w:spacing w:after="0" w:line="240" w:lineRule="auto"/>
        <w:jc w:val="both"/>
        <w:rPr>
          <w:rFonts w:ascii="Arial" w:eastAsia="Arial" w:hAnsi="Arial" w:cs="Arial"/>
          <w:lang w:val="en"/>
        </w:rPr>
      </w:pPr>
    </w:p>
    <w:tbl>
      <w:tblPr>
        <w:tblW w:w="8715" w:type="dxa"/>
        <w:tblInd w:w="970" w:type="dxa"/>
        <w:tblBorders>
          <w:insideH w:val="nil"/>
          <w:insideV w:val="nil"/>
        </w:tblBorders>
        <w:tblLayout w:type="fixed"/>
        <w:tblLook w:val="0600" w:firstRow="0" w:lastRow="0" w:firstColumn="0" w:lastColumn="0" w:noHBand="1" w:noVBand="1"/>
      </w:tblPr>
      <w:tblGrid>
        <w:gridCol w:w="1380"/>
        <w:gridCol w:w="1740"/>
        <w:gridCol w:w="2520"/>
        <w:gridCol w:w="3075"/>
      </w:tblGrid>
      <w:tr w:rsidR="00E8249C" w14:paraId="70B0445F" w14:textId="77777777" w:rsidTr="00E8249C">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87B04" w14:textId="77777777" w:rsidR="00E8249C" w:rsidRDefault="00E8249C">
            <w:pPr>
              <w:spacing w:after="0" w:line="240" w:lineRule="auto"/>
              <w:ind w:left="100"/>
              <w:jc w:val="center"/>
              <w:rPr>
                <w:rFonts w:ascii="Arial" w:eastAsia="Arial" w:hAnsi="Arial" w:cs="Arial"/>
                <w:b/>
                <w:lang w:val="en"/>
              </w:rPr>
            </w:pPr>
            <w:r>
              <w:rPr>
                <w:rFonts w:ascii="Arial" w:eastAsia="Arial" w:hAnsi="Arial" w:cs="Arial"/>
                <w:b/>
                <w:lang w:val="en"/>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F1441D6" w14:textId="77777777" w:rsidR="00E8249C" w:rsidRDefault="00E8249C">
            <w:pPr>
              <w:spacing w:after="0" w:line="240" w:lineRule="auto"/>
              <w:ind w:left="80"/>
              <w:jc w:val="center"/>
              <w:rPr>
                <w:rFonts w:ascii="Arial" w:eastAsia="Arial" w:hAnsi="Arial" w:cs="Arial"/>
                <w:b/>
                <w:lang w:val="en"/>
              </w:rPr>
            </w:pPr>
            <w:r>
              <w:rPr>
                <w:rFonts w:ascii="Arial" w:eastAsia="Arial" w:hAnsi="Arial" w:cs="Arial"/>
                <w:b/>
                <w:lang w:val="en"/>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72E9278" w14:textId="77777777" w:rsidR="00E8249C" w:rsidRDefault="00E8249C">
            <w:pPr>
              <w:spacing w:after="0" w:line="240" w:lineRule="auto"/>
              <w:ind w:left="80"/>
              <w:jc w:val="center"/>
              <w:rPr>
                <w:rFonts w:ascii="Arial" w:eastAsia="Arial" w:hAnsi="Arial" w:cs="Arial"/>
                <w:b/>
                <w:lang w:val="en"/>
              </w:rPr>
            </w:pPr>
            <w:r>
              <w:rPr>
                <w:rFonts w:ascii="Arial" w:eastAsia="Arial" w:hAnsi="Arial" w:cs="Arial"/>
                <w:b/>
                <w:lang w:val="en"/>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0B5FCCE" w14:textId="77777777" w:rsidR="00E8249C" w:rsidRDefault="00E8249C">
            <w:pPr>
              <w:spacing w:after="0" w:line="240" w:lineRule="auto"/>
              <w:ind w:left="100"/>
              <w:jc w:val="center"/>
              <w:rPr>
                <w:rFonts w:ascii="Arial" w:eastAsia="Arial" w:hAnsi="Arial" w:cs="Arial"/>
                <w:b/>
                <w:lang w:val="en"/>
              </w:rPr>
            </w:pPr>
            <w:r>
              <w:rPr>
                <w:rFonts w:ascii="Arial" w:eastAsia="Arial" w:hAnsi="Arial" w:cs="Arial"/>
                <w:b/>
                <w:lang w:val="en"/>
              </w:rPr>
              <w:t>Meaning</w:t>
            </w:r>
          </w:p>
        </w:tc>
      </w:tr>
      <w:tr w:rsidR="00E8249C" w14:paraId="229029F2"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3BF30A"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57E78A4B"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68B139E8"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07713D"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Superior</w:t>
            </w:r>
          </w:p>
        </w:tc>
      </w:tr>
      <w:tr w:rsidR="00E8249C" w14:paraId="6BC6F44F"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FA5FB43"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6DA504B7"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6EB2D657"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90-92</w:t>
            </w:r>
          </w:p>
        </w:tc>
        <w:tc>
          <w:tcPr>
            <w:tcW w:w="3075" w:type="dxa"/>
            <w:vMerge/>
            <w:tcBorders>
              <w:top w:val="nil"/>
              <w:left w:val="nil"/>
              <w:bottom w:val="single" w:sz="8" w:space="0" w:color="000000"/>
              <w:right w:val="single" w:sz="8" w:space="0" w:color="000000"/>
            </w:tcBorders>
            <w:vAlign w:val="center"/>
            <w:hideMark/>
          </w:tcPr>
          <w:p w14:paraId="5DD5BD2B" w14:textId="77777777" w:rsidR="00E8249C" w:rsidRDefault="00E8249C">
            <w:pPr>
              <w:spacing w:after="0"/>
              <w:rPr>
                <w:rFonts w:ascii="Arial" w:eastAsia="Arial" w:hAnsi="Arial" w:cs="Arial"/>
                <w:lang w:val="en"/>
              </w:rPr>
            </w:pPr>
          </w:p>
        </w:tc>
      </w:tr>
      <w:tr w:rsidR="00E8249C" w14:paraId="4D7A686F"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9764CC"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D02C7BE"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3.30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5EB5917F"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87-89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9BAE4B"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Good</w:t>
            </w:r>
          </w:p>
        </w:tc>
      </w:tr>
      <w:tr w:rsidR="00E8249C" w14:paraId="797FB300"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054775"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lastRenderedPageBreak/>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1934B3E"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3.00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2ABA4731"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83-86</w:t>
            </w:r>
          </w:p>
        </w:tc>
        <w:tc>
          <w:tcPr>
            <w:tcW w:w="3075" w:type="dxa"/>
            <w:vMerge/>
            <w:tcBorders>
              <w:top w:val="nil"/>
              <w:left w:val="nil"/>
              <w:bottom w:val="single" w:sz="8" w:space="0" w:color="000000"/>
              <w:right w:val="single" w:sz="8" w:space="0" w:color="000000"/>
            </w:tcBorders>
            <w:vAlign w:val="center"/>
            <w:hideMark/>
          </w:tcPr>
          <w:p w14:paraId="4749E915" w14:textId="77777777" w:rsidR="00E8249C" w:rsidRDefault="00E8249C">
            <w:pPr>
              <w:spacing w:after="0"/>
              <w:rPr>
                <w:rFonts w:ascii="Arial" w:eastAsia="Arial" w:hAnsi="Arial" w:cs="Arial"/>
                <w:lang w:val="en"/>
              </w:rPr>
            </w:pPr>
          </w:p>
        </w:tc>
      </w:tr>
      <w:tr w:rsidR="00E8249C" w14:paraId="345E0BF3"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03082D"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B-</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65D85E2"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2.70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1CE5F948"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80-82</w:t>
            </w:r>
          </w:p>
        </w:tc>
        <w:tc>
          <w:tcPr>
            <w:tcW w:w="3075" w:type="dxa"/>
            <w:vMerge/>
            <w:tcBorders>
              <w:top w:val="nil"/>
              <w:left w:val="nil"/>
              <w:bottom w:val="single" w:sz="8" w:space="0" w:color="000000"/>
              <w:right w:val="single" w:sz="8" w:space="0" w:color="000000"/>
            </w:tcBorders>
            <w:vAlign w:val="center"/>
            <w:hideMark/>
          </w:tcPr>
          <w:p w14:paraId="3D991241" w14:textId="77777777" w:rsidR="00E8249C" w:rsidRDefault="00E8249C">
            <w:pPr>
              <w:spacing w:after="0"/>
              <w:rPr>
                <w:rFonts w:ascii="Arial" w:eastAsia="Arial" w:hAnsi="Arial" w:cs="Arial"/>
                <w:lang w:val="en"/>
              </w:rPr>
            </w:pPr>
          </w:p>
        </w:tc>
      </w:tr>
      <w:tr w:rsidR="00E8249C" w14:paraId="7F451B3E"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FD35EF"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0B0ABE56"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2.30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363498AC"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77-79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D1D780"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Satisfactory</w:t>
            </w:r>
          </w:p>
        </w:tc>
      </w:tr>
      <w:tr w:rsidR="00E8249C" w14:paraId="0DE7F710"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933203F"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5968DB24"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2.00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26ABCE25"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73-76</w:t>
            </w:r>
          </w:p>
        </w:tc>
        <w:tc>
          <w:tcPr>
            <w:tcW w:w="3075" w:type="dxa"/>
            <w:vMerge/>
            <w:tcBorders>
              <w:top w:val="nil"/>
              <w:left w:val="nil"/>
              <w:bottom w:val="single" w:sz="8" w:space="0" w:color="000000"/>
              <w:right w:val="single" w:sz="8" w:space="0" w:color="000000"/>
            </w:tcBorders>
            <w:vAlign w:val="center"/>
            <w:hideMark/>
          </w:tcPr>
          <w:p w14:paraId="281021A8" w14:textId="77777777" w:rsidR="00E8249C" w:rsidRDefault="00E8249C">
            <w:pPr>
              <w:spacing w:after="0"/>
              <w:rPr>
                <w:rFonts w:ascii="Arial" w:eastAsia="Arial" w:hAnsi="Arial" w:cs="Arial"/>
                <w:lang w:val="en"/>
              </w:rPr>
            </w:pPr>
          </w:p>
        </w:tc>
      </w:tr>
      <w:tr w:rsidR="00E8249C" w14:paraId="04429D75"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FDC9CD"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C-</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1337EAA"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1.70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4F8EF448"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70-72</w:t>
            </w:r>
          </w:p>
        </w:tc>
        <w:tc>
          <w:tcPr>
            <w:tcW w:w="3075" w:type="dxa"/>
            <w:vMerge/>
            <w:tcBorders>
              <w:top w:val="nil"/>
              <w:left w:val="nil"/>
              <w:bottom w:val="single" w:sz="8" w:space="0" w:color="000000"/>
              <w:right w:val="single" w:sz="8" w:space="0" w:color="000000"/>
            </w:tcBorders>
            <w:vAlign w:val="center"/>
            <w:hideMark/>
          </w:tcPr>
          <w:p w14:paraId="3A3E54A9" w14:textId="77777777" w:rsidR="00E8249C" w:rsidRDefault="00E8249C">
            <w:pPr>
              <w:spacing w:after="0"/>
              <w:rPr>
                <w:rFonts w:ascii="Arial" w:eastAsia="Arial" w:hAnsi="Arial" w:cs="Arial"/>
                <w:lang w:val="en"/>
              </w:rPr>
            </w:pPr>
          </w:p>
        </w:tc>
      </w:tr>
      <w:tr w:rsidR="00E8249C" w14:paraId="52951A40"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A9F3E9D"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D+</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A31CDDA"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1.30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03B2DC3F"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67-69</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FB80B44"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Passing</w:t>
            </w:r>
          </w:p>
        </w:tc>
      </w:tr>
      <w:tr w:rsidR="00E8249C" w14:paraId="2A27D591"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1CEE7B"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D</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9F5A75F"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1.00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0022B451"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60-66</w:t>
            </w:r>
          </w:p>
        </w:tc>
        <w:tc>
          <w:tcPr>
            <w:tcW w:w="3075" w:type="dxa"/>
            <w:vMerge/>
            <w:tcBorders>
              <w:top w:val="nil"/>
              <w:left w:val="nil"/>
              <w:bottom w:val="single" w:sz="8" w:space="0" w:color="000000"/>
              <w:right w:val="single" w:sz="8" w:space="0" w:color="000000"/>
            </w:tcBorders>
            <w:vAlign w:val="center"/>
            <w:hideMark/>
          </w:tcPr>
          <w:p w14:paraId="4E6C41DF" w14:textId="77777777" w:rsidR="00E8249C" w:rsidRDefault="00E8249C">
            <w:pPr>
              <w:spacing w:after="0"/>
              <w:rPr>
                <w:rFonts w:ascii="Arial" w:eastAsia="Arial" w:hAnsi="Arial" w:cs="Arial"/>
                <w:lang w:val="en"/>
              </w:rPr>
            </w:pPr>
          </w:p>
        </w:tc>
      </w:tr>
      <w:tr w:rsidR="00E8249C" w14:paraId="216ED97B" w14:textId="77777777" w:rsidTr="00E8249C">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538DD76"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F</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0194E425"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0.00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hideMark/>
          </w:tcPr>
          <w:p w14:paraId="4800FE9D" w14:textId="77777777" w:rsidR="00E8249C" w:rsidRDefault="00E8249C">
            <w:pPr>
              <w:spacing w:after="0" w:line="240" w:lineRule="auto"/>
              <w:ind w:left="80"/>
              <w:jc w:val="center"/>
              <w:rPr>
                <w:rFonts w:ascii="Arial" w:eastAsia="Arial" w:hAnsi="Arial" w:cs="Arial"/>
                <w:lang w:val="en"/>
              </w:rPr>
            </w:pPr>
            <w:r>
              <w:rPr>
                <w:rFonts w:ascii="Arial" w:eastAsia="Arial" w:hAnsi="Arial" w:cs="Arial"/>
                <w:lang w:val="en"/>
              </w:rPr>
              <w:t>59 or below</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9349617" w14:textId="77777777" w:rsidR="00E8249C" w:rsidRDefault="00E8249C">
            <w:pPr>
              <w:spacing w:after="0" w:line="240" w:lineRule="auto"/>
              <w:ind w:left="100"/>
              <w:jc w:val="center"/>
              <w:rPr>
                <w:rFonts w:ascii="Arial" w:eastAsia="Arial" w:hAnsi="Arial" w:cs="Arial"/>
                <w:lang w:val="en"/>
              </w:rPr>
            </w:pPr>
            <w:r>
              <w:rPr>
                <w:rFonts w:ascii="Arial" w:eastAsia="Arial" w:hAnsi="Arial" w:cs="Arial"/>
                <w:lang w:val="en"/>
              </w:rPr>
              <w:t>Failing</w:t>
            </w:r>
          </w:p>
        </w:tc>
      </w:tr>
    </w:tbl>
    <w:p w14:paraId="349A1774" w14:textId="77777777" w:rsidR="00E8249C" w:rsidRDefault="00E8249C" w:rsidP="00E8249C">
      <w:pPr>
        <w:shd w:val="clear" w:color="auto" w:fill="FFFFFF"/>
        <w:spacing w:after="0" w:line="240" w:lineRule="auto"/>
        <w:rPr>
          <w:rFonts w:ascii="Arial" w:eastAsia="Arial" w:hAnsi="Arial" w:cs="Arial"/>
          <w:lang w:val="en"/>
        </w:rPr>
      </w:pPr>
    </w:p>
    <w:p w14:paraId="168299D4" w14:textId="77777777" w:rsidR="00E8249C" w:rsidRDefault="00E8249C" w:rsidP="00E824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sectPr w:rsidR="00E8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1EE"/>
    <w:multiLevelType w:val="hybridMultilevel"/>
    <w:tmpl w:val="2BEEC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C64CBD"/>
    <w:multiLevelType w:val="hybridMultilevel"/>
    <w:tmpl w:val="302A3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AC5018"/>
    <w:multiLevelType w:val="multilevel"/>
    <w:tmpl w:val="DE920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16E1D"/>
    <w:multiLevelType w:val="hybridMultilevel"/>
    <w:tmpl w:val="4ED479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yMDC3sDQ3NTM2NzFV0lEKTi0uzszPAykwqwUAwMP1wiwAAAA="/>
  </w:docVars>
  <w:rsids>
    <w:rsidRoot w:val="00A24309"/>
    <w:rsid w:val="000902D8"/>
    <w:rsid w:val="000A5528"/>
    <w:rsid w:val="001E5AC3"/>
    <w:rsid w:val="00352B93"/>
    <w:rsid w:val="003E21DB"/>
    <w:rsid w:val="00400B71"/>
    <w:rsid w:val="00440F3D"/>
    <w:rsid w:val="005D24DB"/>
    <w:rsid w:val="006512FA"/>
    <w:rsid w:val="00747720"/>
    <w:rsid w:val="00815F89"/>
    <w:rsid w:val="00A24309"/>
    <w:rsid w:val="00A6637F"/>
    <w:rsid w:val="00A77E59"/>
    <w:rsid w:val="00D067F4"/>
    <w:rsid w:val="00E8249C"/>
    <w:rsid w:val="00F7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271C"/>
  <w15:chartTrackingRefBased/>
  <w15:docId w15:val="{7136CBA5-7477-4865-88F1-0B5821EE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9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9C"/>
    <w:pPr>
      <w:ind w:left="720"/>
      <w:contextualSpacing/>
    </w:pPr>
  </w:style>
  <w:style w:type="character" w:styleId="Hyperlink">
    <w:name w:val="Hyperlink"/>
    <w:basedOn w:val="DefaultParagraphFont"/>
    <w:uiPriority w:val="99"/>
    <w:semiHidden/>
    <w:unhideWhenUsed/>
    <w:rsid w:val="00E8249C"/>
    <w:rPr>
      <w:color w:val="0000FF"/>
      <w:u w:val="single"/>
    </w:rPr>
  </w:style>
  <w:style w:type="character" w:styleId="CommentReference">
    <w:name w:val="annotation reference"/>
    <w:basedOn w:val="DefaultParagraphFont"/>
    <w:uiPriority w:val="99"/>
    <w:semiHidden/>
    <w:unhideWhenUsed/>
    <w:rsid w:val="00A77E59"/>
    <w:rPr>
      <w:sz w:val="16"/>
      <w:szCs w:val="16"/>
    </w:rPr>
  </w:style>
  <w:style w:type="paragraph" w:styleId="CommentText">
    <w:name w:val="annotation text"/>
    <w:basedOn w:val="Normal"/>
    <w:link w:val="CommentTextChar"/>
    <w:uiPriority w:val="99"/>
    <w:semiHidden/>
    <w:unhideWhenUsed/>
    <w:rsid w:val="00A77E59"/>
    <w:pPr>
      <w:spacing w:line="240" w:lineRule="auto"/>
    </w:pPr>
    <w:rPr>
      <w:sz w:val="20"/>
      <w:szCs w:val="20"/>
    </w:rPr>
  </w:style>
  <w:style w:type="character" w:customStyle="1" w:styleId="CommentTextChar">
    <w:name w:val="Comment Text Char"/>
    <w:basedOn w:val="DefaultParagraphFont"/>
    <w:link w:val="CommentText"/>
    <w:uiPriority w:val="99"/>
    <w:semiHidden/>
    <w:rsid w:val="00A77E59"/>
    <w:rPr>
      <w:sz w:val="20"/>
      <w:szCs w:val="20"/>
    </w:rPr>
  </w:style>
  <w:style w:type="paragraph" w:styleId="CommentSubject">
    <w:name w:val="annotation subject"/>
    <w:basedOn w:val="CommentText"/>
    <w:next w:val="CommentText"/>
    <w:link w:val="CommentSubjectChar"/>
    <w:uiPriority w:val="99"/>
    <w:semiHidden/>
    <w:unhideWhenUsed/>
    <w:rsid w:val="00A77E59"/>
    <w:rPr>
      <w:b/>
      <w:bCs/>
    </w:rPr>
  </w:style>
  <w:style w:type="character" w:customStyle="1" w:styleId="CommentSubjectChar">
    <w:name w:val="Comment Subject Char"/>
    <w:basedOn w:val="CommentTextChar"/>
    <w:link w:val="CommentSubject"/>
    <w:uiPriority w:val="99"/>
    <w:semiHidden/>
    <w:rsid w:val="00A77E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4586">
      <w:bodyDiv w:val="1"/>
      <w:marLeft w:val="0"/>
      <w:marRight w:val="0"/>
      <w:marTop w:val="0"/>
      <w:marBottom w:val="0"/>
      <w:divBdr>
        <w:top w:val="none" w:sz="0" w:space="0" w:color="auto"/>
        <w:left w:val="none" w:sz="0" w:space="0" w:color="auto"/>
        <w:bottom w:val="none" w:sz="0" w:space="0" w:color="auto"/>
        <w:right w:val="none" w:sz="0" w:space="0" w:color="auto"/>
      </w:divBdr>
    </w:div>
    <w:div w:id="178762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rV-VJO1dkTIn7uVmHENsJJz_LQjzR0aKFLHQ022XCRs/edit" TargetMode="External"/><Relationship Id="rId13" Type="http://schemas.openxmlformats.org/officeDocument/2006/relationships/hyperlink" Target="https://docs.google.com/document/d/1Z4W_utaHpwMJP6B2jJlb9ofxFHmcagrWWOT5cUM9lj4/edit?usp=shar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zob-b2znX568oIEPMeKb-mIKddlbrLc6SeC_d1_KSco/edit" TargetMode="External"/><Relationship Id="rId12" Type="http://schemas.openxmlformats.org/officeDocument/2006/relationships/hyperlink" Target="https://docs.google.com/document/d/1jY2UWb3QuOogkiSMdPvZd33eKe2kRpfzsTm2LSrnLko/edit" TargetMode="External"/><Relationship Id="rId17" Type="http://schemas.openxmlformats.org/officeDocument/2006/relationships/hyperlink" Target="https://docs.google.com/document/d/1x4tgPQAqun7cS2MEA9mAoy3pQf36WUbPHWCy_BdhPQE/edit" TargetMode="External"/><Relationship Id="rId2" Type="http://schemas.openxmlformats.org/officeDocument/2006/relationships/styles" Target="styles.xml"/><Relationship Id="rId16" Type="http://schemas.openxmlformats.org/officeDocument/2006/relationships/hyperlink" Target="https://docs.google.com/document/d/1x4tgPQAqun7cS2MEA9mAoy3pQf36WUbPHWCy_BdhPQE/edit" TargetMode="External"/><Relationship Id="rId1" Type="http://schemas.openxmlformats.org/officeDocument/2006/relationships/numbering" Target="numbering.xml"/><Relationship Id="rId6" Type="http://schemas.openxmlformats.org/officeDocument/2006/relationships/hyperlink" Target="https://docs.google.com/document/d/1me9vpl8iKR_zNX9gIODm7gkVFY9VkuSKpUJe1VyI57M/edit" TargetMode="External"/><Relationship Id="rId11" Type="http://schemas.openxmlformats.org/officeDocument/2006/relationships/hyperlink" Target="https://docs.google.com/document/d/1x4tgPQAqun7cS2MEA9mAoy3pQf36WUbPHWCy_BdhPQE/edit" TargetMode="External"/><Relationship Id="rId5" Type="http://schemas.openxmlformats.org/officeDocument/2006/relationships/hyperlink" Target="https://docs.google.com/document/d/1aSAgK-1a4kfXB3HjAQKrC-TtKoUiYqXCJnNQNvXShyU/edit" TargetMode="External"/><Relationship Id="rId15" Type="http://schemas.openxmlformats.org/officeDocument/2006/relationships/hyperlink" Target="https://docs.google.com/document/d/1Q39AquqpDVjsrUYiy_iuTZ_I3bo6_crOTVS8-pLQU3U/edit" TargetMode="External"/><Relationship Id="rId10" Type="http://schemas.openxmlformats.org/officeDocument/2006/relationships/hyperlink" Target="https://docs.google.com/document/d/1x4tgPQAqun7cS2MEA9mAoy3pQf36WUbPHWCy_BdhPQE/ed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google.com/document/d/1Q39AquqpDVjsrUYiy_iuTZ_I3bo6_crOTVS8-pLQU3U/edit" TargetMode="External"/><Relationship Id="rId14" Type="http://schemas.openxmlformats.org/officeDocument/2006/relationships/hyperlink" Target="https://docs.google.com/document/d/1IdFfZ8WRSRKSceBYC4jfAyKEYdb1M6Z4GSSLueP8HD0/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Farzand Masih</dc:creator>
  <cp:keywords/>
  <dc:description/>
  <cp:lastModifiedBy>Farzand Masih</cp:lastModifiedBy>
  <cp:revision>17</cp:revision>
  <dcterms:created xsi:type="dcterms:W3CDTF">2023-01-27T08:08:00Z</dcterms:created>
  <dcterms:modified xsi:type="dcterms:W3CDTF">2023-01-30T06:15:00Z</dcterms:modified>
</cp:coreProperties>
</file>