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6009" w14:textId="77777777" w:rsidR="007D2821" w:rsidRPr="00C5036F" w:rsidRDefault="007D2821" w:rsidP="00F60F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b/>
          <w:sz w:val="24"/>
          <w:szCs w:val="24"/>
        </w:rPr>
        <w:t>Template f</w:t>
      </w:r>
      <w:r w:rsidR="00F60F75" w:rsidRPr="00C5036F">
        <w:rPr>
          <w:rFonts w:ascii="Times New Roman" w:hAnsi="Times New Roman" w:cs="Times New Roman"/>
          <w:b/>
          <w:sz w:val="24"/>
          <w:szCs w:val="24"/>
        </w:rPr>
        <w:t>or Detailed Course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2821" w:rsidRPr="00C5036F" w14:paraId="5C5AE2B3" w14:textId="77777777" w:rsidTr="007D2821">
        <w:tc>
          <w:tcPr>
            <w:tcW w:w="4675" w:type="dxa"/>
          </w:tcPr>
          <w:p w14:paraId="0C6DF045" w14:textId="77777777" w:rsidR="007D2821" w:rsidRPr="00C5036F" w:rsidRDefault="007D2821" w:rsidP="007D2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675" w:type="dxa"/>
          </w:tcPr>
          <w:p w14:paraId="70A746FA" w14:textId="531E308F" w:rsidR="007D2821" w:rsidRPr="00C5036F" w:rsidRDefault="00415F57" w:rsidP="003E2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sz w:val="24"/>
                <w:szCs w:val="24"/>
              </w:rPr>
              <w:t>BIOT 605</w:t>
            </w:r>
          </w:p>
        </w:tc>
      </w:tr>
      <w:tr w:rsidR="007D2821" w:rsidRPr="00C5036F" w14:paraId="4C94AE6E" w14:textId="77777777" w:rsidTr="007D2821">
        <w:tc>
          <w:tcPr>
            <w:tcW w:w="4675" w:type="dxa"/>
          </w:tcPr>
          <w:p w14:paraId="25B7CCDD" w14:textId="77777777" w:rsidR="007D2821" w:rsidRPr="00C5036F" w:rsidRDefault="007D2821" w:rsidP="007D2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675" w:type="dxa"/>
          </w:tcPr>
          <w:p w14:paraId="173AF9FA" w14:textId="2FF1D099" w:rsidR="007D2821" w:rsidRPr="00C5036F" w:rsidRDefault="00415F57" w:rsidP="007D2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sz w:val="24"/>
                <w:szCs w:val="24"/>
              </w:rPr>
              <w:t>Business Entrepreneurship</w:t>
            </w:r>
          </w:p>
        </w:tc>
      </w:tr>
      <w:tr w:rsidR="007D2821" w:rsidRPr="00C5036F" w14:paraId="6763011E" w14:textId="77777777" w:rsidTr="007D2821">
        <w:tc>
          <w:tcPr>
            <w:tcW w:w="4675" w:type="dxa"/>
          </w:tcPr>
          <w:p w14:paraId="7EF49E27" w14:textId="77777777" w:rsidR="007D2821" w:rsidRPr="00C5036F" w:rsidRDefault="007D2821" w:rsidP="007D2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4675" w:type="dxa"/>
          </w:tcPr>
          <w:p w14:paraId="09644977" w14:textId="6E0853BA" w:rsidR="007D2821" w:rsidRPr="00C5036F" w:rsidRDefault="00415F57" w:rsidP="007D2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F53" w:rsidRPr="00C503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D2821" w:rsidRPr="00C5036F" w14:paraId="5BEC4612" w14:textId="77777777" w:rsidTr="007D2821">
        <w:tc>
          <w:tcPr>
            <w:tcW w:w="4675" w:type="dxa"/>
          </w:tcPr>
          <w:p w14:paraId="5C2EC027" w14:textId="77777777" w:rsidR="007D2821" w:rsidRPr="00C5036F" w:rsidRDefault="007D2821" w:rsidP="007D2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sz w:val="24"/>
                <w:szCs w:val="24"/>
              </w:rPr>
              <w:t>Submitted By (Name of Faculty)</w:t>
            </w:r>
          </w:p>
        </w:tc>
        <w:tc>
          <w:tcPr>
            <w:tcW w:w="4675" w:type="dxa"/>
          </w:tcPr>
          <w:p w14:paraId="088E735C" w14:textId="0A9F0307" w:rsidR="007D2821" w:rsidRPr="00C5036F" w:rsidRDefault="003E4E47" w:rsidP="007D2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sz w:val="24"/>
                <w:szCs w:val="24"/>
              </w:rPr>
              <w:t>Dr. Bushra Usman</w:t>
            </w:r>
          </w:p>
        </w:tc>
      </w:tr>
    </w:tbl>
    <w:p w14:paraId="1248FC7B" w14:textId="77777777" w:rsidR="007D2821" w:rsidRPr="00C5036F" w:rsidRDefault="007D2821" w:rsidP="007D2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87A819" wp14:editId="6D4888CB">
                <wp:simplePos x="0" y="0"/>
                <wp:positionH relativeFrom="column">
                  <wp:posOffset>2924175</wp:posOffset>
                </wp:positionH>
                <wp:positionV relativeFrom="paragraph">
                  <wp:posOffset>243840</wp:posOffset>
                </wp:positionV>
                <wp:extent cx="468630" cy="276225"/>
                <wp:effectExtent l="0" t="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9140" w14:textId="58C57C77" w:rsidR="0076761B" w:rsidRPr="00A21F53" w:rsidRDefault="0076761B" w:rsidP="005C2F57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2A80728" w14:textId="77777777" w:rsidR="0076761B" w:rsidRPr="00A21F53" w:rsidRDefault="0076761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A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19.2pt;width:36.9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" fillcolor="white [3201]" strokecolor="black [3200]" strokeweight="1pt">
                <v:textbox>
                  <w:txbxContent>
                    <w:p w14:paraId="1DC39140" w14:textId="58C57C77" w:rsidR="0076761B" w:rsidRPr="00A21F53" w:rsidRDefault="0076761B" w:rsidP="005C2F57">
                      <w:pPr>
                        <w:rPr>
                          <w:sz w:val="36"/>
                        </w:rPr>
                      </w:pPr>
                    </w:p>
                    <w:p w14:paraId="72A80728" w14:textId="77777777" w:rsidR="0076761B" w:rsidRPr="00A21F53" w:rsidRDefault="0076761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0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4B90D" wp14:editId="3A2BF161">
                <wp:simplePos x="0" y="0"/>
                <wp:positionH relativeFrom="column">
                  <wp:posOffset>1000125</wp:posOffset>
                </wp:positionH>
                <wp:positionV relativeFrom="paragraph">
                  <wp:posOffset>243840</wp:posOffset>
                </wp:positionV>
                <wp:extent cx="468630" cy="2762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72BAB" w14:textId="77777777" w:rsidR="00303DE8" w:rsidRPr="00A21F53" w:rsidRDefault="00303DE8" w:rsidP="00303DE8">
                            <w:pPr>
                              <w:rPr>
                                <w:sz w:val="36"/>
                              </w:rPr>
                            </w:pPr>
                            <w:r w:rsidRPr="00A21F53">
                              <w:rPr>
                                <w:sz w:val="36"/>
                              </w:rPr>
                              <w:sym w:font="Wingdings" w:char="F0FC"/>
                            </w:r>
                          </w:p>
                          <w:p w14:paraId="10099565" w14:textId="77777777" w:rsidR="0076761B" w:rsidRDefault="00767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B90D" id="_x0000_s1027" type="#_x0000_t202" style="position:absolute;margin-left:78.75pt;margin-top:19.2pt;width:36.9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" fillcolor="white [3201]" strokecolor="black [3200]" strokeweight="1pt">
                <v:textbox>
                  <w:txbxContent>
                    <w:p w14:paraId="15072BAB" w14:textId="77777777" w:rsidR="00303DE8" w:rsidRPr="00A21F53" w:rsidRDefault="00303DE8" w:rsidP="00303DE8">
                      <w:pPr>
                        <w:rPr>
                          <w:sz w:val="36"/>
                        </w:rPr>
                      </w:pPr>
                      <w:r w:rsidRPr="00A21F53">
                        <w:rPr>
                          <w:sz w:val="36"/>
                        </w:rPr>
                        <w:sym w:font="Wingdings" w:char="F0FC"/>
                      </w:r>
                    </w:p>
                    <w:p w14:paraId="10099565" w14:textId="77777777" w:rsidR="0076761B" w:rsidRDefault="0076761B"/>
                  </w:txbxContent>
                </v:textbox>
                <w10:wrap type="square"/>
              </v:shape>
            </w:pict>
          </mc:Fallback>
        </mc:AlternateContent>
      </w:r>
    </w:p>
    <w:p w14:paraId="150AA94B" w14:textId="77777777" w:rsidR="007D2821" w:rsidRPr="00C5036F" w:rsidRDefault="00F60F75" w:rsidP="007D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b/>
          <w:sz w:val="24"/>
          <w:szCs w:val="24"/>
        </w:rPr>
        <w:t xml:space="preserve">Elective  </w:t>
      </w:r>
      <w:r w:rsidRPr="00C5036F">
        <w:rPr>
          <w:rFonts w:ascii="Times New Roman" w:hAnsi="Times New Roman" w:cs="Times New Roman"/>
          <w:b/>
          <w:sz w:val="24"/>
          <w:szCs w:val="24"/>
        </w:rPr>
        <w:tab/>
        <w:t>Core Course</w:t>
      </w:r>
    </w:p>
    <w:p w14:paraId="2F0CC6B3" w14:textId="77777777" w:rsidR="0077753E" w:rsidRPr="00C5036F" w:rsidRDefault="0077753E" w:rsidP="007D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14:paraId="53B07968" w14:textId="475A0973" w:rsidR="00387AC5" w:rsidRPr="00560867" w:rsidRDefault="0077753E" w:rsidP="007D2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387AC5" w:rsidRPr="00C5036F">
        <w:rPr>
          <w:rFonts w:ascii="Times New Roman" w:hAnsi="Times New Roman" w:cs="Times New Roman"/>
          <w:sz w:val="24"/>
          <w:szCs w:val="24"/>
        </w:rPr>
        <w:t>examine</w:t>
      </w:r>
      <w:r w:rsidRPr="00C5036F">
        <w:rPr>
          <w:rFonts w:ascii="Times New Roman" w:hAnsi="Times New Roman" w:cs="Times New Roman"/>
          <w:sz w:val="24"/>
          <w:szCs w:val="24"/>
        </w:rPr>
        <w:t>s</w:t>
      </w:r>
      <w:r w:rsidR="00387AC5" w:rsidRPr="00C5036F">
        <w:rPr>
          <w:rFonts w:ascii="Times New Roman" w:hAnsi="Times New Roman" w:cs="Times New Roman"/>
          <w:sz w:val="24"/>
          <w:szCs w:val="24"/>
        </w:rPr>
        <w:t xml:space="preserve"> the entrepreneurial process in biotechnology from idea generation through economic viability. Biotechnology companies</w:t>
      </w:r>
      <w:r w:rsidRPr="00C5036F">
        <w:rPr>
          <w:rFonts w:ascii="Times New Roman" w:hAnsi="Times New Roman" w:cs="Times New Roman"/>
          <w:sz w:val="24"/>
          <w:szCs w:val="24"/>
        </w:rPr>
        <w:t xml:space="preserve"> take long time</w:t>
      </w:r>
      <w:r w:rsidR="00387AC5" w:rsidRPr="00C5036F">
        <w:rPr>
          <w:rFonts w:ascii="Times New Roman" w:hAnsi="Times New Roman" w:cs="Times New Roman"/>
          <w:sz w:val="24"/>
          <w:szCs w:val="24"/>
        </w:rPr>
        <w:t xml:space="preserve"> prior to becoming self-s</w:t>
      </w:r>
      <w:r w:rsidRPr="00C5036F">
        <w:rPr>
          <w:rFonts w:ascii="Times New Roman" w:hAnsi="Times New Roman" w:cs="Times New Roman"/>
          <w:sz w:val="24"/>
          <w:szCs w:val="24"/>
        </w:rPr>
        <w:t xml:space="preserve">ustaining. The course will </w:t>
      </w:r>
      <w:r w:rsidR="00387AC5" w:rsidRPr="00C5036F">
        <w:rPr>
          <w:rFonts w:ascii="Times New Roman" w:hAnsi="Times New Roman" w:cs="Times New Roman"/>
          <w:sz w:val="24"/>
          <w:szCs w:val="24"/>
        </w:rPr>
        <w:t>include an overview of the global biotechnology industry, idea generation, business plan formulation, intellectual property protection, funding, personnel man</w:t>
      </w:r>
      <w:r w:rsidRPr="00C5036F">
        <w:rPr>
          <w:rFonts w:ascii="Times New Roman" w:hAnsi="Times New Roman" w:cs="Times New Roman"/>
          <w:sz w:val="24"/>
          <w:szCs w:val="24"/>
        </w:rPr>
        <w:t>agement</w:t>
      </w:r>
      <w:r w:rsidR="00387AC5" w:rsidRPr="00C5036F">
        <w:rPr>
          <w:rFonts w:ascii="Times New Roman" w:hAnsi="Times New Roman" w:cs="Times New Roman"/>
          <w:sz w:val="24"/>
          <w:szCs w:val="24"/>
        </w:rPr>
        <w:t xml:space="preserve"> and company exits. This course is directed towards advanced students in biosciences or bioengineering. By startin</w:t>
      </w:r>
      <w:r w:rsidRPr="00C5036F">
        <w:rPr>
          <w:rFonts w:ascii="Times New Roman" w:hAnsi="Times New Roman" w:cs="Times New Roman"/>
          <w:sz w:val="24"/>
          <w:szCs w:val="24"/>
        </w:rPr>
        <w:t xml:space="preserve">g their own virtual </w:t>
      </w:r>
      <w:r w:rsidR="00387AC5" w:rsidRPr="00C5036F">
        <w:rPr>
          <w:rFonts w:ascii="Times New Roman" w:hAnsi="Times New Roman" w:cs="Times New Roman"/>
          <w:sz w:val="24"/>
          <w:szCs w:val="24"/>
        </w:rPr>
        <w:t xml:space="preserve">biotech company, students will be introduced to the steps needed to start and </w:t>
      </w:r>
      <w:r w:rsidRPr="00C5036F">
        <w:rPr>
          <w:rFonts w:ascii="Times New Roman" w:hAnsi="Times New Roman" w:cs="Times New Roman"/>
          <w:sz w:val="24"/>
          <w:szCs w:val="24"/>
        </w:rPr>
        <w:t>nurture a biotechnology company</w:t>
      </w:r>
      <w:r w:rsidR="00560867">
        <w:rPr>
          <w:rFonts w:ascii="Times New Roman" w:hAnsi="Times New Roman" w:cs="Times New Roman"/>
          <w:sz w:val="24"/>
          <w:szCs w:val="24"/>
        </w:rPr>
        <w:t xml:space="preserve"> and they can create their businesses </w:t>
      </w:r>
      <w:r w:rsidR="00560867" w:rsidRPr="00560867">
        <w:rPr>
          <w:rFonts w:ascii="Times New Roman" w:hAnsi="Times New Roman" w:cs="Times New Roman"/>
          <w:sz w:val="24"/>
          <w:szCs w:val="24"/>
        </w:rPr>
        <w:t xml:space="preserve">in </w:t>
      </w:r>
      <w:r w:rsidR="00560867" w:rsidRPr="00560867">
        <w:rPr>
          <w:rFonts w:ascii="Times New Roman" w:hAnsi="Times New Roman" w:cs="Times New Roman"/>
          <w:color w:val="111111"/>
          <w:spacing w:val="1"/>
          <w:sz w:val="24"/>
          <w:szCs w:val="24"/>
          <w:shd w:val="clear" w:color="auto" w:fill="FFFFFF"/>
        </w:rPr>
        <w:t>medical devices and diagnostics,</w:t>
      </w:r>
      <w:r w:rsidR="00560867" w:rsidRPr="00560867">
        <w:rPr>
          <w:rFonts w:ascii="Times New Roman" w:hAnsi="Times New Roman" w:cs="Times New Roman"/>
          <w:color w:val="111111"/>
          <w:spacing w:val="1"/>
          <w:sz w:val="24"/>
          <w:szCs w:val="24"/>
          <w:shd w:val="clear" w:color="auto" w:fill="FFFFFF"/>
        </w:rPr>
        <w:t xml:space="preserve"> food,</w:t>
      </w:r>
      <w:r w:rsidR="00560867" w:rsidRPr="00560867">
        <w:rPr>
          <w:rFonts w:ascii="Times New Roman" w:hAnsi="Times New Roman" w:cs="Times New Roman"/>
          <w:color w:val="111111"/>
          <w:spacing w:val="1"/>
          <w:sz w:val="24"/>
          <w:szCs w:val="24"/>
          <w:shd w:val="clear" w:color="auto" w:fill="FFFFFF"/>
        </w:rPr>
        <w:t xml:space="preserve"> biofuels, biomaterials, pollution controls, and more.</w:t>
      </w:r>
    </w:p>
    <w:p w14:paraId="1B1C0A4D" w14:textId="57668AC0" w:rsidR="004C6AF3" w:rsidRPr="00C5036F" w:rsidRDefault="00F672CE" w:rsidP="007D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387AC5" w:rsidRPr="00C5036F">
        <w:rPr>
          <w:rFonts w:ascii="Times New Roman" w:hAnsi="Times New Roman" w:cs="Times New Roman"/>
          <w:b/>
          <w:sz w:val="24"/>
          <w:szCs w:val="24"/>
        </w:rPr>
        <w:t>Learning Objectives</w:t>
      </w:r>
      <w:r w:rsidR="004C6AF3" w:rsidRPr="00C5036F">
        <w:rPr>
          <w:rFonts w:ascii="Times New Roman" w:hAnsi="Times New Roman" w:cs="Times New Roman"/>
          <w:b/>
          <w:sz w:val="24"/>
          <w:szCs w:val="24"/>
        </w:rPr>
        <w:t>:</w:t>
      </w:r>
    </w:p>
    <w:p w14:paraId="555F6C36" w14:textId="77777777" w:rsidR="00A300F9" w:rsidRPr="00C5036F" w:rsidRDefault="00A300F9" w:rsidP="007D2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t>The student learning objectives include:</w:t>
      </w:r>
    </w:p>
    <w:p w14:paraId="2E196DA0" w14:textId="77777777" w:rsidR="00A300F9" w:rsidRPr="00C062B9" w:rsidRDefault="00387AC5" w:rsidP="00C062B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2B9">
        <w:rPr>
          <w:rFonts w:ascii="Times New Roman" w:hAnsi="Times New Roman" w:cs="Times New Roman"/>
          <w:sz w:val="24"/>
          <w:szCs w:val="24"/>
        </w:rPr>
        <w:t>To familiarize students with the scope of issues and decisions that managers in biotechnology face as their company progresses from its earlies</w:t>
      </w:r>
      <w:r w:rsidR="00A300F9" w:rsidRPr="00C062B9">
        <w:rPr>
          <w:rFonts w:ascii="Times New Roman" w:hAnsi="Times New Roman" w:cs="Times New Roman"/>
          <w:sz w:val="24"/>
          <w:szCs w:val="24"/>
        </w:rPr>
        <w:t>t stages to self-sustainability</w:t>
      </w:r>
    </w:p>
    <w:p w14:paraId="7D38433F" w14:textId="77777777" w:rsidR="00A300F9" w:rsidRPr="00C062B9" w:rsidRDefault="00A300F9" w:rsidP="00C062B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2B9">
        <w:rPr>
          <w:rFonts w:ascii="Times New Roman" w:hAnsi="Times New Roman" w:cs="Times New Roman"/>
          <w:sz w:val="24"/>
          <w:szCs w:val="24"/>
        </w:rPr>
        <w:t>To</w:t>
      </w:r>
      <w:r w:rsidR="00387AC5" w:rsidRPr="00C062B9">
        <w:rPr>
          <w:rFonts w:ascii="Times New Roman" w:hAnsi="Times New Roman" w:cs="Times New Roman"/>
          <w:sz w:val="24"/>
          <w:szCs w:val="24"/>
        </w:rPr>
        <w:t xml:space="preserve"> give students the vocabulary to participate and contribute to the business side of scientifi</w:t>
      </w:r>
      <w:r w:rsidRPr="00C062B9">
        <w:rPr>
          <w:rFonts w:ascii="Times New Roman" w:hAnsi="Times New Roman" w:cs="Times New Roman"/>
          <w:sz w:val="24"/>
          <w:szCs w:val="24"/>
        </w:rPr>
        <w:t xml:space="preserve">c enterprises. </w:t>
      </w:r>
    </w:p>
    <w:p w14:paraId="08879CEB" w14:textId="3DBE9D7A" w:rsidR="00387AC5" w:rsidRPr="00C062B9" w:rsidRDefault="00A300F9" w:rsidP="00C062B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2B9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387AC5" w:rsidRPr="00C062B9">
        <w:rPr>
          <w:rFonts w:ascii="Times New Roman" w:hAnsi="Times New Roman" w:cs="Times New Roman"/>
          <w:sz w:val="24"/>
          <w:szCs w:val="24"/>
        </w:rPr>
        <w:t>a general procedural road map for bioscience students who are interested in starting their own companies.</w:t>
      </w:r>
    </w:p>
    <w:p w14:paraId="5B477D31" w14:textId="77777777" w:rsidR="00C5036F" w:rsidRPr="00C5036F" w:rsidRDefault="00C5036F" w:rsidP="00C503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b/>
          <w:sz w:val="24"/>
          <w:szCs w:val="24"/>
        </w:rPr>
        <w:t xml:space="preserve">Description of course topics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5036F" w:rsidRPr="009A461B" w14:paraId="0D0801AB" w14:textId="77777777" w:rsidTr="00BA4F65">
        <w:trPr>
          <w:trHeight w:val="414"/>
        </w:trPr>
        <w:tc>
          <w:tcPr>
            <w:tcW w:w="5000" w:type="pct"/>
            <w:vMerge w:val="restart"/>
          </w:tcPr>
          <w:p w14:paraId="609AABB9" w14:textId="6A10B26D" w:rsidR="00C5036F" w:rsidRPr="009A461B" w:rsidRDefault="00C5036F" w:rsidP="00BA4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Course Content</w:t>
            </w:r>
            <w:r w:rsidR="00C062B9" w:rsidRPr="009A46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8BAB9C4" w14:textId="2A69ABE0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 and Overview of the Biotechnology Industry</w:t>
            </w:r>
          </w:p>
          <w:p w14:paraId="32F36786" w14:textId="7645A5B9" w:rsidR="009A461B" w:rsidRPr="009A461B" w:rsidRDefault="009A461B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Coupling of </w:t>
            </w:r>
            <w:r w:rsidR="000515E1" w:rsidRPr="009A461B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 with scientific innovation.   </w:t>
            </w:r>
          </w:p>
          <w:p w14:paraId="1E755AB7" w14:textId="77777777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Starting a Company </w:t>
            </w:r>
          </w:p>
          <w:p w14:paraId="7518CCCC" w14:textId="77777777" w:rsidR="004F6AC1" w:rsidRDefault="004C4224" w:rsidP="004F6A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5036F"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ormation of companies </w:t>
            </w:r>
          </w:p>
          <w:p w14:paraId="20845AB9" w14:textId="389D5039" w:rsidR="00C5036F" w:rsidRPr="004F6AC1" w:rsidRDefault="00C5036F" w:rsidP="004F6A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1">
              <w:rPr>
                <w:rFonts w:ascii="Times New Roman" w:hAnsi="Times New Roman" w:cs="Times New Roman"/>
                <w:sz w:val="24"/>
                <w:szCs w:val="24"/>
              </w:rPr>
              <w:t>Team assessments</w:t>
            </w:r>
            <w:r w:rsidR="004F6AC1">
              <w:rPr>
                <w:rFonts w:ascii="Times New Roman" w:hAnsi="Times New Roman" w:cs="Times New Roman"/>
                <w:sz w:val="24"/>
                <w:szCs w:val="24"/>
              </w:rPr>
              <w:t xml:space="preserve"> and team motivation</w:t>
            </w:r>
            <w:r w:rsidRPr="004F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92581" w14:textId="77777777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Assignment: Come prepared to deliver a 60 second pitch to a Venture Capitalist. </w:t>
            </w:r>
          </w:p>
          <w:p w14:paraId="5E40857A" w14:textId="77777777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Business Model Part I: the business model canvas Part II: biotechnology business models</w:t>
            </w:r>
          </w:p>
          <w:p w14:paraId="6C4D7B53" w14:textId="5CD79640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How to startup a Startup </w:t>
            </w:r>
            <w:r w:rsidR="004B4FA4">
              <w:rPr>
                <w:rFonts w:ascii="Times New Roman" w:hAnsi="Times New Roman" w:cs="Times New Roman"/>
                <w:sz w:val="24"/>
                <w:szCs w:val="24"/>
              </w:rPr>
              <w:t>corporate structure (LLC</w:t>
            </w: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, C-Corp, S-Corp, etc.) ownership</w:t>
            </w:r>
          </w:p>
          <w:p w14:paraId="5959F417" w14:textId="0BA92FEC" w:rsidR="00C5036F" w:rsidRPr="009A461B" w:rsidRDefault="00C062B9" w:rsidP="00C5036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Marketing Issues and </w:t>
            </w:r>
            <w:r w:rsidR="00C5036F" w:rsidRPr="009A461B">
              <w:rPr>
                <w:rFonts w:ascii="Times New Roman" w:hAnsi="Times New Roman" w:cs="Times New Roman"/>
                <w:sz w:val="24"/>
                <w:szCs w:val="24"/>
              </w:rPr>
              <w:t>Customer development assignment: be prepared to report on at least three customer interviews you conducted.</w:t>
            </w:r>
          </w:p>
          <w:p w14:paraId="33F48973" w14:textId="7A80C7C0" w:rsidR="00C5036F" w:rsidRPr="009A461B" w:rsidRDefault="00C5036F" w:rsidP="00C5036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  <w:p w14:paraId="42B8F882" w14:textId="77777777" w:rsidR="00C062B9" w:rsidRPr="009A461B" w:rsidRDefault="00C062B9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Financial Statements</w:t>
            </w:r>
          </w:p>
          <w:p w14:paraId="4749CF27" w14:textId="737E3590" w:rsidR="00C5036F" w:rsidRPr="009A461B" w:rsidRDefault="00C062B9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  <w:p w14:paraId="759CE4DB" w14:textId="05E15617" w:rsidR="00C5036F" w:rsidRPr="009A461B" w:rsidRDefault="00C062B9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036F" w:rsidRPr="009A461B">
              <w:rPr>
                <w:rFonts w:ascii="Times New Roman" w:hAnsi="Times New Roman" w:cs="Times New Roman"/>
                <w:sz w:val="24"/>
                <w:szCs w:val="24"/>
              </w:rPr>
              <w:t xml:space="preserve">he funding process. Assignment: Students will consider funding strategy of their company. </w:t>
            </w:r>
          </w:p>
          <w:p w14:paraId="5608548D" w14:textId="77777777" w:rsidR="00C5036F" w:rsidRPr="009A461B" w:rsidRDefault="00C5036F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On what basis should the company decide how often and when to raise money?</w:t>
            </w:r>
          </w:p>
          <w:p w14:paraId="7DB26FA1" w14:textId="77777777" w:rsidR="00C062B9" w:rsidRPr="009A461B" w:rsidRDefault="00C062B9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Exist Strategy</w:t>
            </w:r>
          </w:p>
          <w:p w14:paraId="11E812FF" w14:textId="77777777" w:rsidR="004351A4" w:rsidRPr="009A461B" w:rsidRDefault="004351A4" w:rsidP="00BA4F6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Students presentations</w:t>
            </w:r>
          </w:p>
          <w:p w14:paraId="1F048FA9" w14:textId="240E26AE" w:rsidR="004351A4" w:rsidRPr="009A461B" w:rsidRDefault="004351A4" w:rsidP="004351A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</w:tr>
    </w:tbl>
    <w:p w14:paraId="54AC3739" w14:textId="77777777" w:rsidR="00A300F9" w:rsidRPr="00C5036F" w:rsidRDefault="00A300F9" w:rsidP="007D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BAD90" w14:textId="75A9FD65" w:rsidR="00AC1A18" w:rsidRPr="00C5036F" w:rsidRDefault="00AA7DEC" w:rsidP="00AC1A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b/>
          <w:sz w:val="24"/>
          <w:szCs w:val="24"/>
        </w:rPr>
        <w:t>List of Recommended</w:t>
      </w:r>
      <w:r w:rsidR="00AC1A18" w:rsidRPr="00C5036F">
        <w:rPr>
          <w:rFonts w:ascii="Times New Roman" w:hAnsi="Times New Roman" w:cs="Times New Roman"/>
          <w:b/>
          <w:sz w:val="24"/>
          <w:szCs w:val="24"/>
        </w:rPr>
        <w:t xml:space="preserve"> Books</w:t>
      </w:r>
    </w:p>
    <w:p w14:paraId="3C6C9B0E" w14:textId="332E987B" w:rsidR="00387AC5" w:rsidRPr="00C5036F" w:rsidRDefault="00387AC5" w:rsidP="00A30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sym w:font="Symbol" w:char="F0B7"/>
      </w:r>
      <w:r w:rsidRPr="00C5036F">
        <w:rPr>
          <w:rFonts w:ascii="Times New Roman" w:hAnsi="Times New Roman" w:cs="Times New Roman"/>
          <w:sz w:val="24"/>
          <w:szCs w:val="24"/>
        </w:rPr>
        <w:t xml:space="preserve"> Craig Shimasaki, ed.: Biotechnology Entrepreneurship: Starting, Managing, and Leading Biotech Companies. Elsevier Inc., 2014. ISBN: 978-0-12-404730-3. Reading list </w:t>
      </w:r>
      <w:r w:rsidR="00A300F9" w:rsidRPr="00C5036F">
        <w:rPr>
          <w:rFonts w:ascii="Times New Roman" w:hAnsi="Times New Roman" w:cs="Times New Roman"/>
          <w:sz w:val="24"/>
          <w:szCs w:val="24"/>
        </w:rPr>
        <w:t>is noted within course schedule</w:t>
      </w:r>
    </w:p>
    <w:p w14:paraId="550E0421" w14:textId="4793592B" w:rsidR="00387AC5" w:rsidRPr="00C5036F" w:rsidRDefault="00387AC5" w:rsidP="00387A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sym w:font="Symbol" w:char="F0B7"/>
      </w:r>
      <w:r w:rsidRPr="00C5036F">
        <w:rPr>
          <w:rFonts w:ascii="Times New Roman" w:hAnsi="Times New Roman" w:cs="Times New Roman"/>
          <w:sz w:val="24"/>
          <w:szCs w:val="24"/>
        </w:rPr>
        <w:t xml:space="preserve"> Cynthia Robbins-Roth: From Alchemy to IPO: The Business of Biotechnology. Basic Books, 2001.</w:t>
      </w:r>
    </w:p>
    <w:p w14:paraId="51857D9C" w14:textId="77777777" w:rsidR="00387AC5" w:rsidRPr="00C5036F" w:rsidRDefault="00387AC5" w:rsidP="00387A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t xml:space="preserve"> </w:t>
      </w:r>
      <w:r w:rsidRPr="00C5036F">
        <w:rPr>
          <w:rFonts w:ascii="Times New Roman" w:hAnsi="Times New Roman" w:cs="Times New Roman"/>
          <w:sz w:val="24"/>
          <w:szCs w:val="24"/>
        </w:rPr>
        <w:sym w:font="Symbol" w:char="F0B7"/>
      </w:r>
      <w:r w:rsidRPr="00C5036F">
        <w:rPr>
          <w:rFonts w:ascii="Times New Roman" w:hAnsi="Times New Roman" w:cs="Times New Roman"/>
          <w:sz w:val="24"/>
          <w:szCs w:val="24"/>
        </w:rPr>
        <w:t xml:space="preserve"> Jeffrey A. Timmons, Andrew Zacharakis, Stephen Spinelli: Business Plans That Work: A Guide for Small Business. McGraw Hill, 2004</w:t>
      </w:r>
    </w:p>
    <w:p w14:paraId="4AEC22ED" w14:textId="3FE4C1BC" w:rsidR="00387AC5" w:rsidRPr="00C5036F" w:rsidRDefault="00387AC5" w:rsidP="00387A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36F">
        <w:rPr>
          <w:rFonts w:ascii="Times New Roman" w:hAnsi="Times New Roman" w:cs="Times New Roman"/>
          <w:sz w:val="24"/>
          <w:szCs w:val="24"/>
        </w:rPr>
        <w:t xml:space="preserve">. </w:t>
      </w:r>
      <w:r w:rsidRPr="00C5036F">
        <w:rPr>
          <w:rFonts w:ascii="Times New Roman" w:hAnsi="Times New Roman" w:cs="Times New Roman"/>
          <w:sz w:val="24"/>
          <w:szCs w:val="24"/>
        </w:rPr>
        <w:sym w:font="Symbol" w:char="F0B7"/>
      </w:r>
      <w:r w:rsidRPr="00C5036F">
        <w:rPr>
          <w:rFonts w:ascii="Times New Roman" w:hAnsi="Times New Roman" w:cs="Times New Roman"/>
          <w:sz w:val="24"/>
          <w:szCs w:val="24"/>
        </w:rPr>
        <w:t xml:space="preserve"> John A. Tracy: How to Read a Financial Report: Wringing Vital Signs out of the Numbers. John Wiley &amp; Sons, Hoboken, NJ. 2009 </w:t>
      </w:r>
    </w:p>
    <w:p w14:paraId="5B25A4AA" w14:textId="77777777" w:rsidR="00800B75" w:rsidRPr="00C5036F" w:rsidRDefault="00800B75" w:rsidP="00800B7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Assessment Criteria</w:t>
      </w:r>
    </w:p>
    <w:p w14:paraId="65E19A3D" w14:textId="7775A177" w:rsidR="00387AC5" w:rsidRPr="00C5036F" w:rsidRDefault="00387AC5" w:rsidP="007D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3"/>
        <w:gridCol w:w="2116"/>
        <w:gridCol w:w="2182"/>
        <w:gridCol w:w="3539"/>
      </w:tblGrid>
      <w:tr w:rsidR="00800B75" w:rsidRPr="00C5036F" w14:paraId="2FE5110E" w14:textId="77777777" w:rsidTr="00BA4F65">
        <w:trPr>
          <w:cantSplit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4ABF7C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  <w:p w14:paraId="08A0A30F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 Interactions on MOODLE AND ZOOM.US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9C33F8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 Paper/ Assignment</w:t>
            </w:r>
          </w:p>
          <w:p w14:paraId="2482806F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85FAA1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Project  ONLINE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CBB94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%</w:t>
            </w:r>
          </w:p>
        </w:tc>
      </w:tr>
      <w:tr w:rsidR="00800B75" w:rsidRPr="00C5036F" w14:paraId="2A3CD0C6" w14:textId="77777777" w:rsidTr="00BA4F65">
        <w:trPr>
          <w:cantSplit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CC1C55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679EFB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4ABC35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231080" w14:textId="77777777" w:rsidR="00800B75" w:rsidRPr="00C5036F" w:rsidRDefault="00800B75" w:rsidP="00BA4F65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1CB2E854" w14:textId="5C2144F7" w:rsidR="00F60F75" w:rsidRPr="00303DE8" w:rsidRDefault="00F60F75" w:rsidP="00303DE8">
      <w:pPr>
        <w:rPr>
          <w:rFonts w:ascii="Times New Roman" w:hAnsi="Times New Roman" w:cs="Times New Roman"/>
          <w:sz w:val="24"/>
          <w:szCs w:val="24"/>
        </w:rPr>
      </w:pPr>
    </w:p>
    <w:sectPr w:rsidR="00F60F75" w:rsidRPr="00303D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1DBB" w14:textId="77777777" w:rsidR="001C1478" w:rsidRDefault="001C1478" w:rsidP="00CB73F0">
      <w:pPr>
        <w:spacing w:after="0" w:line="240" w:lineRule="auto"/>
      </w:pPr>
      <w:r>
        <w:separator/>
      </w:r>
    </w:p>
  </w:endnote>
  <w:endnote w:type="continuationSeparator" w:id="0">
    <w:p w14:paraId="7CBC9686" w14:textId="77777777" w:rsidR="001C1478" w:rsidRDefault="001C1478" w:rsidP="00CB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475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4114D" w14:textId="4F1552DB" w:rsidR="0076761B" w:rsidRDefault="007676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88592" w14:textId="77777777" w:rsidR="0076761B" w:rsidRDefault="00767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3716" w14:textId="77777777" w:rsidR="001C1478" w:rsidRDefault="001C1478" w:rsidP="00CB73F0">
      <w:pPr>
        <w:spacing w:after="0" w:line="240" w:lineRule="auto"/>
      </w:pPr>
      <w:r>
        <w:separator/>
      </w:r>
    </w:p>
  </w:footnote>
  <w:footnote w:type="continuationSeparator" w:id="0">
    <w:p w14:paraId="2DEC2638" w14:textId="77777777" w:rsidR="001C1478" w:rsidRDefault="001C1478" w:rsidP="00CB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F5E"/>
    <w:multiLevelType w:val="hybridMultilevel"/>
    <w:tmpl w:val="C6F8C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676"/>
    <w:multiLevelType w:val="hybridMultilevel"/>
    <w:tmpl w:val="85E0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EF2"/>
    <w:multiLevelType w:val="hybridMultilevel"/>
    <w:tmpl w:val="5908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237"/>
    <w:multiLevelType w:val="hybridMultilevel"/>
    <w:tmpl w:val="093EFBF8"/>
    <w:lvl w:ilvl="0" w:tplc="AD88D90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801"/>
    <w:multiLevelType w:val="hybridMultilevel"/>
    <w:tmpl w:val="398A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403E"/>
    <w:multiLevelType w:val="hybridMultilevel"/>
    <w:tmpl w:val="2E3E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290E"/>
    <w:multiLevelType w:val="hybridMultilevel"/>
    <w:tmpl w:val="7AC4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4B75"/>
    <w:multiLevelType w:val="hybridMultilevel"/>
    <w:tmpl w:val="1022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F71"/>
    <w:multiLevelType w:val="hybridMultilevel"/>
    <w:tmpl w:val="C378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C261B"/>
    <w:multiLevelType w:val="hybridMultilevel"/>
    <w:tmpl w:val="2E3E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923E5"/>
    <w:multiLevelType w:val="hybridMultilevel"/>
    <w:tmpl w:val="7F8A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5239"/>
    <w:multiLevelType w:val="hybridMultilevel"/>
    <w:tmpl w:val="2E3E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8951">
    <w:abstractNumId w:val="4"/>
  </w:num>
  <w:num w:numId="2" w16cid:durableId="367723417">
    <w:abstractNumId w:val="9"/>
  </w:num>
  <w:num w:numId="3" w16cid:durableId="1684160965">
    <w:abstractNumId w:val="11"/>
  </w:num>
  <w:num w:numId="4" w16cid:durableId="462040553">
    <w:abstractNumId w:val="5"/>
  </w:num>
  <w:num w:numId="5" w16cid:durableId="1607344689">
    <w:abstractNumId w:val="1"/>
  </w:num>
  <w:num w:numId="6" w16cid:durableId="1607424188">
    <w:abstractNumId w:val="3"/>
  </w:num>
  <w:num w:numId="7" w16cid:durableId="278221420">
    <w:abstractNumId w:val="8"/>
  </w:num>
  <w:num w:numId="8" w16cid:durableId="1543901635">
    <w:abstractNumId w:val="0"/>
  </w:num>
  <w:num w:numId="9" w16cid:durableId="1534222236">
    <w:abstractNumId w:val="10"/>
  </w:num>
  <w:num w:numId="10" w16cid:durableId="1134717230">
    <w:abstractNumId w:val="2"/>
  </w:num>
  <w:num w:numId="11" w16cid:durableId="522207820">
    <w:abstractNumId w:val="7"/>
  </w:num>
  <w:num w:numId="12" w16cid:durableId="379741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21"/>
    <w:rsid w:val="000515E1"/>
    <w:rsid w:val="00083057"/>
    <w:rsid w:val="001077D0"/>
    <w:rsid w:val="00195AE0"/>
    <w:rsid w:val="001C1478"/>
    <w:rsid w:val="001C3A7E"/>
    <w:rsid w:val="001D48F0"/>
    <w:rsid w:val="00274A9B"/>
    <w:rsid w:val="002A7D14"/>
    <w:rsid w:val="00303DE8"/>
    <w:rsid w:val="00387AC5"/>
    <w:rsid w:val="003A6976"/>
    <w:rsid w:val="003E250F"/>
    <w:rsid w:val="003E4E47"/>
    <w:rsid w:val="00415F57"/>
    <w:rsid w:val="004305D3"/>
    <w:rsid w:val="004351A4"/>
    <w:rsid w:val="004649D2"/>
    <w:rsid w:val="004B4FA4"/>
    <w:rsid w:val="004C4224"/>
    <w:rsid w:val="004C46E3"/>
    <w:rsid w:val="004C6AF3"/>
    <w:rsid w:val="004F6AC1"/>
    <w:rsid w:val="005017EE"/>
    <w:rsid w:val="00512888"/>
    <w:rsid w:val="00560867"/>
    <w:rsid w:val="0056613F"/>
    <w:rsid w:val="005C0E0A"/>
    <w:rsid w:val="005C2F57"/>
    <w:rsid w:val="005D3B19"/>
    <w:rsid w:val="00622203"/>
    <w:rsid w:val="0069001A"/>
    <w:rsid w:val="006E1890"/>
    <w:rsid w:val="00745D24"/>
    <w:rsid w:val="007641EC"/>
    <w:rsid w:val="00764D6F"/>
    <w:rsid w:val="0076761B"/>
    <w:rsid w:val="0077753E"/>
    <w:rsid w:val="007C05C5"/>
    <w:rsid w:val="007D2821"/>
    <w:rsid w:val="007D58F3"/>
    <w:rsid w:val="007F681E"/>
    <w:rsid w:val="00800B75"/>
    <w:rsid w:val="00831ED1"/>
    <w:rsid w:val="00837A27"/>
    <w:rsid w:val="008A6AA5"/>
    <w:rsid w:val="008B4586"/>
    <w:rsid w:val="008E1ADB"/>
    <w:rsid w:val="00967F46"/>
    <w:rsid w:val="009714F8"/>
    <w:rsid w:val="0098409B"/>
    <w:rsid w:val="009A461B"/>
    <w:rsid w:val="009D306B"/>
    <w:rsid w:val="00A21F53"/>
    <w:rsid w:val="00A300F9"/>
    <w:rsid w:val="00A33E64"/>
    <w:rsid w:val="00A366D8"/>
    <w:rsid w:val="00A745F3"/>
    <w:rsid w:val="00AA7DEC"/>
    <w:rsid w:val="00AC1A18"/>
    <w:rsid w:val="00AF12A0"/>
    <w:rsid w:val="00AF32C9"/>
    <w:rsid w:val="00B23F36"/>
    <w:rsid w:val="00BC387B"/>
    <w:rsid w:val="00C062B9"/>
    <w:rsid w:val="00C5036F"/>
    <w:rsid w:val="00CB73F0"/>
    <w:rsid w:val="00D24F1D"/>
    <w:rsid w:val="00D93860"/>
    <w:rsid w:val="00DA3167"/>
    <w:rsid w:val="00DB0FFF"/>
    <w:rsid w:val="00E10166"/>
    <w:rsid w:val="00E3621C"/>
    <w:rsid w:val="00E93C84"/>
    <w:rsid w:val="00EC4422"/>
    <w:rsid w:val="00EF4063"/>
    <w:rsid w:val="00F60F75"/>
    <w:rsid w:val="00F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F93A"/>
  <w15:docId w15:val="{33A5F49F-58F6-499E-AF27-9F3A5DA1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F0"/>
  </w:style>
  <w:style w:type="paragraph" w:styleId="Footer">
    <w:name w:val="footer"/>
    <w:basedOn w:val="Normal"/>
    <w:link w:val="FooterChar"/>
    <w:uiPriority w:val="99"/>
    <w:unhideWhenUsed/>
    <w:rsid w:val="00CB7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F0"/>
  </w:style>
  <w:style w:type="paragraph" w:styleId="NormalWeb">
    <w:name w:val="Normal (Web)"/>
    <w:basedOn w:val="Normal"/>
    <w:uiPriority w:val="99"/>
    <w:semiHidden/>
    <w:unhideWhenUsed/>
    <w:rsid w:val="00B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Mariya</dc:creator>
  <cp:lastModifiedBy>Admin</cp:lastModifiedBy>
  <cp:revision>3</cp:revision>
  <dcterms:created xsi:type="dcterms:W3CDTF">2023-01-31T02:42:00Z</dcterms:created>
  <dcterms:modified xsi:type="dcterms:W3CDTF">2023-01-31T02:42:00Z</dcterms:modified>
</cp:coreProperties>
</file>