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E0289" w14:textId="77777777" w:rsidR="006317DB" w:rsidRDefault="006317DB" w:rsidP="008903D4">
      <w:pPr>
        <w:pStyle w:val="Title"/>
        <w:spacing w:before="240" w:after="240"/>
        <w:ind w:left="180" w:right="180"/>
        <w:jc w:val="center"/>
        <w:rPr>
          <w:b/>
          <w:sz w:val="28"/>
          <w:szCs w:val="28"/>
        </w:rPr>
      </w:pPr>
      <w:bookmarkStart w:id="0" w:name="_crscl6ihjscd" w:colFirst="0" w:colLast="0"/>
      <w:bookmarkEnd w:id="0"/>
    </w:p>
    <w:p w14:paraId="565425A6" w14:textId="1A266AB0" w:rsidR="008903D4" w:rsidRDefault="008903D4" w:rsidP="008903D4">
      <w:pPr>
        <w:pStyle w:val="Title"/>
        <w:spacing w:before="240" w:after="240"/>
        <w:ind w:left="180" w:right="180"/>
        <w:jc w:val="center"/>
        <w:rPr>
          <w:b/>
          <w:sz w:val="22"/>
          <w:szCs w:val="22"/>
        </w:rPr>
      </w:pPr>
      <w:r>
        <w:rPr>
          <w:b/>
          <w:sz w:val="28"/>
          <w:szCs w:val="28"/>
        </w:rPr>
        <w:t>Syllabus/ Course Outline Stat-</w:t>
      </w:r>
      <w:r w:rsidR="006965A4">
        <w:rPr>
          <w:b/>
          <w:sz w:val="28"/>
          <w:szCs w:val="28"/>
        </w:rPr>
        <w:t>103</w:t>
      </w:r>
    </w:p>
    <w:p w14:paraId="75353016" w14:textId="77777777" w:rsidR="008903D4" w:rsidRDefault="008903D4" w:rsidP="008903D4">
      <w:pPr>
        <w:pStyle w:val="Title"/>
        <w:spacing w:before="240" w:after="240"/>
        <w:jc w:val="center"/>
        <w:rPr>
          <w:i/>
          <w:sz w:val="22"/>
          <w:szCs w:val="22"/>
        </w:rPr>
      </w:pPr>
      <w:bookmarkStart w:id="1" w:name="_aq3yo0uuqhpv" w:colFirst="0" w:colLast="0"/>
      <w:bookmarkEnd w:id="1"/>
      <w:r>
        <w:rPr>
          <w:i/>
          <w:sz w:val="22"/>
          <w:szCs w:val="22"/>
        </w:rPr>
        <w:t xml:space="preserve">This template has been made in keeping with the HEC and FCCU policies </w:t>
      </w:r>
    </w:p>
    <w:tbl>
      <w:tblPr>
        <w:tblW w:w="107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3865"/>
        <w:gridCol w:w="3185"/>
        <w:gridCol w:w="3655"/>
      </w:tblGrid>
      <w:tr w:rsidR="008903D4" w14:paraId="75300AB5" w14:textId="77777777" w:rsidTr="00AD5223">
        <w:trPr>
          <w:trHeight w:val="615"/>
          <w:jc w:val="center"/>
        </w:trPr>
        <w:tc>
          <w:tcPr>
            <w:tcW w:w="10705" w:type="dxa"/>
            <w:gridSpan w:val="3"/>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482B395" w14:textId="13E2FC35" w:rsidR="008903D4" w:rsidRDefault="008903D4" w:rsidP="007E07F9">
            <w:pPr>
              <w:spacing w:line="240" w:lineRule="auto"/>
              <w:rPr>
                <w:b/>
              </w:rPr>
            </w:pPr>
            <w:bookmarkStart w:id="2" w:name="_97f698y1nth5" w:colFirst="0" w:colLast="0"/>
            <w:bookmarkEnd w:id="2"/>
            <w:r>
              <w:rPr>
                <w:b/>
              </w:rPr>
              <w:t xml:space="preserve">Course Name:          </w:t>
            </w:r>
            <w:r w:rsidR="006965A4">
              <w:rPr>
                <w:b/>
              </w:rPr>
              <w:t>Quantitative Methods in Social Sciences</w:t>
            </w:r>
            <w:r>
              <w:rPr>
                <w:b/>
              </w:rPr>
              <w:t xml:space="preserve">                                                                        </w:t>
            </w:r>
          </w:p>
        </w:tc>
      </w:tr>
      <w:tr w:rsidR="008903D4" w14:paraId="4F31ACD5" w14:textId="77777777" w:rsidTr="001C5C8A">
        <w:trPr>
          <w:trHeight w:val="525"/>
          <w:jc w:val="center"/>
        </w:trPr>
        <w:tc>
          <w:tcPr>
            <w:tcW w:w="38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F17A8B4" w14:textId="4D39ECCA" w:rsidR="008903D4" w:rsidRDefault="008903D4" w:rsidP="007E07F9">
            <w:pPr>
              <w:spacing w:line="240" w:lineRule="auto"/>
              <w:rPr>
                <w:b/>
              </w:rPr>
            </w:pPr>
            <w:r>
              <w:rPr>
                <w:b/>
              </w:rPr>
              <w:t>Course Code: Stat-</w:t>
            </w:r>
            <w:r w:rsidR="001C5C8A">
              <w:rPr>
                <w:b/>
              </w:rPr>
              <w:t>103</w:t>
            </w:r>
          </w:p>
        </w:tc>
        <w:tc>
          <w:tcPr>
            <w:tcW w:w="318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9AFF168" w14:textId="77777777" w:rsidR="008903D4" w:rsidRDefault="008903D4" w:rsidP="007E07F9">
            <w:pPr>
              <w:spacing w:line="240" w:lineRule="auto"/>
              <w:rPr>
                <w:b/>
              </w:rPr>
            </w:pPr>
            <w:r>
              <w:rPr>
                <w:b/>
              </w:rPr>
              <w:t>Course Type: Elective</w:t>
            </w:r>
          </w:p>
        </w:tc>
        <w:tc>
          <w:tcPr>
            <w:tcW w:w="36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DCD11D3" w14:textId="77777777" w:rsidR="008903D4" w:rsidRDefault="008903D4" w:rsidP="007E07F9">
            <w:pPr>
              <w:pStyle w:val="Title"/>
              <w:spacing w:after="0" w:line="240" w:lineRule="auto"/>
            </w:pPr>
            <w:bookmarkStart w:id="3" w:name="_52gztezgific" w:colFirst="0" w:colLast="0"/>
            <w:bookmarkEnd w:id="3"/>
            <w:r>
              <w:rPr>
                <w:b/>
                <w:sz w:val="22"/>
                <w:szCs w:val="22"/>
              </w:rPr>
              <w:t>Course Credits:</w:t>
            </w:r>
            <w:r>
              <w:rPr>
                <w:b/>
                <w:sz w:val="22"/>
                <w:szCs w:val="22"/>
              </w:rPr>
              <w:tab/>
              <w:t>3</w:t>
            </w:r>
          </w:p>
        </w:tc>
      </w:tr>
      <w:tr w:rsidR="008903D4" w14:paraId="09C48EBB" w14:textId="77777777" w:rsidTr="001C5C8A">
        <w:trPr>
          <w:trHeight w:val="465"/>
          <w:jc w:val="center"/>
        </w:trPr>
        <w:tc>
          <w:tcPr>
            <w:tcW w:w="38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101DADA" w14:textId="7216A21A" w:rsidR="008903D4" w:rsidRDefault="008903D4" w:rsidP="007E07F9">
            <w:pPr>
              <w:pStyle w:val="Title"/>
              <w:spacing w:after="0" w:line="240" w:lineRule="auto"/>
              <w:rPr>
                <w:b/>
                <w:sz w:val="22"/>
                <w:szCs w:val="22"/>
              </w:rPr>
            </w:pPr>
            <w:bookmarkStart w:id="4" w:name="_776jixakrl8p" w:colFirst="0" w:colLast="0"/>
            <w:bookmarkEnd w:id="4"/>
            <w:r>
              <w:rPr>
                <w:b/>
                <w:sz w:val="22"/>
                <w:szCs w:val="22"/>
              </w:rPr>
              <w:t>Class Timings:</w:t>
            </w:r>
            <w:r w:rsidR="00591710">
              <w:rPr>
                <w:b/>
                <w:sz w:val="22"/>
                <w:szCs w:val="22"/>
              </w:rPr>
              <w:t xml:space="preserve"> </w:t>
            </w:r>
            <w:r w:rsidR="001C5C8A">
              <w:rPr>
                <w:b/>
                <w:sz w:val="22"/>
                <w:szCs w:val="22"/>
              </w:rPr>
              <w:t>9</w:t>
            </w:r>
            <w:r w:rsidR="00591710">
              <w:rPr>
                <w:b/>
                <w:sz w:val="22"/>
                <w:szCs w:val="22"/>
              </w:rPr>
              <w:t>:</w:t>
            </w:r>
            <w:r w:rsidR="001C5C8A">
              <w:rPr>
                <w:b/>
                <w:sz w:val="22"/>
                <w:szCs w:val="22"/>
              </w:rPr>
              <w:t>3</w:t>
            </w:r>
            <w:r w:rsidR="00591710">
              <w:rPr>
                <w:b/>
                <w:sz w:val="22"/>
                <w:szCs w:val="22"/>
              </w:rPr>
              <w:t>0-</w:t>
            </w:r>
            <w:r w:rsidR="001C5C8A">
              <w:rPr>
                <w:b/>
                <w:sz w:val="22"/>
                <w:szCs w:val="22"/>
              </w:rPr>
              <w:t>10</w:t>
            </w:r>
            <w:r w:rsidR="00591710">
              <w:rPr>
                <w:b/>
                <w:sz w:val="22"/>
                <w:szCs w:val="22"/>
              </w:rPr>
              <w:t>:</w:t>
            </w:r>
            <w:r w:rsidR="001C5C8A">
              <w:rPr>
                <w:b/>
                <w:sz w:val="22"/>
                <w:szCs w:val="22"/>
              </w:rPr>
              <w:t>4</w:t>
            </w:r>
            <w:r w:rsidR="00591710">
              <w:rPr>
                <w:b/>
                <w:sz w:val="22"/>
                <w:szCs w:val="22"/>
              </w:rPr>
              <w:t>5</w:t>
            </w:r>
            <w:r w:rsidR="005C098E">
              <w:rPr>
                <w:b/>
                <w:sz w:val="22"/>
                <w:szCs w:val="22"/>
              </w:rPr>
              <w:t>am</w:t>
            </w:r>
            <w:r w:rsidR="00591710">
              <w:rPr>
                <w:b/>
                <w:sz w:val="22"/>
                <w:szCs w:val="22"/>
              </w:rPr>
              <w:t xml:space="preserve"> </w:t>
            </w:r>
            <w:r w:rsidR="003B38C8">
              <w:rPr>
                <w:b/>
                <w:sz w:val="22"/>
                <w:szCs w:val="22"/>
              </w:rPr>
              <w:t>T Th</w:t>
            </w:r>
          </w:p>
          <w:p w14:paraId="3FC057C6" w14:textId="0302428D" w:rsidR="00356939" w:rsidRPr="00356939" w:rsidRDefault="00356939" w:rsidP="00356939">
            <w:pPr>
              <w:rPr>
                <w:b/>
                <w:bCs/>
              </w:rPr>
            </w:pPr>
            <w:r w:rsidRPr="00356939">
              <w:rPr>
                <w:b/>
                <w:bCs/>
              </w:rPr>
              <w:t>Room: S-</w:t>
            </w:r>
            <w:r w:rsidR="001C5C8A">
              <w:rPr>
                <w:b/>
                <w:bCs/>
              </w:rPr>
              <w:t>3</w:t>
            </w:r>
            <w:r w:rsidRPr="00356939">
              <w:rPr>
                <w:b/>
                <w:bCs/>
              </w:rPr>
              <w:t>20</w:t>
            </w:r>
            <w:r w:rsidR="002D4D2E">
              <w:rPr>
                <w:b/>
                <w:bCs/>
              </w:rPr>
              <w:t xml:space="preserve"> COMPUTER LAB</w:t>
            </w:r>
          </w:p>
        </w:tc>
        <w:tc>
          <w:tcPr>
            <w:tcW w:w="318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0F40C16" w14:textId="3776811D" w:rsidR="008903D4" w:rsidRDefault="008903D4" w:rsidP="007E07F9">
            <w:pPr>
              <w:pStyle w:val="Title"/>
              <w:spacing w:after="0" w:line="240" w:lineRule="auto"/>
              <w:rPr>
                <w:b/>
              </w:rPr>
            </w:pPr>
            <w:bookmarkStart w:id="5" w:name="_3ymksysg8zs4" w:colFirst="0" w:colLast="0"/>
            <w:bookmarkEnd w:id="5"/>
            <w:r>
              <w:rPr>
                <w:b/>
                <w:sz w:val="22"/>
                <w:szCs w:val="22"/>
              </w:rPr>
              <w:t>Section:</w:t>
            </w:r>
            <w:r>
              <w:rPr>
                <w:b/>
                <w:sz w:val="22"/>
                <w:szCs w:val="22"/>
              </w:rPr>
              <w:tab/>
            </w:r>
            <w:r w:rsidR="003B38C8">
              <w:rPr>
                <w:b/>
                <w:sz w:val="22"/>
                <w:szCs w:val="22"/>
              </w:rPr>
              <w:t>A</w:t>
            </w:r>
          </w:p>
        </w:tc>
        <w:tc>
          <w:tcPr>
            <w:tcW w:w="36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D809AEF" w14:textId="726968F8" w:rsidR="008903D4" w:rsidRDefault="008903D4" w:rsidP="007E07F9">
            <w:pPr>
              <w:pStyle w:val="Title"/>
              <w:spacing w:after="0" w:line="240" w:lineRule="auto"/>
              <w:jc w:val="both"/>
            </w:pPr>
            <w:bookmarkStart w:id="6" w:name="_yus6u3l6eot5" w:colFirst="0" w:colLast="0"/>
            <w:bookmarkEnd w:id="6"/>
            <w:r>
              <w:rPr>
                <w:b/>
                <w:sz w:val="22"/>
                <w:szCs w:val="22"/>
              </w:rPr>
              <w:t>Student Meeting Hours/</w:t>
            </w:r>
            <w:r w:rsidR="001C5C8A">
              <w:rPr>
                <w:b/>
                <w:sz w:val="22"/>
                <w:szCs w:val="22"/>
              </w:rPr>
              <w:t xml:space="preserve"> </w:t>
            </w:r>
            <w:r>
              <w:rPr>
                <w:b/>
                <w:sz w:val="22"/>
                <w:szCs w:val="22"/>
              </w:rPr>
              <w:t>Office Hours:</w:t>
            </w:r>
            <w:r w:rsidR="00591710">
              <w:rPr>
                <w:b/>
                <w:sz w:val="22"/>
                <w:szCs w:val="22"/>
              </w:rPr>
              <w:t xml:space="preserve"> 1</w:t>
            </w:r>
            <w:r w:rsidR="005359C2">
              <w:rPr>
                <w:b/>
                <w:sz w:val="22"/>
                <w:szCs w:val="22"/>
              </w:rPr>
              <w:t>1</w:t>
            </w:r>
            <w:r w:rsidR="00591710">
              <w:rPr>
                <w:b/>
                <w:sz w:val="22"/>
                <w:szCs w:val="22"/>
              </w:rPr>
              <w:t>:00-1</w:t>
            </w:r>
            <w:r w:rsidR="005359C2">
              <w:rPr>
                <w:b/>
                <w:sz w:val="22"/>
                <w:szCs w:val="22"/>
              </w:rPr>
              <w:t>2</w:t>
            </w:r>
            <w:r w:rsidR="00591710">
              <w:rPr>
                <w:b/>
                <w:sz w:val="22"/>
                <w:szCs w:val="22"/>
              </w:rPr>
              <w:t>:</w:t>
            </w:r>
            <w:r w:rsidR="005359C2">
              <w:rPr>
                <w:b/>
                <w:sz w:val="22"/>
                <w:szCs w:val="22"/>
              </w:rPr>
              <w:t>3</w:t>
            </w:r>
            <w:r w:rsidR="00591710">
              <w:rPr>
                <w:b/>
                <w:sz w:val="22"/>
                <w:szCs w:val="22"/>
              </w:rPr>
              <w:t>0</w:t>
            </w:r>
            <w:r w:rsidR="005359C2">
              <w:rPr>
                <w:b/>
                <w:sz w:val="22"/>
                <w:szCs w:val="22"/>
              </w:rPr>
              <w:t xml:space="preserve"> Tue, Thu</w:t>
            </w:r>
          </w:p>
        </w:tc>
      </w:tr>
      <w:tr w:rsidR="008903D4" w14:paraId="3E8A20B0" w14:textId="77777777" w:rsidTr="00AD5223">
        <w:trPr>
          <w:trHeight w:val="675"/>
          <w:jc w:val="center"/>
        </w:trPr>
        <w:tc>
          <w:tcPr>
            <w:tcW w:w="10705" w:type="dxa"/>
            <w:gridSpan w:val="3"/>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4A44F7C" w14:textId="1A8781C3" w:rsidR="008903D4" w:rsidRDefault="008903D4" w:rsidP="007E07F9">
            <w:pPr>
              <w:spacing w:line="240" w:lineRule="auto"/>
              <w:rPr>
                <w:i/>
              </w:rPr>
            </w:pPr>
            <w:r>
              <w:rPr>
                <w:b/>
              </w:rPr>
              <w:t xml:space="preserve">Instructor Name: </w:t>
            </w:r>
            <w:r w:rsidR="007B7815">
              <w:rPr>
                <w:b/>
              </w:rPr>
              <w:t>Dr. Muhammad Anwar Mughal</w:t>
            </w:r>
          </w:p>
        </w:tc>
      </w:tr>
      <w:tr w:rsidR="008903D4" w14:paraId="4E8ED81E" w14:textId="77777777" w:rsidTr="00AD5223">
        <w:trPr>
          <w:trHeight w:val="1200"/>
          <w:jc w:val="center"/>
        </w:trPr>
        <w:tc>
          <w:tcPr>
            <w:tcW w:w="10705" w:type="dxa"/>
            <w:gridSpan w:val="3"/>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414D534" w14:textId="77777777" w:rsidR="008903D4" w:rsidRDefault="008903D4" w:rsidP="007E07F9">
            <w:pPr>
              <w:spacing w:line="240" w:lineRule="auto"/>
              <w:rPr>
                <w:b/>
              </w:rPr>
            </w:pPr>
            <w:r>
              <w:rPr>
                <w:b/>
              </w:rPr>
              <w:t>A Note from the Instructor:</w:t>
            </w:r>
          </w:p>
          <w:p w14:paraId="3E4420DB" w14:textId="77777777" w:rsidR="00AD5223" w:rsidRDefault="00AD5223" w:rsidP="00AD5223">
            <w:pPr>
              <w:spacing w:line="240" w:lineRule="auto"/>
              <w:jc w:val="both"/>
            </w:pPr>
          </w:p>
          <w:p w14:paraId="56AD39CA" w14:textId="77777777" w:rsidR="008903D4" w:rsidRPr="00652B93" w:rsidRDefault="00E06F69" w:rsidP="00652B93">
            <w:pPr>
              <w:pStyle w:val="Textbody"/>
              <w:spacing w:line="240" w:lineRule="auto"/>
              <w:rPr>
                <w:sz w:val="22"/>
                <w:szCs w:val="22"/>
              </w:rPr>
            </w:pPr>
            <w:r w:rsidRPr="005F1828">
              <w:rPr>
                <w:sz w:val="22"/>
                <w:szCs w:val="22"/>
              </w:rPr>
              <w:t xml:space="preserve">Students are required to apply themselves diligently to the course of study and to prepare class and homework assignments as given. Lecture </w:t>
            </w:r>
            <w:r w:rsidR="005F1828" w:rsidRPr="005F1828">
              <w:rPr>
                <w:iCs/>
                <w:color w:val="000000" w:themeColor="text1"/>
              </w:rPr>
              <w:t>slides/R</w:t>
            </w:r>
            <w:r w:rsidRPr="005F1828">
              <w:rPr>
                <w:iCs/>
                <w:color w:val="000000" w:themeColor="text1"/>
              </w:rPr>
              <w:t>eading Material will be uploaded on Moodle.</w:t>
            </w:r>
            <w:r w:rsidRPr="005F1828">
              <w:rPr>
                <w:sz w:val="22"/>
                <w:szCs w:val="22"/>
              </w:rPr>
              <w:t xml:space="preserve"> Class tests and quizzes will be announced in the class. The assignments and Project will have to be completed on time. Regularity and punctuality in the class is essential. All deadlines will be announced in classes.</w:t>
            </w:r>
          </w:p>
        </w:tc>
      </w:tr>
      <w:tr w:rsidR="008903D4" w14:paraId="120819D9" w14:textId="77777777" w:rsidTr="006317DB">
        <w:trPr>
          <w:trHeight w:val="1133"/>
          <w:jc w:val="center"/>
        </w:trPr>
        <w:tc>
          <w:tcPr>
            <w:tcW w:w="10705" w:type="dxa"/>
            <w:gridSpan w:val="3"/>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905D9A7" w14:textId="77777777" w:rsidR="008903D4" w:rsidRDefault="008903D4" w:rsidP="007E07F9">
            <w:pPr>
              <w:spacing w:line="240" w:lineRule="auto"/>
              <w:jc w:val="both"/>
              <w:rPr>
                <w:b/>
              </w:rPr>
            </w:pPr>
            <w:r>
              <w:rPr>
                <w:b/>
              </w:rPr>
              <w:t>Course Description:</w:t>
            </w:r>
          </w:p>
          <w:p w14:paraId="507BC4F1" w14:textId="77777777" w:rsidR="006317DB" w:rsidRDefault="006317DB" w:rsidP="007E07F9">
            <w:pPr>
              <w:spacing w:line="240" w:lineRule="auto"/>
              <w:jc w:val="both"/>
            </w:pPr>
          </w:p>
          <w:p w14:paraId="373F3342" w14:textId="77777777" w:rsidR="008903D4" w:rsidRDefault="008903D4" w:rsidP="007E07F9">
            <w:pPr>
              <w:spacing w:line="240" w:lineRule="auto"/>
            </w:pPr>
            <w:r w:rsidRPr="005834EE">
              <w:rPr>
                <w:i/>
              </w:rPr>
              <w:t>Pre-requisites if any:</w:t>
            </w:r>
            <w:r w:rsidR="00652B93">
              <w:t xml:space="preserve"> None</w:t>
            </w:r>
          </w:p>
          <w:p w14:paraId="0E9E3F6D" w14:textId="77777777" w:rsidR="008903D4" w:rsidRDefault="008903D4" w:rsidP="007E07F9">
            <w:pPr>
              <w:spacing w:line="240" w:lineRule="auto"/>
            </w:pPr>
            <w:r w:rsidRPr="005834EE">
              <w:rPr>
                <w:i/>
              </w:rPr>
              <w:t>Mode of Instruction (Asynchronous/Synchronous):</w:t>
            </w:r>
            <w:r w:rsidR="00652B93">
              <w:t xml:space="preserve"> Face to Face</w:t>
            </w:r>
          </w:p>
          <w:p w14:paraId="67F3E0E8" w14:textId="77777777" w:rsidR="008903D4" w:rsidRDefault="008903D4" w:rsidP="007E07F9">
            <w:pPr>
              <w:spacing w:line="240" w:lineRule="auto"/>
              <w:rPr>
                <w:b/>
              </w:rPr>
            </w:pPr>
            <w:r w:rsidRPr="005834EE">
              <w:rPr>
                <w:i/>
              </w:rPr>
              <w:t>Mode of peer-to-peer contact among students:</w:t>
            </w:r>
            <w:r>
              <w:t xml:space="preserve"> </w:t>
            </w:r>
            <w:r w:rsidR="006E78A2">
              <w:t>WhatsApp Discussion Groups</w:t>
            </w:r>
          </w:p>
        </w:tc>
      </w:tr>
      <w:tr w:rsidR="008903D4" w:rsidRPr="006317DB" w14:paraId="55C424E7" w14:textId="77777777" w:rsidTr="00AD5223">
        <w:trPr>
          <w:trHeight w:val="1320"/>
          <w:jc w:val="center"/>
        </w:trPr>
        <w:tc>
          <w:tcPr>
            <w:tcW w:w="10705" w:type="dxa"/>
            <w:gridSpan w:val="3"/>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BD44D15" w14:textId="77777777" w:rsidR="006317DB" w:rsidRPr="006317DB" w:rsidRDefault="008903D4" w:rsidP="007E07F9">
            <w:pPr>
              <w:spacing w:line="240" w:lineRule="auto"/>
              <w:rPr>
                <w:b/>
              </w:rPr>
            </w:pPr>
            <w:r w:rsidRPr="006317DB">
              <w:rPr>
                <w:b/>
              </w:rPr>
              <w:t>Technology Requirements:</w:t>
            </w:r>
          </w:p>
          <w:p w14:paraId="7A9E01C1" w14:textId="77777777" w:rsidR="006317DB" w:rsidRPr="006317DB" w:rsidRDefault="006317DB" w:rsidP="007E07F9">
            <w:pPr>
              <w:spacing w:line="240" w:lineRule="auto"/>
              <w:rPr>
                <w:b/>
              </w:rPr>
            </w:pPr>
          </w:p>
          <w:p w14:paraId="1AB6553B" w14:textId="77777777" w:rsidR="008903D4" w:rsidRPr="006317DB" w:rsidRDefault="005834EE" w:rsidP="007E07F9">
            <w:pPr>
              <w:spacing w:line="240" w:lineRule="auto"/>
              <w:rPr>
                <w:i/>
              </w:rPr>
            </w:pPr>
            <w:r w:rsidRPr="006317DB">
              <w:rPr>
                <w:i/>
              </w:rPr>
              <w:t>T</w:t>
            </w:r>
            <w:r w:rsidR="008903D4" w:rsidRPr="006317DB">
              <w:rPr>
                <w:i/>
              </w:rPr>
              <w:t xml:space="preserve">echnology </w:t>
            </w:r>
            <w:r w:rsidRPr="006317DB">
              <w:rPr>
                <w:i/>
              </w:rPr>
              <w:t xml:space="preserve">Usage </w:t>
            </w:r>
            <w:r w:rsidR="008903D4" w:rsidRPr="006317DB">
              <w:rPr>
                <w:i/>
              </w:rPr>
              <w:t>in the classroom.</w:t>
            </w:r>
          </w:p>
          <w:p w14:paraId="021D0F04" w14:textId="475DCAE6" w:rsidR="007E386D" w:rsidRPr="00203C16" w:rsidRDefault="007E386D" w:rsidP="007E386D">
            <w:pPr>
              <w:pStyle w:val="ListParagraph"/>
              <w:widowControl w:val="0"/>
              <w:numPr>
                <w:ilvl w:val="0"/>
                <w:numId w:val="6"/>
              </w:numPr>
              <w:autoSpaceDE w:val="0"/>
              <w:autoSpaceDN w:val="0"/>
              <w:adjustRightInd w:val="0"/>
              <w:jc w:val="both"/>
              <w:rPr>
                <w:rFonts w:ascii="Times New Roman" w:hAnsi="Times New Roman" w:cs="Times New Roman"/>
                <w:color w:val="000000" w:themeColor="text1"/>
                <w:lang w:val="en-US"/>
              </w:rPr>
            </w:pPr>
            <w:r w:rsidRPr="00203C16">
              <w:rPr>
                <w:color w:val="000000" w:themeColor="text1"/>
              </w:rPr>
              <w:t xml:space="preserve">Students need to have a computer/ laptop/ </w:t>
            </w:r>
            <w:r w:rsidRPr="00D76CB4">
              <w:rPr>
                <w:b/>
                <w:bCs/>
                <w:color w:val="000000" w:themeColor="text1"/>
              </w:rPr>
              <w:t>IBM spss 20.0 or higher</w:t>
            </w:r>
          </w:p>
          <w:p w14:paraId="29456ED4" w14:textId="77777777" w:rsidR="005834EE" w:rsidRPr="006317DB" w:rsidRDefault="005834EE" w:rsidP="007E386D">
            <w:pPr>
              <w:pStyle w:val="NormalWeb"/>
              <w:numPr>
                <w:ilvl w:val="0"/>
                <w:numId w:val="6"/>
              </w:numPr>
              <w:spacing w:before="0" w:beforeAutospacing="0" w:after="0" w:afterAutospacing="0"/>
              <w:rPr>
                <w:rFonts w:ascii="Arial" w:hAnsi="Arial" w:cs="Arial"/>
                <w:sz w:val="22"/>
                <w:szCs w:val="22"/>
              </w:rPr>
            </w:pPr>
            <w:r w:rsidRPr="006317DB">
              <w:rPr>
                <w:rFonts w:ascii="Arial" w:hAnsi="Arial" w:cs="Arial"/>
                <w:sz w:val="22"/>
                <w:szCs w:val="22"/>
                <w:lang w:val="en-US"/>
              </w:rPr>
              <w:t>During exams scientific calculator is mandatory and smartphones are not allowed.</w:t>
            </w:r>
          </w:p>
          <w:p w14:paraId="67B99634" w14:textId="77777777" w:rsidR="008903D4" w:rsidRPr="006317DB" w:rsidRDefault="005834EE" w:rsidP="006317DB">
            <w:pPr>
              <w:pStyle w:val="NormalWeb"/>
              <w:spacing w:before="0" w:beforeAutospacing="0" w:after="0" w:afterAutospacing="0"/>
              <w:jc w:val="both"/>
              <w:rPr>
                <w:rFonts w:ascii="Arial" w:hAnsi="Arial" w:cs="Arial"/>
                <w:color w:val="000000"/>
                <w:sz w:val="22"/>
                <w:szCs w:val="22"/>
                <w:lang w:val="en-US"/>
              </w:rPr>
            </w:pPr>
            <w:r w:rsidRPr="006317DB">
              <w:rPr>
                <w:rFonts w:ascii="Arial" w:hAnsi="Arial" w:cs="Arial"/>
                <w:i/>
                <w:iCs/>
                <w:color w:val="000000"/>
                <w:sz w:val="22"/>
                <w:szCs w:val="22"/>
              </w:rPr>
              <w:t>Main Mode of Instruction</w:t>
            </w:r>
            <w:r w:rsidRPr="006317DB">
              <w:rPr>
                <w:rFonts w:ascii="Arial" w:hAnsi="Arial" w:cs="Arial"/>
                <w:i/>
                <w:color w:val="000000"/>
                <w:sz w:val="22"/>
                <w:szCs w:val="22"/>
              </w:rPr>
              <w:t>:</w:t>
            </w:r>
            <w:r w:rsidRPr="006317DB">
              <w:rPr>
                <w:rFonts w:ascii="Arial" w:hAnsi="Arial" w:cs="Arial"/>
                <w:i/>
                <w:iCs/>
                <w:color w:val="000000"/>
                <w:sz w:val="22"/>
                <w:szCs w:val="22"/>
              </w:rPr>
              <w:t xml:space="preserve"> </w:t>
            </w:r>
            <w:r w:rsidR="00645237" w:rsidRPr="006317DB">
              <w:rPr>
                <w:rFonts w:ascii="Arial" w:hAnsi="Arial" w:cs="Arial"/>
                <w:color w:val="000000"/>
                <w:sz w:val="22"/>
                <w:szCs w:val="22"/>
                <w:lang w:val="en-US"/>
              </w:rPr>
              <w:t>Lecture slides</w:t>
            </w:r>
            <w:r w:rsidRPr="006317DB">
              <w:rPr>
                <w:rFonts w:ascii="Arial" w:hAnsi="Arial" w:cs="Arial"/>
                <w:color w:val="000000"/>
                <w:sz w:val="22"/>
                <w:szCs w:val="22"/>
                <w:lang w:val="en-US"/>
              </w:rPr>
              <w:t>, reading</w:t>
            </w:r>
            <w:r w:rsidR="00645237" w:rsidRPr="006317DB">
              <w:rPr>
                <w:rFonts w:ascii="Arial" w:hAnsi="Arial" w:cs="Arial"/>
                <w:color w:val="000000"/>
                <w:sz w:val="22"/>
                <w:szCs w:val="22"/>
                <w:lang w:val="en-US"/>
              </w:rPr>
              <w:t xml:space="preserve"> material, assignment questions </w:t>
            </w:r>
            <w:r w:rsidRPr="006317DB">
              <w:rPr>
                <w:rFonts w:ascii="Arial" w:hAnsi="Arial" w:cs="Arial"/>
                <w:color w:val="000000"/>
                <w:sz w:val="22"/>
                <w:szCs w:val="22"/>
                <w:lang w:val="en-US"/>
              </w:rPr>
              <w:t>will be uploaded on Moodle</w:t>
            </w:r>
          </w:p>
        </w:tc>
      </w:tr>
      <w:tr w:rsidR="00144876" w:rsidRPr="006317DB" w14:paraId="6E173CB8" w14:textId="77777777" w:rsidTr="006317DB">
        <w:trPr>
          <w:trHeight w:val="3122"/>
          <w:jc w:val="center"/>
        </w:trPr>
        <w:tc>
          <w:tcPr>
            <w:tcW w:w="10705" w:type="dxa"/>
            <w:gridSpan w:val="3"/>
            <w:tcBorders>
              <w:top w:val="single" w:sz="4" w:space="0" w:color="000000"/>
              <w:left w:val="single" w:sz="4" w:space="0" w:color="000000"/>
              <w:right w:val="single" w:sz="4" w:space="0" w:color="000000"/>
            </w:tcBorders>
            <w:shd w:val="clear" w:color="auto" w:fill="auto"/>
            <w:tcMar>
              <w:top w:w="100" w:type="dxa"/>
              <w:left w:w="100" w:type="dxa"/>
              <w:bottom w:w="100" w:type="dxa"/>
              <w:right w:w="100" w:type="dxa"/>
            </w:tcMar>
          </w:tcPr>
          <w:p w14:paraId="60C88DDA" w14:textId="77777777" w:rsidR="00144876" w:rsidRPr="006317DB" w:rsidRDefault="00144876" w:rsidP="007E07F9">
            <w:pPr>
              <w:spacing w:before="300" w:after="300"/>
              <w:rPr>
                <w:b/>
              </w:rPr>
            </w:pPr>
            <w:bookmarkStart w:id="7" w:name="_yldtu078i3m6" w:colFirst="0" w:colLast="0"/>
            <w:bookmarkEnd w:id="7"/>
            <w:r w:rsidRPr="006317DB">
              <w:rPr>
                <w:b/>
              </w:rPr>
              <w:lastRenderedPageBreak/>
              <w:t>Course Objectives/By the end of the course students will be able to:</w:t>
            </w:r>
          </w:p>
          <w:p w14:paraId="08F6DF88" w14:textId="48269C01" w:rsidR="006317DB" w:rsidRPr="006317DB" w:rsidRDefault="006317DB" w:rsidP="006317DB">
            <w:pPr>
              <w:spacing w:line="240" w:lineRule="auto"/>
              <w:jc w:val="both"/>
              <w:rPr>
                <w:color w:val="000000" w:themeColor="text1"/>
                <w:lang w:val="en-US"/>
              </w:rPr>
            </w:pPr>
            <w:r w:rsidRPr="006317DB">
              <w:t xml:space="preserve">This course is intended to provide the student with an understanding </w:t>
            </w:r>
            <w:r w:rsidR="00B17ED4">
              <w:t xml:space="preserve">of </w:t>
            </w:r>
            <w:r w:rsidR="00DC13EA">
              <w:t>Quantitative techniques with reference to IBM SPSS</w:t>
            </w:r>
            <w:r w:rsidR="00284AFD">
              <w:t xml:space="preserve">. </w:t>
            </w:r>
            <w:r w:rsidRPr="006317DB">
              <w:t xml:space="preserve">Upon the successful completion of the course the student </w:t>
            </w:r>
            <w:r w:rsidR="00B10230">
              <w:t xml:space="preserve">will be able </w:t>
            </w:r>
            <w:r w:rsidR="00284AFD">
              <w:t xml:space="preserve">run spss software </w:t>
            </w:r>
            <w:r w:rsidR="009B5B87">
              <w:t>for statistical analysis of data</w:t>
            </w:r>
            <w:r w:rsidR="00A12700">
              <w:t xml:space="preserve"> and will be able to interpret </w:t>
            </w:r>
            <w:r w:rsidR="004D4F59">
              <w:t xml:space="preserve">the spss output </w:t>
            </w:r>
            <w:r w:rsidR="00D73B1A">
              <w:t>appropriately</w:t>
            </w:r>
            <w:r w:rsidR="009B5B87">
              <w:t xml:space="preserve">. </w:t>
            </w:r>
          </w:p>
          <w:p w14:paraId="01EA1723" w14:textId="77777777" w:rsidR="006317DB" w:rsidRPr="006317DB" w:rsidRDefault="006317DB" w:rsidP="00FF7CA3">
            <w:pPr>
              <w:widowControl w:val="0"/>
              <w:autoSpaceDE w:val="0"/>
              <w:autoSpaceDN w:val="0"/>
              <w:adjustRightInd w:val="0"/>
              <w:rPr>
                <w:b/>
                <w:bCs/>
                <w:color w:val="000000" w:themeColor="text1"/>
                <w:u w:val="single"/>
                <w:lang w:val="en-US"/>
              </w:rPr>
            </w:pPr>
          </w:p>
          <w:p w14:paraId="0C864C12" w14:textId="77777777" w:rsidR="00FF7CA3" w:rsidRPr="006317DB" w:rsidRDefault="00FF7CA3" w:rsidP="00FF7CA3">
            <w:pPr>
              <w:widowControl w:val="0"/>
              <w:autoSpaceDE w:val="0"/>
              <w:autoSpaceDN w:val="0"/>
              <w:adjustRightInd w:val="0"/>
              <w:rPr>
                <w:color w:val="000000" w:themeColor="text1"/>
                <w:lang w:val="en-US"/>
              </w:rPr>
            </w:pPr>
            <w:r w:rsidRPr="006317DB">
              <w:rPr>
                <w:b/>
                <w:bCs/>
                <w:color w:val="000000" w:themeColor="text1"/>
                <w:u w:val="single"/>
                <w:lang w:val="en-US"/>
              </w:rPr>
              <w:t>Student Learning Outcomes</w:t>
            </w:r>
            <w:r w:rsidRPr="006317DB">
              <w:rPr>
                <w:color w:val="000000" w:themeColor="text1"/>
                <w:lang w:val="en-US"/>
              </w:rPr>
              <w:t>:</w:t>
            </w:r>
          </w:p>
          <w:p w14:paraId="1721046B" w14:textId="77777777" w:rsidR="006317DB" w:rsidRPr="006317DB" w:rsidRDefault="006317DB" w:rsidP="00FF7CA3">
            <w:pPr>
              <w:widowControl w:val="0"/>
              <w:autoSpaceDE w:val="0"/>
              <w:autoSpaceDN w:val="0"/>
              <w:adjustRightInd w:val="0"/>
              <w:rPr>
                <w:color w:val="000000" w:themeColor="text1"/>
                <w:lang w:val="en-US"/>
              </w:rPr>
            </w:pPr>
          </w:p>
          <w:p w14:paraId="0D810A0C" w14:textId="75F317A5" w:rsidR="00FF7CA3" w:rsidRDefault="00FF7CA3" w:rsidP="00B17ED4">
            <w:pPr>
              <w:widowControl w:val="0"/>
              <w:autoSpaceDE w:val="0"/>
              <w:autoSpaceDN w:val="0"/>
              <w:adjustRightInd w:val="0"/>
              <w:jc w:val="both"/>
              <w:rPr>
                <w:color w:val="000000" w:themeColor="text1"/>
                <w:lang w:val="en-US"/>
              </w:rPr>
            </w:pPr>
            <w:r w:rsidRPr="006317DB">
              <w:rPr>
                <w:color w:val="000000" w:themeColor="text1"/>
                <w:lang w:val="en-US"/>
              </w:rPr>
              <w:t>At the end of the course the student will:</w:t>
            </w:r>
          </w:p>
          <w:p w14:paraId="606CEEB6" w14:textId="77777777" w:rsidR="003C390A" w:rsidRPr="00CF1116" w:rsidRDefault="003C390A" w:rsidP="003C390A">
            <w:pPr>
              <w:widowControl w:val="0"/>
              <w:numPr>
                <w:ilvl w:val="0"/>
                <w:numId w:val="15"/>
              </w:numPr>
              <w:tabs>
                <w:tab w:val="left" w:pos="220"/>
                <w:tab w:val="left" w:pos="720"/>
              </w:tabs>
              <w:autoSpaceDE w:val="0"/>
              <w:autoSpaceDN w:val="0"/>
              <w:adjustRightInd w:val="0"/>
              <w:spacing w:line="240" w:lineRule="auto"/>
              <w:jc w:val="both"/>
              <w:rPr>
                <w:color w:val="000000" w:themeColor="text1"/>
                <w:lang w:val="en-US"/>
              </w:rPr>
            </w:pPr>
            <w:r w:rsidRPr="00CF1116">
              <w:rPr>
                <w:color w:val="000000" w:themeColor="text1"/>
                <w:lang w:val="en-US"/>
              </w:rPr>
              <w:t>identify the type of data and use appropriate methods to collect and summarize data.</w:t>
            </w:r>
          </w:p>
          <w:p w14:paraId="4E0E9608" w14:textId="77777777" w:rsidR="003C390A" w:rsidRPr="00CF1116" w:rsidRDefault="003C390A" w:rsidP="003C390A">
            <w:pPr>
              <w:widowControl w:val="0"/>
              <w:numPr>
                <w:ilvl w:val="0"/>
                <w:numId w:val="15"/>
              </w:numPr>
              <w:tabs>
                <w:tab w:val="left" w:pos="220"/>
                <w:tab w:val="left" w:pos="720"/>
              </w:tabs>
              <w:autoSpaceDE w:val="0"/>
              <w:autoSpaceDN w:val="0"/>
              <w:adjustRightInd w:val="0"/>
              <w:spacing w:line="240" w:lineRule="auto"/>
              <w:jc w:val="both"/>
              <w:rPr>
                <w:color w:val="000000" w:themeColor="text1"/>
                <w:lang w:val="en-US"/>
              </w:rPr>
            </w:pPr>
            <w:r w:rsidRPr="00CF1116">
              <w:rPr>
                <w:color w:val="000000" w:themeColor="text1"/>
                <w:lang w:val="en-US"/>
              </w:rPr>
              <w:t>analyze data with the help of appropriate statistical techniques and interpret the results.</w:t>
            </w:r>
          </w:p>
          <w:p w14:paraId="41274E9C" w14:textId="77777777" w:rsidR="003C390A" w:rsidRDefault="003C390A" w:rsidP="003C390A">
            <w:pPr>
              <w:widowControl w:val="0"/>
              <w:numPr>
                <w:ilvl w:val="0"/>
                <w:numId w:val="15"/>
              </w:numPr>
              <w:tabs>
                <w:tab w:val="left" w:pos="220"/>
                <w:tab w:val="left" w:pos="720"/>
              </w:tabs>
              <w:autoSpaceDE w:val="0"/>
              <w:autoSpaceDN w:val="0"/>
              <w:adjustRightInd w:val="0"/>
              <w:spacing w:line="240" w:lineRule="auto"/>
              <w:jc w:val="both"/>
              <w:rPr>
                <w:color w:val="000000" w:themeColor="text1"/>
                <w:lang w:val="en-US"/>
              </w:rPr>
            </w:pPr>
            <w:r w:rsidRPr="00CF1116">
              <w:rPr>
                <w:color w:val="000000" w:themeColor="text1"/>
                <w:lang w:val="en-US"/>
              </w:rPr>
              <w:t>be able to learn and apply statistical inference techniques.</w:t>
            </w:r>
          </w:p>
          <w:p w14:paraId="2A6B3684" w14:textId="2B1AE09A" w:rsidR="00144876" w:rsidRPr="003C390A" w:rsidRDefault="003C390A" w:rsidP="003C390A">
            <w:pPr>
              <w:widowControl w:val="0"/>
              <w:numPr>
                <w:ilvl w:val="0"/>
                <w:numId w:val="15"/>
              </w:numPr>
              <w:tabs>
                <w:tab w:val="left" w:pos="220"/>
                <w:tab w:val="left" w:pos="720"/>
              </w:tabs>
              <w:autoSpaceDE w:val="0"/>
              <w:autoSpaceDN w:val="0"/>
              <w:adjustRightInd w:val="0"/>
              <w:spacing w:line="240" w:lineRule="auto"/>
              <w:jc w:val="both"/>
              <w:rPr>
                <w:color w:val="000000" w:themeColor="text1"/>
                <w:lang w:val="en-US"/>
              </w:rPr>
            </w:pPr>
            <w:r w:rsidRPr="003C390A">
              <w:rPr>
                <w:color w:val="000000" w:themeColor="text1"/>
                <w:lang w:val="en-US"/>
              </w:rPr>
              <w:t>be able to investigate the nature and strength of the relationship between variables.</w:t>
            </w:r>
          </w:p>
        </w:tc>
      </w:tr>
    </w:tbl>
    <w:p w14:paraId="0C8145B9" w14:textId="77777777" w:rsidR="008903D4" w:rsidRPr="006317DB" w:rsidRDefault="008903D4" w:rsidP="008903D4">
      <w:pPr>
        <w:pStyle w:val="Title"/>
        <w:spacing w:before="240" w:after="240"/>
        <w:rPr>
          <w:b/>
          <w:sz w:val="22"/>
          <w:szCs w:val="22"/>
        </w:rPr>
      </w:pPr>
      <w:bookmarkStart w:id="8" w:name="_wmt8powtsdu4" w:colFirst="0" w:colLast="0"/>
      <w:bookmarkEnd w:id="8"/>
    </w:p>
    <w:p w14:paraId="565C8CD1" w14:textId="3056A6F4" w:rsidR="008903D4" w:rsidRDefault="008903D4" w:rsidP="008903D4">
      <w:pPr>
        <w:pStyle w:val="Title"/>
        <w:spacing w:before="240" w:after="240"/>
        <w:jc w:val="center"/>
        <w:rPr>
          <w:b/>
          <w:sz w:val="24"/>
          <w:szCs w:val="24"/>
        </w:rPr>
      </w:pPr>
      <w:bookmarkStart w:id="9" w:name="_qaeui9j596nn" w:colFirst="0" w:colLast="0"/>
      <w:bookmarkEnd w:id="9"/>
      <w:r>
        <w:rPr>
          <w:b/>
          <w:sz w:val="24"/>
          <w:szCs w:val="24"/>
        </w:rPr>
        <w:t xml:space="preserve">Course contents, Learning Material &amp; Activities Schedule </w:t>
      </w:r>
    </w:p>
    <w:p w14:paraId="149F43D0" w14:textId="77777777" w:rsidR="007F7128" w:rsidRPr="00B249FF" w:rsidRDefault="007F7128" w:rsidP="007F7128"/>
    <w:p w14:paraId="3CF93930" w14:textId="77777777" w:rsidR="007F7128" w:rsidRDefault="007F7128" w:rsidP="007F7128">
      <w:pPr>
        <w:pStyle w:val="Title"/>
        <w:spacing w:after="0" w:line="240" w:lineRule="auto"/>
        <w:jc w:val="center"/>
        <w:rPr>
          <w:sz w:val="2"/>
          <w:szCs w:val="2"/>
        </w:rPr>
      </w:pPr>
      <w:bookmarkStart w:id="10" w:name="_u59amn93t7lt" w:colFirst="0" w:colLast="0"/>
      <w:bookmarkStart w:id="11" w:name="_rwhlsrsoip5z" w:colFirst="0" w:colLast="0"/>
      <w:bookmarkEnd w:id="10"/>
      <w:bookmarkEnd w:id="11"/>
    </w:p>
    <w:tbl>
      <w:tblPr>
        <w:tblW w:w="10135" w:type="dxa"/>
        <w:tblInd w:w="1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35"/>
        <w:gridCol w:w="3330"/>
        <w:gridCol w:w="3690"/>
        <w:gridCol w:w="1980"/>
      </w:tblGrid>
      <w:tr w:rsidR="002C5B0F" w14:paraId="5FF95E8E" w14:textId="77777777" w:rsidTr="00AC4621">
        <w:trPr>
          <w:trHeight w:val="420"/>
        </w:trPr>
        <w:tc>
          <w:tcPr>
            <w:tcW w:w="1135" w:type="dxa"/>
            <w:shd w:val="clear" w:color="auto" w:fill="auto"/>
            <w:tcMar>
              <w:top w:w="100" w:type="dxa"/>
              <w:left w:w="100" w:type="dxa"/>
              <w:bottom w:w="100" w:type="dxa"/>
              <w:right w:w="100" w:type="dxa"/>
            </w:tcMar>
          </w:tcPr>
          <w:p w14:paraId="789EF8E4" w14:textId="15E08344" w:rsidR="002C5B0F" w:rsidRDefault="002C5B0F" w:rsidP="002C5B0F">
            <w:pPr>
              <w:widowControl w:val="0"/>
              <w:spacing w:line="240" w:lineRule="auto"/>
              <w:jc w:val="center"/>
            </w:pPr>
            <w:r w:rsidRPr="001D264E">
              <w:rPr>
                <w:b/>
                <w:bCs/>
                <w:color w:val="000000"/>
                <w:lang w:val="en-US"/>
              </w:rPr>
              <w:t>Week #</w:t>
            </w:r>
          </w:p>
        </w:tc>
        <w:tc>
          <w:tcPr>
            <w:tcW w:w="3330" w:type="dxa"/>
            <w:shd w:val="clear" w:color="auto" w:fill="auto"/>
            <w:tcMar>
              <w:top w:w="100" w:type="dxa"/>
              <w:left w:w="100" w:type="dxa"/>
              <w:bottom w:w="100" w:type="dxa"/>
              <w:right w:w="100" w:type="dxa"/>
            </w:tcMar>
          </w:tcPr>
          <w:p w14:paraId="05BF48F4" w14:textId="611889C3" w:rsidR="002C5B0F" w:rsidRPr="003E497B" w:rsidRDefault="002C5B0F" w:rsidP="002C5B0F">
            <w:pPr>
              <w:widowControl w:val="0"/>
              <w:autoSpaceDE w:val="0"/>
              <w:autoSpaceDN w:val="0"/>
              <w:adjustRightInd w:val="0"/>
            </w:pPr>
            <w:r w:rsidRPr="001D264E">
              <w:rPr>
                <w:b/>
                <w:bCs/>
                <w:color w:val="000000"/>
                <w:lang w:val="en-US"/>
              </w:rPr>
              <w:t>Topic/ Title</w:t>
            </w:r>
          </w:p>
        </w:tc>
        <w:tc>
          <w:tcPr>
            <w:tcW w:w="3690" w:type="dxa"/>
            <w:shd w:val="clear" w:color="auto" w:fill="auto"/>
            <w:tcMar>
              <w:top w:w="100" w:type="dxa"/>
              <w:left w:w="100" w:type="dxa"/>
              <w:bottom w:w="100" w:type="dxa"/>
              <w:right w:w="100" w:type="dxa"/>
            </w:tcMar>
          </w:tcPr>
          <w:p w14:paraId="165E7184" w14:textId="0569D835" w:rsidR="002C5B0F" w:rsidRDefault="002C5B0F" w:rsidP="002C5B0F">
            <w:pPr>
              <w:widowControl w:val="0"/>
              <w:spacing w:line="240" w:lineRule="auto"/>
              <w:jc w:val="center"/>
            </w:pPr>
            <w:r w:rsidRPr="001D264E">
              <w:rPr>
                <w:b/>
                <w:bCs/>
                <w:color w:val="000000"/>
                <w:lang w:val="en-US"/>
              </w:rPr>
              <w:t>Instructional Material</w:t>
            </w:r>
          </w:p>
        </w:tc>
        <w:tc>
          <w:tcPr>
            <w:tcW w:w="1980" w:type="dxa"/>
            <w:shd w:val="clear" w:color="auto" w:fill="auto"/>
            <w:tcMar>
              <w:top w:w="100" w:type="dxa"/>
              <w:left w:w="100" w:type="dxa"/>
              <w:bottom w:w="100" w:type="dxa"/>
              <w:right w:w="100" w:type="dxa"/>
            </w:tcMar>
          </w:tcPr>
          <w:p w14:paraId="40358342" w14:textId="48981EFA" w:rsidR="002C5B0F" w:rsidRDefault="002C5B0F" w:rsidP="002C5B0F">
            <w:pPr>
              <w:widowControl w:val="0"/>
              <w:spacing w:line="240" w:lineRule="auto"/>
              <w:jc w:val="center"/>
            </w:pPr>
            <w:r w:rsidRPr="001D264E">
              <w:rPr>
                <w:b/>
                <w:bCs/>
                <w:color w:val="000000"/>
                <w:lang w:val="en-US"/>
              </w:rPr>
              <w:t xml:space="preserve">Assessment </w:t>
            </w:r>
          </w:p>
        </w:tc>
      </w:tr>
      <w:tr w:rsidR="00DC6F6A" w14:paraId="5CA485C2" w14:textId="77777777" w:rsidTr="00AC4621">
        <w:trPr>
          <w:trHeight w:val="420"/>
        </w:trPr>
        <w:tc>
          <w:tcPr>
            <w:tcW w:w="1135" w:type="dxa"/>
            <w:vMerge w:val="restart"/>
            <w:shd w:val="clear" w:color="auto" w:fill="auto"/>
            <w:tcMar>
              <w:top w:w="100" w:type="dxa"/>
              <w:left w:w="100" w:type="dxa"/>
              <w:bottom w:w="100" w:type="dxa"/>
              <w:right w:w="100" w:type="dxa"/>
            </w:tcMar>
          </w:tcPr>
          <w:p w14:paraId="630F28C3" w14:textId="77777777" w:rsidR="00DC6F6A" w:rsidRDefault="00DC6F6A" w:rsidP="00D63EE7">
            <w:pPr>
              <w:widowControl w:val="0"/>
              <w:spacing w:line="240" w:lineRule="auto"/>
              <w:jc w:val="center"/>
            </w:pPr>
          </w:p>
          <w:p w14:paraId="579BABC3" w14:textId="77777777" w:rsidR="00DC6F6A" w:rsidRDefault="00DC6F6A" w:rsidP="00D63EE7">
            <w:pPr>
              <w:widowControl w:val="0"/>
              <w:spacing w:line="240" w:lineRule="auto"/>
              <w:jc w:val="center"/>
            </w:pPr>
            <w:r>
              <w:t>1</w:t>
            </w:r>
          </w:p>
        </w:tc>
        <w:tc>
          <w:tcPr>
            <w:tcW w:w="3330" w:type="dxa"/>
            <w:shd w:val="clear" w:color="auto" w:fill="auto"/>
            <w:tcMar>
              <w:top w:w="100" w:type="dxa"/>
              <w:left w:w="100" w:type="dxa"/>
              <w:bottom w:w="100" w:type="dxa"/>
              <w:right w:w="100" w:type="dxa"/>
            </w:tcMar>
          </w:tcPr>
          <w:p w14:paraId="0A193966" w14:textId="77777777" w:rsidR="00DC6F6A" w:rsidRPr="0010258B" w:rsidRDefault="00DC6F6A" w:rsidP="00D63EE7">
            <w:pPr>
              <w:widowControl w:val="0"/>
              <w:autoSpaceDE w:val="0"/>
              <w:autoSpaceDN w:val="0"/>
              <w:adjustRightInd w:val="0"/>
              <w:rPr>
                <w:lang w:val="en-US"/>
              </w:rPr>
            </w:pPr>
            <w:r w:rsidRPr="003E497B">
              <w:t>Data collection, Measurement scales, Variables, Population, Sample, Sampling Variables.</w:t>
            </w:r>
          </w:p>
        </w:tc>
        <w:tc>
          <w:tcPr>
            <w:tcW w:w="3690" w:type="dxa"/>
            <w:vMerge w:val="restart"/>
            <w:shd w:val="clear" w:color="auto" w:fill="auto"/>
            <w:tcMar>
              <w:top w:w="100" w:type="dxa"/>
              <w:left w:w="100" w:type="dxa"/>
              <w:bottom w:w="100" w:type="dxa"/>
              <w:right w:w="100" w:type="dxa"/>
            </w:tcMar>
          </w:tcPr>
          <w:p w14:paraId="36218F50" w14:textId="77777777" w:rsidR="00DC6F6A" w:rsidRDefault="00DC6F6A" w:rsidP="00D63EE7">
            <w:pPr>
              <w:widowControl w:val="0"/>
              <w:spacing w:line="240" w:lineRule="auto"/>
              <w:jc w:val="center"/>
              <w:rPr>
                <w:color w:val="00B0F0"/>
              </w:rPr>
            </w:pPr>
          </w:p>
          <w:p w14:paraId="17142090" w14:textId="77777777" w:rsidR="00DC6F6A" w:rsidRDefault="00DC6F6A" w:rsidP="00D63EE7">
            <w:pPr>
              <w:widowControl w:val="0"/>
              <w:spacing w:line="240" w:lineRule="auto"/>
              <w:jc w:val="center"/>
              <w:rPr>
                <w:color w:val="00B0F0"/>
              </w:rPr>
            </w:pPr>
          </w:p>
          <w:p w14:paraId="6A87202B" w14:textId="77777777" w:rsidR="00DC6F6A" w:rsidRDefault="00DC6F6A" w:rsidP="00D63EE7">
            <w:pPr>
              <w:widowControl w:val="0"/>
              <w:spacing w:line="240" w:lineRule="auto"/>
              <w:jc w:val="center"/>
              <w:rPr>
                <w:color w:val="00B0F0"/>
              </w:rPr>
            </w:pPr>
          </w:p>
          <w:p w14:paraId="4DCF10F1" w14:textId="77777777" w:rsidR="00DC6F6A" w:rsidRDefault="00DC6F6A" w:rsidP="00D63EE7">
            <w:pPr>
              <w:widowControl w:val="0"/>
              <w:spacing w:line="240" w:lineRule="auto"/>
              <w:jc w:val="center"/>
            </w:pPr>
            <w:r w:rsidRPr="00690473">
              <w:t>Hands-on prac</w:t>
            </w:r>
            <w:r w:rsidR="00690473" w:rsidRPr="00690473">
              <w:t>tice in Computer lab</w:t>
            </w:r>
            <w:r w:rsidR="00474D2C">
              <w:t xml:space="preserve"> over IBM SPSS</w:t>
            </w:r>
            <w:r w:rsidR="00690473" w:rsidRPr="00690473">
              <w:t xml:space="preserve"> and specimen data</w:t>
            </w:r>
          </w:p>
          <w:p w14:paraId="28322AA6" w14:textId="77777777" w:rsidR="00EA2EA2" w:rsidRDefault="00EA2EA2" w:rsidP="00D63EE7">
            <w:pPr>
              <w:widowControl w:val="0"/>
              <w:spacing w:line="240" w:lineRule="auto"/>
              <w:jc w:val="center"/>
            </w:pPr>
          </w:p>
          <w:p w14:paraId="4A93A674" w14:textId="6A7AC288" w:rsidR="00EA2EA2" w:rsidRPr="000F0A5F" w:rsidRDefault="00EA2EA2" w:rsidP="00D63EE7">
            <w:pPr>
              <w:widowControl w:val="0"/>
              <w:spacing w:line="240" w:lineRule="auto"/>
              <w:jc w:val="center"/>
              <w:rPr>
                <w:color w:val="00B0F0"/>
              </w:rPr>
            </w:pPr>
            <w:r w:rsidRPr="002C7173">
              <w:t>Reading material</w:t>
            </w:r>
          </w:p>
        </w:tc>
        <w:tc>
          <w:tcPr>
            <w:tcW w:w="1980" w:type="dxa"/>
            <w:shd w:val="clear" w:color="auto" w:fill="auto"/>
            <w:tcMar>
              <w:top w:w="100" w:type="dxa"/>
              <w:left w:w="100" w:type="dxa"/>
              <w:bottom w:w="100" w:type="dxa"/>
              <w:right w:w="100" w:type="dxa"/>
            </w:tcMar>
          </w:tcPr>
          <w:p w14:paraId="1D659226" w14:textId="77777777" w:rsidR="00DC6F6A" w:rsidRDefault="00DC6F6A" w:rsidP="00D63EE7">
            <w:pPr>
              <w:widowControl w:val="0"/>
              <w:spacing w:line="240" w:lineRule="auto"/>
              <w:jc w:val="center"/>
            </w:pPr>
          </w:p>
        </w:tc>
      </w:tr>
      <w:tr w:rsidR="00DC6F6A" w14:paraId="5428EAFC" w14:textId="77777777" w:rsidTr="00AC4621">
        <w:trPr>
          <w:trHeight w:val="420"/>
        </w:trPr>
        <w:tc>
          <w:tcPr>
            <w:tcW w:w="1135" w:type="dxa"/>
            <w:vMerge/>
            <w:shd w:val="clear" w:color="auto" w:fill="auto"/>
            <w:tcMar>
              <w:top w:w="100" w:type="dxa"/>
              <w:left w:w="100" w:type="dxa"/>
              <w:bottom w:w="100" w:type="dxa"/>
              <w:right w:w="100" w:type="dxa"/>
            </w:tcMar>
          </w:tcPr>
          <w:p w14:paraId="2EAC4808" w14:textId="77777777" w:rsidR="00DC6F6A" w:rsidRDefault="00DC6F6A" w:rsidP="00D63EE7">
            <w:pPr>
              <w:widowControl w:val="0"/>
              <w:spacing w:line="240" w:lineRule="auto"/>
            </w:pPr>
          </w:p>
        </w:tc>
        <w:tc>
          <w:tcPr>
            <w:tcW w:w="3330" w:type="dxa"/>
            <w:shd w:val="clear" w:color="auto" w:fill="auto"/>
            <w:tcMar>
              <w:top w:w="100" w:type="dxa"/>
              <w:left w:w="100" w:type="dxa"/>
              <w:bottom w:w="100" w:type="dxa"/>
              <w:right w:w="100" w:type="dxa"/>
            </w:tcMar>
          </w:tcPr>
          <w:p w14:paraId="22542B9B" w14:textId="77777777" w:rsidR="00DC6F6A" w:rsidRPr="0010258B" w:rsidRDefault="00DC6F6A" w:rsidP="00D63EE7">
            <w:pPr>
              <w:widowControl w:val="0"/>
              <w:spacing w:line="240" w:lineRule="auto"/>
              <w:jc w:val="center"/>
            </w:pPr>
            <w:r w:rsidRPr="0010258B">
              <w:rPr>
                <w:lang w:val="en-US"/>
              </w:rPr>
              <w:t xml:space="preserve">Introduction to </w:t>
            </w:r>
            <w:r>
              <w:rPr>
                <w:lang w:val="en-US"/>
              </w:rPr>
              <w:t>IBM spss and data entry simulation</w:t>
            </w:r>
          </w:p>
        </w:tc>
        <w:tc>
          <w:tcPr>
            <w:tcW w:w="3690" w:type="dxa"/>
            <w:vMerge/>
            <w:shd w:val="clear" w:color="auto" w:fill="auto"/>
            <w:tcMar>
              <w:top w:w="100" w:type="dxa"/>
              <w:left w:w="100" w:type="dxa"/>
              <w:bottom w:w="100" w:type="dxa"/>
              <w:right w:w="100" w:type="dxa"/>
            </w:tcMar>
          </w:tcPr>
          <w:p w14:paraId="26164298" w14:textId="7B1B4616" w:rsidR="00DC6F6A" w:rsidRPr="000F0A5F" w:rsidRDefault="00DC6F6A" w:rsidP="00D63EE7">
            <w:pPr>
              <w:widowControl w:val="0"/>
              <w:spacing w:line="240" w:lineRule="auto"/>
              <w:jc w:val="center"/>
              <w:rPr>
                <w:sz w:val="32"/>
                <w:szCs w:val="32"/>
              </w:rPr>
            </w:pPr>
          </w:p>
        </w:tc>
        <w:tc>
          <w:tcPr>
            <w:tcW w:w="1980" w:type="dxa"/>
            <w:shd w:val="clear" w:color="auto" w:fill="auto"/>
            <w:tcMar>
              <w:top w:w="100" w:type="dxa"/>
              <w:left w:w="100" w:type="dxa"/>
              <w:bottom w:w="100" w:type="dxa"/>
              <w:right w:w="100" w:type="dxa"/>
            </w:tcMar>
          </w:tcPr>
          <w:p w14:paraId="3F0594C4" w14:textId="77777777" w:rsidR="00DC6F6A" w:rsidRDefault="00DC6F6A" w:rsidP="00D63EE7">
            <w:pPr>
              <w:widowControl w:val="0"/>
              <w:spacing w:line="240" w:lineRule="auto"/>
              <w:jc w:val="center"/>
            </w:pPr>
          </w:p>
        </w:tc>
      </w:tr>
      <w:tr w:rsidR="00DC6F6A" w14:paraId="0428D753" w14:textId="77777777" w:rsidTr="00AC4621">
        <w:trPr>
          <w:trHeight w:val="420"/>
        </w:trPr>
        <w:tc>
          <w:tcPr>
            <w:tcW w:w="1135" w:type="dxa"/>
            <w:vMerge w:val="restart"/>
            <w:shd w:val="clear" w:color="auto" w:fill="auto"/>
            <w:tcMar>
              <w:top w:w="100" w:type="dxa"/>
              <w:left w:w="100" w:type="dxa"/>
              <w:bottom w:w="100" w:type="dxa"/>
              <w:right w:w="100" w:type="dxa"/>
            </w:tcMar>
          </w:tcPr>
          <w:p w14:paraId="40CB9FD6" w14:textId="77777777" w:rsidR="00DC6F6A" w:rsidRDefault="00DC6F6A" w:rsidP="00D63EE7">
            <w:pPr>
              <w:widowControl w:val="0"/>
              <w:spacing w:line="240" w:lineRule="auto"/>
              <w:jc w:val="center"/>
            </w:pPr>
          </w:p>
          <w:p w14:paraId="5EBFA9DC" w14:textId="77777777" w:rsidR="00DC6F6A" w:rsidRDefault="00DC6F6A" w:rsidP="00D63EE7">
            <w:pPr>
              <w:widowControl w:val="0"/>
              <w:spacing w:line="240" w:lineRule="auto"/>
              <w:jc w:val="center"/>
            </w:pPr>
            <w:r>
              <w:t>2</w:t>
            </w:r>
          </w:p>
        </w:tc>
        <w:tc>
          <w:tcPr>
            <w:tcW w:w="3330" w:type="dxa"/>
            <w:shd w:val="clear" w:color="auto" w:fill="auto"/>
            <w:tcMar>
              <w:top w:w="100" w:type="dxa"/>
              <w:left w:w="100" w:type="dxa"/>
              <w:bottom w:w="100" w:type="dxa"/>
              <w:right w:w="100" w:type="dxa"/>
            </w:tcMar>
          </w:tcPr>
          <w:p w14:paraId="79E443F2" w14:textId="77777777" w:rsidR="00DC6F6A" w:rsidRPr="0010258B" w:rsidRDefault="00DC6F6A" w:rsidP="00D63EE7">
            <w:pPr>
              <w:widowControl w:val="0"/>
              <w:spacing w:line="240" w:lineRule="auto"/>
              <w:jc w:val="center"/>
            </w:pPr>
            <w:r w:rsidRPr="0010258B">
              <w:rPr>
                <w:lang w:val="en-US"/>
              </w:rPr>
              <w:t xml:space="preserve">Data </w:t>
            </w:r>
            <w:r>
              <w:rPr>
                <w:lang w:val="en-US"/>
              </w:rPr>
              <w:t>organizing using spss</w:t>
            </w:r>
            <w:r w:rsidRPr="0010258B">
              <w:rPr>
                <w:lang w:val="en-US"/>
              </w:rPr>
              <w:t>,</w:t>
            </w:r>
          </w:p>
        </w:tc>
        <w:tc>
          <w:tcPr>
            <w:tcW w:w="3690" w:type="dxa"/>
            <w:vMerge/>
            <w:shd w:val="clear" w:color="auto" w:fill="auto"/>
            <w:tcMar>
              <w:top w:w="100" w:type="dxa"/>
              <w:left w:w="100" w:type="dxa"/>
              <w:bottom w:w="100" w:type="dxa"/>
              <w:right w:w="100" w:type="dxa"/>
            </w:tcMar>
          </w:tcPr>
          <w:p w14:paraId="62AE5D9F" w14:textId="37C02E6B" w:rsidR="00DC6F6A" w:rsidRDefault="00DC6F6A" w:rsidP="00D63EE7">
            <w:pPr>
              <w:widowControl w:val="0"/>
              <w:spacing w:line="240" w:lineRule="auto"/>
              <w:jc w:val="center"/>
            </w:pPr>
          </w:p>
        </w:tc>
        <w:tc>
          <w:tcPr>
            <w:tcW w:w="1980" w:type="dxa"/>
            <w:shd w:val="clear" w:color="auto" w:fill="auto"/>
            <w:tcMar>
              <w:top w:w="100" w:type="dxa"/>
              <w:left w:w="100" w:type="dxa"/>
              <w:bottom w:w="100" w:type="dxa"/>
              <w:right w:w="100" w:type="dxa"/>
            </w:tcMar>
          </w:tcPr>
          <w:p w14:paraId="564A86F9" w14:textId="77777777" w:rsidR="00DC6F6A" w:rsidRDefault="00DC6F6A" w:rsidP="00D63EE7">
            <w:pPr>
              <w:widowControl w:val="0"/>
              <w:spacing w:line="240" w:lineRule="auto"/>
              <w:jc w:val="center"/>
            </w:pPr>
          </w:p>
        </w:tc>
      </w:tr>
      <w:tr w:rsidR="00DC6F6A" w14:paraId="20CE4B4C" w14:textId="77777777" w:rsidTr="00AC4621">
        <w:trPr>
          <w:trHeight w:val="420"/>
        </w:trPr>
        <w:tc>
          <w:tcPr>
            <w:tcW w:w="1135" w:type="dxa"/>
            <w:vMerge/>
            <w:shd w:val="clear" w:color="auto" w:fill="auto"/>
            <w:tcMar>
              <w:top w:w="100" w:type="dxa"/>
              <w:left w:w="100" w:type="dxa"/>
              <w:bottom w:w="100" w:type="dxa"/>
              <w:right w:w="100" w:type="dxa"/>
            </w:tcMar>
          </w:tcPr>
          <w:p w14:paraId="2DD94EF7" w14:textId="77777777" w:rsidR="00DC6F6A" w:rsidRDefault="00DC6F6A" w:rsidP="00D63EE7">
            <w:pPr>
              <w:widowControl w:val="0"/>
              <w:spacing w:line="240" w:lineRule="auto"/>
              <w:jc w:val="center"/>
            </w:pPr>
          </w:p>
        </w:tc>
        <w:tc>
          <w:tcPr>
            <w:tcW w:w="3330" w:type="dxa"/>
            <w:shd w:val="clear" w:color="auto" w:fill="auto"/>
            <w:tcMar>
              <w:top w:w="100" w:type="dxa"/>
              <w:left w:w="100" w:type="dxa"/>
              <w:bottom w:w="100" w:type="dxa"/>
              <w:right w:w="100" w:type="dxa"/>
            </w:tcMar>
          </w:tcPr>
          <w:p w14:paraId="04B71BF9" w14:textId="77777777" w:rsidR="00DC6F6A" w:rsidRPr="0010258B" w:rsidRDefault="00DC6F6A" w:rsidP="00D63EE7">
            <w:pPr>
              <w:widowControl w:val="0"/>
              <w:spacing w:line="240" w:lineRule="auto"/>
              <w:jc w:val="center"/>
            </w:pPr>
            <w:r>
              <w:t>Cont.</w:t>
            </w:r>
          </w:p>
        </w:tc>
        <w:tc>
          <w:tcPr>
            <w:tcW w:w="3690" w:type="dxa"/>
            <w:vMerge/>
            <w:shd w:val="clear" w:color="auto" w:fill="auto"/>
            <w:tcMar>
              <w:top w:w="100" w:type="dxa"/>
              <w:left w:w="100" w:type="dxa"/>
              <w:bottom w:w="100" w:type="dxa"/>
              <w:right w:w="100" w:type="dxa"/>
            </w:tcMar>
          </w:tcPr>
          <w:p w14:paraId="7301E579" w14:textId="270377BD" w:rsidR="00DC6F6A" w:rsidRDefault="00DC6F6A" w:rsidP="00D63EE7">
            <w:pPr>
              <w:widowControl w:val="0"/>
              <w:spacing w:line="240" w:lineRule="auto"/>
              <w:jc w:val="center"/>
            </w:pPr>
          </w:p>
        </w:tc>
        <w:tc>
          <w:tcPr>
            <w:tcW w:w="1980" w:type="dxa"/>
            <w:shd w:val="clear" w:color="auto" w:fill="auto"/>
            <w:tcMar>
              <w:top w:w="100" w:type="dxa"/>
              <w:left w:w="100" w:type="dxa"/>
              <w:bottom w:w="100" w:type="dxa"/>
              <w:right w:w="100" w:type="dxa"/>
            </w:tcMar>
          </w:tcPr>
          <w:p w14:paraId="2ACD4B4B" w14:textId="77777777" w:rsidR="00DC6F6A" w:rsidRDefault="00DC6F6A" w:rsidP="00D63EE7">
            <w:pPr>
              <w:widowControl w:val="0"/>
              <w:spacing w:line="240" w:lineRule="auto"/>
              <w:jc w:val="center"/>
            </w:pPr>
          </w:p>
        </w:tc>
      </w:tr>
      <w:tr w:rsidR="00474D2C" w14:paraId="16E05657" w14:textId="77777777" w:rsidTr="00AC4621">
        <w:trPr>
          <w:trHeight w:val="420"/>
        </w:trPr>
        <w:tc>
          <w:tcPr>
            <w:tcW w:w="1135" w:type="dxa"/>
            <w:vMerge w:val="restart"/>
            <w:shd w:val="clear" w:color="auto" w:fill="auto"/>
            <w:tcMar>
              <w:top w:w="100" w:type="dxa"/>
              <w:left w:w="100" w:type="dxa"/>
              <w:bottom w:w="100" w:type="dxa"/>
              <w:right w:w="100" w:type="dxa"/>
            </w:tcMar>
          </w:tcPr>
          <w:p w14:paraId="252B6E4A" w14:textId="77777777" w:rsidR="00474D2C" w:rsidRDefault="00474D2C" w:rsidP="00D63EE7">
            <w:pPr>
              <w:widowControl w:val="0"/>
              <w:spacing w:line="240" w:lineRule="auto"/>
              <w:jc w:val="center"/>
            </w:pPr>
          </w:p>
          <w:p w14:paraId="0E32D1E5" w14:textId="77777777" w:rsidR="00474D2C" w:rsidRDefault="00474D2C" w:rsidP="00D63EE7">
            <w:pPr>
              <w:widowControl w:val="0"/>
              <w:spacing w:line="240" w:lineRule="auto"/>
              <w:jc w:val="center"/>
            </w:pPr>
            <w:r>
              <w:t>3</w:t>
            </w:r>
          </w:p>
        </w:tc>
        <w:tc>
          <w:tcPr>
            <w:tcW w:w="3330" w:type="dxa"/>
            <w:shd w:val="clear" w:color="auto" w:fill="auto"/>
            <w:tcMar>
              <w:top w:w="100" w:type="dxa"/>
              <w:left w:w="100" w:type="dxa"/>
              <w:bottom w:w="100" w:type="dxa"/>
              <w:right w:w="100" w:type="dxa"/>
            </w:tcMar>
          </w:tcPr>
          <w:p w14:paraId="4EAAFCD5" w14:textId="77777777" w:rsidR="00474D2C" w:rsidRPr="00DD0F76" w:rsidRDefault="00474D2C" w:rsidP="00D63EE7">
            <w:pPr>
              <w:widowControl w:val="0"/>
              <w:spacing w:line="240" w:lineRule="auto"/>
              <w:rPr>
                <w:b/>
                <w:bCs/>
              </w:rPr>
            </w:pPr>
            <w:r w:rsidRPr="00DD0F76">
              <w:rPr>
                <w:b/>
                <w:bCs/>
              </w:rPr>
              <w:t>Vital Statistics:</w:t>
            </w:r>
          </w:p>
          <w:p w14:paraId="10B24B87" w14:textId="77777777" w:rsidR="00474D2C" w:rsidRDefault="00474D2C" w:rsidP="00D63EE7">
            <w:pPr>
              <w:widowControl w:val="0"/>
              <w:spacing w:line="240" w:lineRule="auto"/>
            </w:pPr>
            <w:r>
              <w:t>Rates and Ratios:</w:t>
            </w:r>
          </w:p>
          <w:p w14:paraId="23082CD9" w14:textId="77777777" w:rsidR="00474D2C" w:rsidRPr="00A05DFC" w:rsidRDefault="00474D2C" w:rsidP="007F7128">
            <w:pPr>
              <w:pStyle w:val="ListParagraph"/>
              <w:widowControl w:val="0"/>
              <w:numPr>
                <w:ilvl w:val="0"/>
                <w:numId w:val="16"/>
              </w:numPr>
              <w:spacing w:line="240" w:lineRule="auto"/>
              <w:ind w:left="497" w:hanging="137"/>
              <w:rPr>
                <w:sz w:val="20"/>
                <w:szCs w:val="20"/>
              </w:rPr>
            </w:pPr>
            <w:r w:rsidRPr="00A05DFC">
              <w:rPr>
                <w:sz w:val="20"/>
                <w:szCs w:val="20"/>
              </w:rPr>
              <w:t>Age-Sex</w:t>
            </w:r>
          </w:p>
          <w:p w14:paraId="0BAD3A28" w14:textId="77777777" w:rsidR="00474D2C" w:rsidRPr="00DD0F76" w:rsidRDefault="00474D2C" w:rsidP="007F7128">
            <w:pPr>
              <w:pStyle w:val="ListParagraph"/>
              <w:widowControl w:val="0"/>
              <w:numPr>
                <w:ilvl w:val="0"/>
                <w:numId w:val="16"/>
              </w:numPr>
              <w:spacing w:line="240" w:lineRule="auto"/>
              <w:ind w:left="497" w:hanging="137"/>
            </w:pPr>
            <w:r>
              <w:rPr>
                <w:sz w:val="20"/>
                <w:szCs w:val="20"/>
              </w:rPr>
              <w:t>Child-Women</w:t>
            </w:r>
          </w:p>
          <w:p w14:paraId="0F9CC249" w14:textId="77777777" w:rsidR="00474D2C" w:rsidRPr="00780852" w:rsidRDefault="00474D2C" w:rsidP="007F7128">
            <w:pPr>
              <w:pStyle w:val="ListParagraph"/>
              <w:widowControl w:val="0"/>
              <w:numPr>
                <w:ilvl w:val="0"/>
                <w:numId w:val="16"/>
              </w:numPr>
              <w:spacing w:line="240" w:lineRule="auto"/>
              <w:ind w:left="497" w:hanging="137"/>
              <w:rPr>
                <w:sz w:val="20"/>
                <w:szCs w:val="20"/>
              </w:rPr>
            </w:pPr>
            <w:r w:rsidRPr="00780852">
              <w:rPr>
                <w:sz w:val="20"/>
                <w:szCs w:val="20"/>
              </w:rPr>
              <w:t>Birth-Death</w:t>
            </w:r>
          </w:p>
          <w:p w14:paraId="0BD63560" w14:textId="77777777" w:rsidR="00474D2C" w:rsidRPr="0010258B" w:rsidRDefault="00474D2C" w:rsidP="007F7128">
            <w:pPr>
              <w:pStyle w:val="ListParagraph"/>
              <w:widowControl w:val="0"/>
              <w:numPr>
                <w:ilvl w:val="0"/>
                <w:numId w:val="16"/>
              </w:numPr>
              <w:spacing w:line="240" w:lineRule="auto"/>
              <w:ind w:left="497" w:hanging="137"/>
            </w:pPr>
            <w:r w:rsidRPr="00780852">
              <w:rPr>
                <w:sz w:val="20"/>
                <w:szCs w:val="20"/>
              </w:rPr>
              <w:t>Population</w:t>
            </w:r>
            <w:r>
              <w:rPr>
                <w:sz w:val="20"/>
                <w:szCs w:val="20"/>
              </w:rPr>
              <w:t xml:space="preserve"> </w:t>
            </w:r>
            <w:r w:rsidRPr="00780852">
              <w:rPr>
                <w:sz w:val="20"/>
                <w:szCs w:val="20"/>
              </w:rPr>
              <w:t>Growth rates</w:t>
            </w:r>
          </w:p>
        </w:tc>
        <w:tc>
          <w:tcPr>
            <w:tcW w:w="3690" w:type="dxa"/>
            <w:vMerge w:val="restart"/>
            <w:shd w:val="clear" w:color="auto" w:fill="auto"/>
            <w:tcMar>
              <w:top w:w="100" w:type="dxa"/>
              <w:left w:w="100" w:type="dxa"/>
              <w:bottom w:w="100" w:type="dxa"/>
              <w:right w:w="100" w:type="dxa"/>
            </w:tcMar>
          </w:tcPr>
          <w:p w14:paraId="6EEFD1B4" w14:textId="77777777" w:rsidR="00EA2EA2" w:rsidRDefault="00EA2EA2" w:rsidP="00EA2EA2">
            <w:pPr>
              <w:widowControl w:val="0"/>
              <w:spacing w:line="240" w:lineRule="auto"/>
              <w:jc w:val="center"/>
            </w:pPr>
          </w:p>
          <w:p w14:paraId="7E904307" w14:textId="77777777" w:rsidR="00EA2EA2" w:rsidRDefault="00EA2EA2" w:rsidP="00EA2EA2">
            <w:pPr>
              <w:widowControl w:val="0"/>
              <w:spacing w:line="240" w:lineRule="auto"/>
              <w:jc w:val="center"/>
            </w:pPr>
          </w:p>
          <w:p w14:paraId="62E7122C" w14:textId="77777777" w:rsidR="00EA2EA2" w:rsidRDefault="00EA2EA2" w:rsidP="00EA2EA2">
            <w:pPr>
              <w:widowControl w:val="0"/>
              <w:spacing w:line="240" w:lineRule="auto"/>
              <w:jc w:val="center"/>
            </w:pPr>
          </w:p>
          <w:p w14:paraId="06376B99" w14:textId="77777777" w:rsidR="00EA2EA2" w:rsidRDefault="00EA2EA2" w:rsidP="00EA2EA2">
            <w:pPr>
              <w:widowControl w:val="0"/>
              <w:spacing w:line="240" w:lineRule="auto"/>
              <w:jc w:val="center"/>
            </w:pPr>
          </w:p>
          <w:p w14:paraId="61854FD3" w14:textId="77777777" w:rsidR="00EA2EA2" w:rsidRDefault="00EA2EA2" w:rsidP="00EA2EA2">
            <w:pPr>
              <w:widowControl w:val="0"/>
              <w:spacing w:line="240" w:lineRule="auto"/>
              <w:jc w:val="center"/>
            </w:pPr>
          </w:p>
          <w:p w14:paraId="075695ED" w14:textId="77777777" w:rsidR="00EA2EA2" w:rsidRDefault="00EA2EA2" w:rsidP="00EA2EA2">
            <w:pPr>
              <w:widowControl w:val="0"/>
              <w:spacing w:line="240" w:lineRule="auto"/>
              <w:jc w:val="center"/>
            </w:pPr>
          </w:p>
          <w:p w14:paraId="7C2923F4" w14:textId="77777777" w:rsidR="00EA2EA2" w:rsidRDefault="00EA2EA2" w:rsidP="00EA2EA2">
            <w:pPr>
              <w:widowControl w:val="0"/>
              <w:spacing w:line="240" w:lineRule="auto"/>
              <w:jc w:val="center"/>
            </w:pPr>
          </w:p>
          <w:p w14:paraId="74E38914" w14:textId="1FC24DA3" w:rsidR="00EA2EA2" w:rsidRDefault="00474D2C" w:rsidP="00EA2EA2">
            <w:pPr>
              <w:widowControl w:val="0"/>
              <w:spacing w:line="240" w:lineRule="auto"/>
              <w:jc w:val="center"/>
            </w:pPr>
            <w:r>
              <w:t xml:space="preserve">Hands-on practice </w:t>
            </w:r>
            <w:r w:rsidR="00C2665D">
              <w:t>in computer lab on MS Excel using historical data on vita</w:t>
            </w:r>
            <w:r w:rsidR="00EA2EA2">
              <w:t>l statistics</w:t>
            </w:r>
          </w:p>
          <w:p w14:paraId="28D1B3BF" w14:textId="77777777" w:rsidR="00474D2C" w:rsidRDefault="00474D2C" w:rsidP="00D63EE7">
            <w:pPr>
              <w:widowControl w:val="0"/>
              <w:spacing w:line="240" w:lineRule="auto"/>
              <w:jc w:val="center"/>
            </w:pPr>
          </w:p>
          <w:p w14:paraId="2B9AE002" w14:textId="0FE970A5" w:rsidR="002C7173" w:rsidRDefault="002C7173" w:rsidP="00D63EE7">
            <w:pPr>
              <w:widowControl w:val="0"/>
              <w:spacing w:line="240" w:lineRule="auto"/>
              <w:jc w:val="center"/>
            </w:pPr>
            <w:r w:rsidRPr="002C7173">
              <w:t>Reading material</w:t>
            </w:r>
          </w:p>
        </w:tc>
        <w:tc>
          <w:tcPr>
            <w:tcW w:w="1980" w:type="dxa"/>
            <w:shd w:val="clear" w:color="auto" w:fill="auto"/>
            <w:tcMar>
              <w:top w:w="100" w:type="dxa"/>
              <w:left w:w="100" w:type="dxa"/>
              <w:bottom w:w="100" w:type="dxa"/>
              <w:right w:w="100" w:type="dxa"/>
            </w:tcMar>
          </w:tcPr>
          <w:p w14:paraId="6F9088E3" w14:textId="77777777" w:rsidR="00474D2C" w:rsidRDefault="00474D2C" w:rsidP="00D63EE7">
            <w:pPr>
              <w:widowControl w:val="0"/>
              <w:spacing w:line="240" w:lineRule="auto"/>
              <w:jc w:val="center"/>
            </w:pPr>
          </w:p>
        </w:tc>
      </w:tr>
      <w:tr w:rsidR="00474D2C" w14:paraId="3A15B3BF" w14:textId="77777777" w:rsidTr="00AC4621">
        <w:trPr>
          <w:trHeight w:val="420"/>
        </w:trPr>
        <w:tc>
          <w:tcPr>
            <w:tcW w:w="1135" w:type="dxa"/>
            <w:vMerge/>
            <w:shd w:val="clear" w:color="auto" w:fill="auto"/>
            <w:tcMar>
              <w:top w:w="100" w:type="dxa"/>
              <w:left w:w="100" w:type="dxa"/>
              <w:bottom w:w="100" w:type="dxa"/>
              <w:right w:w="100" w:type="dxa"/>
            </w:tcMar>
          </w:tcPr>
          <w:p w14:paraId="375D1468" w14:textId="77777777" w:rsidR="00474D2C" w:rsidRDefault="00474D2C" w:rsidP="00D63EE7">
            <w:pPr>
              <w:widowControl w:val="0"/>
              <w:spacing w:line="240" w:lineRule="auto"/>
              <w:jc w:val="center"/>
            </w:pPr>
          </w:p>
        </w:tc>
        <w:tc>
          <w:tcPr>
            <w:tcW w:w="3330" w:type="dxa"/>
            <w:shd w:val="clear" w:color="auto" w:fill="auto"/>
            <w:tcMar>
              <w:top w:w="100" w:type="dxa"/>
              <w:left w:w="100" w:type="dxa"/>
              <w:bottom w:w="100" w:type="dxa"/>
              <w:right w:w="100" w:type="dxa"/>
            </w:tcMar>
          </w:tcPr>
          <w:p w14:paraId="08E4BA98" w14:textId="77777777" w:rsidR="00474D2C" w:rsidRDefault="00474D2C" w:rsidP="00D63EE7">
            <w:pPr>
              <w:widowControl w:val="0"/>
              <w:spacing w:line="240" w:lineRule="auto"/>
            </w:pPr>
            <w:r>
              <w:t>Death or Mortality Rates:</w:t>
            </w:r>
          </w:p>
          <w:p w14:paraId="49D70068" w14:textId="77777777" w:rsidR="00474D2C" w:rsidRPr="00E7507F" w:rsidRDefault="00474D2C" w:rsidP="007F7128">
            <w:pPr>
              <w:pStyle w:val="ListParagraph"/>
              <w:widowControl w:val="0"/>
              <w:numPr>
                <w:ilvl w:val="0"/>
                <w:numId w:val="17"/>
              </w:numPr>
              <w:spacing w:line="240" w:lineRule="auto"/>
              <w:ind w:left="227" w:hanging="180"/>
              <w:rPr>
                <w:sz w:val="20"/>
                <w:szCs w:val="20"/>
              </w:rPr>
            </w:pPr>
            <w:r w:rsidRPr="00E7507F">
              <w:rPr>
                <w:sz w:val="20"/>
                <w:szCs w:val="20"/>
              </w:rPr>
              <w:t>Crude</w:t>
            </w:r>
          </w:p>
          <w:p w14:paraId="58376F8B" w14:textId="77777777" w:rsidR="00474D2C" w:rsidRPr="00E7507F" w:rsidRDefault="00474D2C" w:rsidP="007F7128">
            <w:pPr>
              <w:pStyle w:val="ListParagraph"/>
              <w:widowControl w:val="0"/>
              <w:numPr>
                <w:ilvl w:val="0"/>
                <w:numId w:val="17"/>
              </w:numPr>
              <w:spacing w:line="240" w:lineRule="auto"/>
              <w:ind w:left="227" w:hanging="180"/>
              <w:rPr>
                <w:sz w:val="20"/>
                <w:szCs w:val="20"/>
              </w:rPr>
            </w:pPr>
            <w:r w:rsidRPr="00E7507F">
              <w:rPr>
                <w:sz w:val="20"/>
                <w:szCs w:val="20"/>
              </w:rPr>
              <w:t>Specific</w:t>
            </w:r>
          </w:p>
          <w:p w14:paraId="61BF1890" w14:textId="77777777" w:rsidR="00474D2C" w:rsidRPr="00E7507F" w:rsidRDefault="00474D2C" w:rsidP="007F7128">
            <w:pPr>
              <w:pStyle w:val="ListParagraph"/>
              <w:widowControl w:val="0"/>
              <w:numPr>
                <w:ilvl w:val="0"/>
                <w:numId w:val="17"/>
              </w:numPr>
              <w:spacing w:line="240" w:lineRule="auto"/>
              <w:ind w:left="227" w:hanging="180"/>
              <w:rPr>
                <w:sz w:val="20"/>
                <w:szCs w:val="20"/>
              </w:rPr>
            </w:pPr>
            <w:r w:rsidRPr="00E7507F">
              <w:rPr>
                <w:sz w:val="20"/>
                <w:szCs w:val="20"/>
              </w:rPr>
              <w:t>Infant Mortality</w:t>
            </w:r>
          </w:p>
          <w:p w14:paraId="7B1E29D2" w14:textId="77777777" w:rsidR="00474D2C" w:rsidRPr="00E7507F" w:rsidRDefault="00474D2C" w:rsidP="007F7128">
            <w:pPr>
              <w:pStyle w:val="ListParagraph"/>
              <w:widowControl w:val="0"/>
              <w:numPr>
                <w:ilvl w:val="0"/>
                <w:numId w:val="17"/>
              </w:numPr>
              <w:spacing w:line="240" w:lineRule="auto"/>
              <w:ind w:left="227" w:hanging="180"/>
              <w:rPr>
                <w:sz w:val="20"/>
                <w:szCs w:val="20"/>
              </w:rPr>
            </w:pPr>
            <w:r w:rsidRPr="00E7507F">
              <w:rPr>
                <w:sz w:val="20"/>
                <w:szCs w:val="20"/>
              </w:rPr>
              <w:t>Case Fatality</w:t>
            </w:r>
          </w:p>
          <w:p w14:paraId="4F375181" w14:textId="77777777" w:rsidR="00474D2C" w:rsidRPr="00C544A7" w:rsidRDefault="00474D2C" w:rsidP="007F7128">
            <w:pPr>
              <w:pStyle w:val="ListParagraph"/>
              <w:widowControl w:val="0"/>
              <w:numPr>
                <w:ilvl w:val="0"/>
                <w:numId w:val="17"/>
              </w:numPr>
              <w:spacing w:line="240" w:lineRule="auto"/>
              <w:ind w:left="227" w:hanging="180"/>
            </w:pPr>
            <w:r w:rsidRPr="00E7507F">
              <w:rPr>
                <w:sz w:val="20"/>
                <w:szCs w:val="20"/>
              </w:rPr>
              <w:t>Standardized</w:t>
            </w:r>
          </w:p>
        </w:tc>
        <w:tc>
          <w:tcPr>
            <w:tcW w:w="3690" w:type="dxa"/>
            <w:vMerge/>
            <w:shd w:val="clear" w:color="auto" w:fill="auto"/>
            <w:tcMar>
              <w:top w:w="100" w:type="dxa"/>
              <w:left w:w="100" w:type="dxa"/>
              <w:bottom w:w="100" w:type="dxa"/>
              <w:right w:w="100" w:type="dxa"/>
            </w:tcMar>
          </w:tcPr>
          <w:p w14:paraId="30AB09BB" w14:textId="4ABE306F" w:rsidR="00474D2C" w:rsidRDefault="00474D2C" w:rsidP="00D63EE7">
            <w:pPr>
              <w:widowControl w:val="0"/>
              <w:spacing w:line="240" w:lineRule="auto"/>
              <w:jc w:val="center"/>
            </w:pPr>
          </w:p>
        </w:tc>
        <w:tc>
          <w:tcPr>
            <w:tcW w:w="1980" w:type="dxa"/>
            <w:shd w:val="clear" w:color="auto" w:fill="auto"/>
            <w:tcMar>
              <w:top w:w="100" w:type="dxa"/>
              <w:left w:w="100" w:type="dxa"/>
              <w:bottom w:w="100" w:type="dxa"/>
              <w:right w:w="100" w:type="dxa"/>
            </w:tcMar>
          </w:tcPr>
          <w:p w14:paraId="2CA110FE" w14:textId="77777777" w:rsidR="00474D2C" w:rsidRDefault="00474D2C" w:rsidP="00D63EE7">
            <w:pPr>
              <w:widowControl w:val="0"/>
              <w:spacing w:line="240" w:lineRule="auto"/>
              <w:jc w:val="center"/>
            </w:pPr>
          </w:p>
        </w:tc>
      </w:tr>
      <w:tr w:rsidR="00474D2C" w14:paraId="2E2D1D11" w14:textId="77777777" w:rsidTr="00AC4621">
        <w:trPr>
          <w:trHeight w:val="420"/>
        </w:trPr>
        <w:tc>
          <w:tcPr>
            <w:tcW w:w="1135" w:type="dxa"/>
            <w:vMerge w:val="restart"/>
            <w:shd w:val="clear" w:color="auto" w:fill="auto"/>
            <w:tcMar>
              <w:top w:w="100" w:type="dxa"/>
              <w:left w:w="100" w:type="dxa"/>
              <w:bottom w:w="100" w:type="dxa"/>
              <w:right w:w="100" w:type="dxa"/>
            </w:tcMar>
          </w:tcPr>
          <w:p w14:paraId="6D9D6732" w14:textId="77777777" w:rsidR="00474D2C" w:rsidRPr="0010258B" w:rsidRDefault="00474D2C" w:rsidP="00D63EE7">
            <w:pPr>
              <w:widowControl w:val="0"/>
              <w:spacing w:line="240" w:lineRule="auto"/>
              <w:jc w:val="center"/>
            </w:pPr>
          </w:p>
          <w:p w14:paraId="4A8CEDF0" w14:textId="77777777" w:rsidR="00474D2C" w:rsidRPr="0010258B" w:rsidRDefault="00474D2C" w:rsidP="00D63EE7">
            <w:pPr>
              <w:widowControl w:val="0"/>
              <w:spacing w:line="240" w:lineRule="auto"/>
              <w:jc w:val="center"/>
            </w:pPr>
            <w:r w:rsidRPr="0010258B">
              <w:t>4</w:t>
            </w:r>
          </w:p>
        </w:tc>
        <w:tc>
          <w:tcPr>
            <w:tcW w:w="3330" w:type="dxa"/>
            <w:shd w:val="clear" w:color="auto" w:fill="auto"/>
            <w:tcMar>
              <w:top w:w="100" w:type="dxa"/>
              <w:left w:w="100" w:type="dxa"/>
              <w:bottom w:w="100" w:type="dxa"/>
              <w:right w:w="100" w:type="dxa"/>
            </w:tcMar>
          </w:tcPr>
          <w:p w14:paraId="1B90E4EF" w14:textId="77777777" w:rsidR="00474D2C" w:rsidRDefault="00474D2C" w:rsidP="00D63EE7">
            <w:pPr>
              <w:widowControl w:val="0"/>
              <w:spacing w:line="240" w:lineRule="auto"/>
            </w:pPr>
            <w:r>
              <w:t>Birth or Natality Rates:</w:t>
            </w:r>
          </w:p>
          <w:p w14:paraId="20AB6903" w14:textId="77777777" w:rsidR="00474D2C" w:rsidRDefault="00474D2C" w:rsidP="007F7128">
            <w:pPr>
              <w:pStyle w:val="ListParagraph"/>
              <w:widowControl w:val="0"/>
              <w:numPr>
                <w:ilvl w:val="0"/>
                <w:numId w:val="18"/>
              </w:numPr>
              <w:spacing w:line="240" w:lineRule="auto"/>
              <w:ind w:left="227" w:hanging="227"/>
              <w:rPr>
                <w:sz w:val="20"/>
                <w:szCs w:val="20"/>
              </w:rPr>
            </w:pPr>
            <w:r w:rsidRPr="00E7507F">
              <w:rPr>
                <w:sz w:val="20"/>
                <w:szCs w:val="20"/>
              </w:rPr>
              <w:t>Crude</w:t>
            </w:r>
          </w:p>
          <w:p w14:paraId="6AE856CD" w14:textId="77777777" w:rsidR="00474D2C" w:rsidRDefault="00474D2C" w:rsidP="007F7128">
            <w:pPr>
              <w:pStyle w:val="ListParagraph"/>
              <w:widowControl w:val="0"/>
              <w:numPr>
                <w:ilvl w:val="0"/>
                <w:numId w:val="18"/>
              </w:numPr>
              <w:spacing w:line="240" w:lineRule="auto"/>
              <w:ind w:left="227" w:hanging="227"/>
              <w:rPr>
                <w:sz w:val="20"/>
                <w:szCs w:val="20"/>
              </w:rPr>
            </w:pPr>
            <w:r w:rsidRPr="008B7FF2">
              <w:rPr>
                <w:sz w:val="20"/>
                <w:szCs w:val="20"/>
              </w:rPr>
              <w:t>Specific</w:t>
            </w:r>
          </w:p>
          <w:p w14:paraId="6E56F7F2" w14:textId="77777777" w:rsidR="00474D2C" w:rsidRPr="008B7FF2" w:rsidRDefault="00474D2C" w:rsidP="007F7128">
            <w:pPr>
              <w:pStyle w:val="ListParagraph"/>
              <w:widowControl w:val="0"/>
              <w:numPr>
                <w:ilvl w:val="0"/>
                <w:numId w:val="18"/>
              </w:numPr>
              <w:spacing w:line="240" w:lineRule="auto"/>
              <w:ind w:left="227" w:hanging="227"/>
              <w:rPr>
                <w:sz w:val="20"/>
                <w:szCs w:val="20"/>
              </w:rPr>
            </w:pPr>
            <w:r w:rsidRPr="008B7FF2">
              <w:rPr>
                <w:sz w:val="20"/>
                <w:szCs w:val="20"/>
              </w:rPr>
              <w:t>Standardized</w:t>
            </w:r>
          </w:p>
        </w:tc>
        <w:tc>
          <w:tcPr>
            <w:tcW w:w="3690" w:type="dxa"/>
            <w:vMerge/>
            <w:shd w:val="clear" w:color="auto" w:fill="auto"/>
            <w:tcMar>
              <w:top w:w="100" w:type="dxa"/>
              <w:left w:w="100" w:type="dxa"/>
              <w:bottom w:w="100" w:type="dxa"/>
              <w:right w:w="100" w:type="dxa"/>
            </w:tcMar>
          </w:tcPr>
          <w:p w14:paraId="75A8043F" w14:textId="035F9F96" w:rsidR="00474D2C" w:rsidRDefault="00474D2C" w:rsidP="00D63EE7">
            <w:pPr>
              <w:widowControl w:val="0"/>
              <w:spacing w:line="240" w:lineRule="auto"/>
              <w:jc w:val="center"/>
            </w:pPr>
          </w:p>
        </w:tc>
        <w:tc>
          <w:tcPr>
            <w:tcW w:w="1980" w:type="dxa"/>
            <w:shd w:val="clear" w:color="auto" w:fill="auto"/>
            <w:tcMar>
              <w:top w:w="100" w:type="dxa"/>
              <w:left w:w="100" w:type="dxa"/>
              <w:bottom w:w="100" w:type="dxa"/>
              <w:right w:w="100" w:type="dxa"/>
            </w:tcMar>
          </w:tcPr>
          <w:p w14:paraId="49B7E085" w14:textId="77777777" w:rsidR="00474D2C" w:rsidRDefault="00474D2C" w:rsidP="00D63EE7">
            <w:pPr>
              <w:widowControl w:val="0"/>
              <w:spacing w:line="240" w:lineRule="auto"/>
              <w:jc w:val="center"/>
            </w:pPr>
          </w:p>
        </w:tc>
      </w:tr>
      <w:tr w:rsidR="00474D2C" w14:paraId="5560ACA9" w14:textId="77777777" w:rsidTr="00AC4621">
        <w:trPr>
          <w:trHeight w:val="420"/>
        </w:trPr>
        <w:tc>
          <w:tcPr>
            <w:tcW w:w="1135" w:type="dxa"/>
            <w:vMerge/>
            <w:shd w:val="clear" w:color="auto" w:fill="auto"/>
            <w:tcMar>
              <w:top w:w="100" w:type="dxa"/>
              <w:left w:w="100" w:type="dxa"/>
              <w:bottom w:w="100" w:type="dxa"/>
              <w:right w:w="100" w:type="dxa"/>
            </w:tcMar>
          </w:tcPr>
          <w:p w14:paraId="13C0EB59" w14:textId="77777777" w:rsidR="00474D2C" w:rsidRDefault="00474D2C" w:rsidP="00D63EE7">
            <w:pPr>
              <w:widowControl w:val="0"/>
              <w:spacing w:line="240" w:lineRule="auto"/>
              <w:jc w:val="center"/>
            </w:pPr>
          </w:p>
        </w:tc>
        <w:tc>
          <w:tcPr>
            <w:tcW w:w="3330" w:type="dxa"/>
            <w:shd w:val="clear" w:color="auto" w:fill="auto"/>
            <w:tcMar>
              <w:top w:w="100" w:type="dxa"/>
              <w:left w:w="100" w:type="dxa"/>
              <w:bottom w:w="100" w:type="dxa"/>
              <w:right w:w="100" w:type="dxa"/>
            </w:tcMar>
          </w:tcPr>
          <w:p w14:paraId="6B116476" w14:textId="77777777" w:rsidR="00474D2C" w:rsidRDefault="00474D2C" w:rsidP="00D63EE7">
            <w:pPr>
              <w:widowControl w:val="0"/>
              <w:spacing w:line="240" w:lineRule="auto"/>
            </w:pPr>
            <w:r>
              <w:t>Reproduction Rates:</w:t>
            </w:r>
          </w:p>
          <w:p w14:paraId="1547E660" w14:textId="77777777" w:rsidR="00474D2C" w:rsidRPr="00814773" w:rsidRDefault="00474D2C" w:rsidP="007F7128">
            <w:pPr>
              <w:pStyle w:val="ListParagraph"/>
              <w:widowControl w:val="0"/>
              <w:numPr>
                <w:ilvl w:val="0"/>
                <w:numId w:val="18"/>
              </w:numPr>
              <w:spacing w:line="240" w:lineRule="auto"/>
              <w:ind w:left="227" w:hanging="227"/>
              <w:rPr>
                <w:sz w:val="18"/>
                <w:szCs w:val="18"/>
              </w:rPr>
            </w:pPr>
            <w:r w:rsidRPr="00814773">
              <w:rPr>
                <w:sz w:val="18"/>
                <w:szCs w:val="18"/>
              </w:rPr>
              <w:t>Gross Reproduction</w:t>
            </w:r>
          </w:p>
          <w:p w14:paraId="025DACBF" w14:textId="77777777" w:rsidR="00474D2C" w:rsidRDefault="00474D2C" w:rsidP="007F7128">
            <w:pPr>
              <w:pStyle w:val="ListParagraph"/>
              <w:widowControl w:val="0"/>
              <w:numPr>
                <w:ilvl w:val="0"/>
                <w:numId w:val="18"/>
              </w:numPr>
              <w:spacing w:line="240" w:lineRule="auto"/>
              <w:ind w:left="227" w:hanging="227"/>
              <w:rPr>
                <w:sz w:val="20"/>
                <w:szCs w:val="20"/>
              </w:rPr>
            </w:pPr>
            <w:r>
              <w:rPr>
                <w:sz w:val="20"/>
                <w:szCs w:val="20"/>
              </w:rPr>
              <w:t>Net Reproduction</w:t>
            </w:r>
          </w:p>
          <w:p w14:paraId="5EB8D3E2" w14:textId="77777777" w:rsidR="00474D2C" w:rsidRPr="00C544A7" w:rsidRDefault="00474D2C" w:rsidP="00D63EE7">
            <w:pPr>
              <w:widowControl w:val="0"/>
              <w:spacing w:line="240" w:lineRule="auto"/>
            </w:pPr>
          </w:p>
        </w:tc>
        <w:tc>
          <w:tcPr>
            <w:tcW w:w="3690" w:type="dxa"/>
            <w:vMerge/>
            <w:shd w:val="clear" w:color="auto" w:fill="auto"/>
            <w:tcMar>
              <w:top w:w="100" w:type="dxa"/>
              <w:left w:w="100" w:type="dxa"/>
              <w:bottom w:w="100" w:type="dxa"/>
              <w:right w:w="100" w:type="dxa"/>
            </w:tcMar>
          </w:tcPr>
          <w:p w14:paraId="4D1C5626" w14:textId="235B4606" w:rsidR="00474D2C" w:rsidRDefault="00474D2C" w:rsidP="00D63EE7">
            <w:pPr>
              <w:widowControl w:val="0"/>
              <w:spacing w:line="240" w:lineRule="auto"/>
              <w:jc w:val="center"/>
            </w:pPr>
          </w:p>
        </w:tc>
        <w:tc>
          <w:tcPr>
            <w:tcW w:w="1980" w:type="dxa"/>
            <w:shd w:val="clear" w:color="auto" w:fill="auto"/>
            <w:tcMar>
              <w:top w:w="100" w:type="dxa"/>
              <w:left w:w="100" w:type="dxa"/>
              <w:bottom w:w="100" w:type="dxa"/>
              <w:right w:w="100" w:type="dxa"/>
            </w:tcMar>
          </w:tcPr>
          <w:p w14:paraId="5321DE79" w14:textId="77777777" w:rsidR="00474D2C" w:rsidRDefault="00474D2C" w:rsidP="00D63EE7">
            <w:pPr>
              <w:widowControl w:val="0"/>
              <w:spacing w:line="240" w:lineRule="auto"/>
              <w:jc w:val="center"/>
            </w:pPr>
          </w:p>
        </w:tc>
      </w:tr>
      <w:tr w:rsidR="009217A4" w14:paraId="08A00BAF" w14:textId="77777777" w:rsidTr="00AC4621">
        <w:trPr>
          <w:trHeight w:val="420"/>
        </w:trPr>
        <w:tc>
          <w:tcPr>
            <w:tcW w:w="1135" w:type="dxa"/>
            <w:vMerge w:val="restart"/>
            <w:shd w:val="clear" w:color="auto" w:fill="auto"/>
            <w:tcMar>
              <w:top w:w="100" w:type="dxa"/>
              <w:left w:w="100" w:type="dxa"/>
              <w:bottom w:w="100" w:type="dxa"/>
              <w:right w:w="100" w:type="dxa"/>
            </w:tcMar>
          </w:tcPr>
          <w:p w14:paraId="78CCAE07" w14:textId="77777777" w:rsidR="009217A4" w:rsidRDefault="009217A4" w:rsidP="00D63EE7">
            <w:pPr>
              <w:widowControl w:val="0"/>
              <w:spacing w:line="240" w:lineRule="auto"/>
              <w:jc w:val="center"/>
            </w:pPr>
          </w:p>
          <w:p w14:paraId="5F3D2C31" w14:textId="77777777" w:rsidR="009217A4" w:rsidRDefault="009217A4" w:rsidP="00D63EE7">
            <w:pPr>
              <w:widowControl w:val="0"/>
              <w:spacing w:line="240" w:lineRule="auto"/>
              <w:jc w:val="center"/>
            </w:pPr>
            <w:r>
              <w:t>5</w:t>
            </w:r>
          </w:p>
        </w:tc>
        <w:tc>
          <w:tcPr>
            <w:tcW w:w="3330" w:type="dxa"/>
            <w:shd w:val="clear" w:color="auto" w:fill="auto"/>
            <w:tcMar>
              <w:top w:w="100" w:type="dxa"/>
              <w:left w:w="100" w:type="dxa"/>
              <w:bottom w:w="100" w:type="dxa"/>
              <w:right w:w="100" w:type="dxa"/>
            </w:tcMar>
          </w:tcPr>
          <w:p w14:paraId="48D53223" w14:textId="77777777" w:rsidR="009217A4" w:rsidRPr="0010258B" w:rsidRDefault="009217A4" w:rsidP="00D63EE7">
            <w:pPr>
              <w:widowControl w:val="0"/>
              <w:spacing w:line="240" w:lineRule="auto"/>
            </w:pPr>
            <w:r w:rsidRPr="0010258B">
              <w:rPr>
                <w:lang w:val="en-US"/>
              </w:rPr>
              <w:t>Data presentation</w:t>
            </w:r>
            <w:r>
              <w:rPr>
                <w:lang w:val="en-US"/>
              </w:rPr>
              <w:t xml:space="preserve"> and descriptive analysis</w:t>
            </w:r>
          </w:p>
        </w:tc>
        <w:tc>
          <w:tcPr>
            <w:tcW w:w="3690" w:type="dxa"/>
            <w:vMerge w:val="restart"/>
            <w:shd w:val="clear" w:color="auto" w:fill="auto"/>
            <w:tcMar>
              <w:top w:w="100" w:type="dxa"/>
              <w:left w:w="100" w:type="dxa"/>
              <w:bottom w:w="100" w:type="dxa"/>
              <w:right w:w="100" w:type="dxa"/>
            </w:tcMar>
          </w:tcPr>
          <w:p w14:paraId="75F7F77C" w14:textId="77777777" w:rsidR="009217A4" w:rsidRDefault="009217A4" w:rsidP="009217A4">
            <w:pPr>
              <w:widowControl w:val="0"/>
              <w:spacing w:line="240" w:lineRule="auto"/>
              <w:jc w:val="center"/>
            </w:pPr>
          </w:p>
          <w:p w14:paraId="1CB15BEB" w14:textId="77777777" w:rsidR="009217A4" w:rsidRDefault="009217A4" w:rsidP="009217A4">
            <w:pPr>
              <w:widowControl w:val="0"/>
              <w:spacing w:line="240" w:lineRule="auto"/>
              <w:jc w:val="center"/>
            </w:pPr>
          </w:p>
          <w:p w14:paraId="75C09FFE" w14:textId="77777777" w:rsidR="009217A4" w:rsidRDefault="009217A4" w:rsidP="009217A4">
            <w:pPr>
              <w:widowControl w:val="0"/>
              <w:spacing w:line="240" w:lineRule="auto"/>
              <w:jc w:val="center"/>
            </w:pPr>
          </w:p>
          <w:p w14:paraId="58618709" w14:textId="77777777" w:rsidR="009217A4" w:rsidRDefault="009217A4" w:rsidP="009217A4">
            <w:pPr>
              <w:widowControl w:val="0"/>
              <w:spacing w:line="240" w:lineRule="auto"/>
              <w:jc w:val="center"/>
            </w:pPr>
          </w:p>
          <w:p w14:paraId="280C953A" w14:textId="77777777" w:rsidR="009217A4" w:rsidRDefault="009217A4" w:rsidP="009217A4">
            <w:pPr>
              <w:widowControl w:val="0"/>
              <w:spacing w:line="240" w:lineRule="auto"/>
              <w:jc w:val="center"/>
            </w:pPr>
          </w:p>
          <w:p w14:paraId="082AC04F" w14:textId="77777777" w:rsidR="009217A4" w:rsidRDefault="009217A4" w:rsidP="009217A4">
            <w:pPr>
              <w:widowControl w:val="0"/>
              <w:spacing w:line="240" w:lineRule="auto"/>
              <w:jc w:val="center"/>
            </w:pPr>
          </w:p>
          <w:p w14:paraId="4F210529" w14:textId="77777777" w:rsidR="009217A4" w:rsidRDefault="009217A4" w:rsidP="009217A4">
            <w:pPr>
              <w:widowControl w:val="0"/>
              <w:spacing w:line="240" w:lineRule="auto"/>
              <w:jc w:val="center"/>
            </w:pPr>
          </w:p>
          <w:p w14:paraId="6A6E2BAF" w14:textId="4DA9E904" w:rsidR="009217A4" w:rsidRDefault="009217A4" w:rsidP="0089663C">
            <w:pPr>
              <w:widowControl w:val="0"/>
              <w:spacing w:line="240" w:lineRule="auto"/>
            </w:pPr>
            <w:r w:rsidRPr="00690473">
              <w:t>Hands-on practice in Computer lab</w:t>
            </w:r>
            <w:r>
              <w:t xml:space="preserve"> over IBM SPSS</w:t>
            </w:r>
            <w:r w:rsidRPr="00690473">
              <w:t xml:space="preserve"> and specimen data</w:t>
            </w:r>
          </w:p>
          <w:p w14:paraId="1F8EB843" w14:textId="77777777" w:rsidR="009217A4" w:rsidRDefault="009217A4" w:rsidP="009217A4">
            <w:pPr>
              <w:widowControl w:val="0"/>
              <w:spacing w:line="240" w:lineRule="auto"/>
              <w:jc w:val="center"/>
            </w:pPr>
          </w:p>
          <w:p w14:paraId="4FEE07BB" w14:textId="413F9418" w:rsidR="009217A4" w:rsidRDefault="009217A4" w:rsidP="009217A4">
            <w:pPr>
              <w:widowControl w:val="0"/>
              <w:spacing w:line="240" w:lineRule="auto"/>
              <w:jc w:val="center"/>
            </w:pPr>
            <w:r w:rsidRPr="002C7173">
              <w:t>Reading material</w:t>
            </w:r>
          </w:p>
        </w:tc>
        <w:tc>
          <w:tcPr>
            <w:tcW w:w="1980" w:type="dxa"/>
            <w:shd w:val="clear" w:color="auto" w:fill="auto"/>
            <w:tcMar>
              <w:top w:w="100" w:type="dxa"/>
              <w:left w:w="100" w:type="dxa"/>
              <w:bottom w:w="100" w:type="dxa"/>
              <w:right w:w="100" w:type="dxa"/>
            </w:tcMar>
          </w:tcPr>
          <w:p w14:paraId="79AB6B38" w14:textId="77777777" w:rsidR="009217A4" w:rsidRDefault="009217A4" w:rsidP="00D63EE7">
            <w:pPr>
              <w:widowControl w:val="0"/>
              <w:spacing w:line="240" w:lineRule="auto"/>
              <w:jc w:val="center"/>
            </w:pPr>
            <w:r>
              <w:t>Assignment 1</w:t>
            </w:r>
          </w:p>
          <w:p w14:paraId="403D3ED3" w14:textId="77777777" w:rsidR="009217A4" w:rsidRDefault="009217A4" w:rsidP="00D63EE7">
            <w:pPr>
              <w:widowControl w:val="0"/>
              <w:spacing w:line="240" w:lineRule="auto"/>
              <w:jc w:val="center"/>
            </w:pPr>
            <w:r>
              <w:t>Quiz 1</w:t>
            </w:r>
          </w:p>
        </w:tc>
      </w:tr>
      <w:tr w:rsidR="009217A4" w14:paraId="0BBCCAE3" w14:textId="77777777" w:rsidTr="00AC4621">
        <w:trPr>
          <w:trHeight w:val="420"/>
        </w:trPr>
        <w:tc>
          <w:tcPr>
            <w:tcW w:w="1135" w:type="dxa"/>
            <w:vMerge/>
            <w:shd w:val="clear" w:color="auto" w:fill="auto"/>
            <w:tcMar>
              <w:top w:w="100" w:type="dxa"/>
              <w:left w:w="100" w:type="dxa"/>
              <w:bottom w:w="100" w:type="dxa"/>
              <w:right w:w="100" w:type="dxa"/>
            </w:tcMar>
          </w:tcPr>
          <w:p w14:paraId="7EECE2AE" w14:textId="77777777" w:rsidR="009217A4" w:rsidRDefault="009217A4" w:rsidP="00D63EE7">
            <w:pPr>
              <w:widowControl w:val="0"/>
              <w:spacing w:line="240" w:lineRule="auto"/>
              <w:jc w:val="center"/>
            </w:pPr>
          </w:p>
        </w:tc>
        <w:tc>
          <w:tcPr>
            <w:tcW w:w="3330" w:type="dxa"/>
            <w:shd w:val="clear" w:color="auto" w:fill="auto"/>
            <w:tcMar>
              <w:top w:w="100" w:type="dxa"/>
              <w:left w:w="100" w:type="dxa"/>
              <w:bottom w:w="100" w:type="dxa"/>
              <w:right w:w="100" w:type="dxa"/>
            </w:tcMar>
          </w:tcPr>
          <w:p w14:paraId="60C1308F" w14:textId="77777777" w:rsidR="009217A4" w:rsidRPr="0010258B" w:rsidRDefault="009217A4" w:rsidP="00D63EE7">
            <w:pPr>
              <w:widowControl w:val="0"/>
              <w:spacing w:line="240" w:lineRule="auto"/>
              <w:jc w:val="center"/>
            </w:pPr>
            <w:r>
              <w:t>Cont.</w:t>
            </w:r>
          </w:p>
        </w:tc>
        <w:tc>
          <w:tcPr>
            <w:tcW w:w="3690" w:type="dxa"/>
            <w:vMerge/>
            <w:shd w:val="clear" w:color="auto" w:fill="auto"/>
            <w:tcMar>
              <w:top w:w="100" w:type="dxa"/>
              <w:left w:w="100" w:type="dxa"/>
              <w:bottom w:w="100" w:type="dxa"/>
              <w:right w:w="100" w:type="dxa"/>
            </w:tcMar>
          </w:tcPr>
          <w:p w14:paraId="433FAE03" w14:textId="3F59F638" w:rsidR="009217A4" w:rsidRDefault="009217A4" w:rsidP="00D63EE7">
            <w:pPr>
              <w:widowControl w:val="0"/>
              <w:spacing w:line="240" w:lineRule="auto"/>
              <w:jc w:val="center"/>
            </w:pPr>
          </w:p>
        </w:tc>
        <w:tc>
          <w:tcPr>
            <w:tcW w:w="1980" w:type="dxa"/>
            <w:shd w:val="clear" w:color="auto" w:fill="auto"/>
            <w:tcMar>
              <w:top w:w="100" w:type="dxa"/>
              <w:left w:w="100" w:type="dxa"/>
              <w:bottom w:w="100" w:type="dxa"/>
              <w:right w:w="100" w:type="dxa"/>
            </w:tcMar>
          </w:tcPr>
          <w:p w14:paraId="7D038972" w14:textId="77777777" w:rsidR="009217A4" w:rsidRDefault="009217A4" w:rsidP="00D63EE7">
            <w:pPr>
              <w:widowControl w:val="0"/>
              <w:spacing w:line="240" w:lineRule="auto"/>
              <w:jc w:val="center"/>
            </w:pPr>
          </w:p>
        </w:tc>
      </w:tr>
      <w:tr w:rsidR="009217A4" w14:paraId="4FBDBC86" w14:textId="77777777" w:rsidTr="00AC4621">
        <w:trPr>
          <w:trHeight w:val="420"/>
        </w:trPr>
        <w:tc>
          <w:tcPr>
            <w:tcW w:w="1135" w:type="dxa"/>
            <w:vMerge w:val="restart"/>
            <w:shd w:val="clear" w:color="auto" w:fill="auto"/>
            <w:tcMar>
              <w:top w:w="100" w:type="dxa"/>
              <w:left w:w="100" w:type="dxa"/>
              <w:bottom w:w="100" w:type="dxa"/>
              <w:right w:w="100" w:type="dxa"/>
            </w:tcMar>
          </w:tcPr>
          <w:p w14:paraId="64C00C4D" w14:textId="77777777" w:rsidR="009217A4" w:rsidRDefault="009217A4" w:rsidP="00D63EE7">
            <w:pPr>
              <w:widowControl w:val="0"/>
              <w:spacing w:line="240" w:lineRule="auto"/>
              <w:jc w:val="center"/>
            </w:pPr>
          </w:p>
          <w:p w14:paraId="36A4DBC3" w14:textId="77777777" w:rsidR="009217A4" w:rsidRDefault="009217A4" w:rsidP="00D63EE7">
            <w:pPr>
              <w:widowControl w:val="0"/>
              <w:spacing w:line="240" w:lineRule="auto"/>
              <w:jc w:val="center"/>
            </w:pPr>
            <w:r>
              <w:t>6</w:t>
            </w:r>
          </w:p>
        </w:tc>
        <w:tc>
          <w:tcPr>
            <w:tcW w:w="3330" w:type="dxa"/>
            <w:shd w:val="clear" w:color="auto" w:fill="auto"/>
            <w:tcMar>
              <w:top w:w="100" w:type="dxa"/>
              <w:left w:w="100" w:type="dxa"/>
              <w:bottom w:w="100" w:type="dxa"/>
              <w:right w:w="100" w:type="dxa"/>
            </w:tcMar>
          </w:tcPr>
          <w:p w14:paraId="6D8F8FFE" w14:textId="77777777" w:rsidR="009217A4" w:rsidRPr="0010258B" w:rsidRDefault="009217A4" w:rsidP="00D63EE7">
            <w:pPr>
              <w:widowControl w:val="0"/>
              <w:spacing w:line="240" w:lineRule="auto"/>
              <w:jc w:val="center"/>
            </w:pPr>
            <w:r>
              <w:t>Correlation analysis (simple and partial)</w:t>
            </w:r>
          </w:p>
        </w:tc>
        <w:tc>
          <w:tcPr>
            <w:tcW w:w="3690" w:type="dxa"/>
            <w:vMerge/>
            <w:shd w:val="clear" w:color="auto" w:fill="auto"/>
            <w:tcMar>
              <w:top w:w="100" w:type="dxa"/>
              <w:left w:w="100" w:type="dxa"/>
              <w:bottom w:w="100" w:type="dxa"/>
              <w:right w:w="100" w:type="dxa"/>
            </w:tcMar>
          </w:tcPr>
          <w:p w14:paraId="79AA9873" w14:textId="72613E30" w:rsidR="009217A4" w:rsidRDefault="009217A4" w:rsidP="00D63EE7">
            <w:pPr>
              <w:widowControl w:val="0"/>
              <w:spacing w:line="240" w:lineRule="auto"/>
              <w:jc w:val="center"/>
            </w:pPr>
          </w:p>
        </w:tc>
        <w:tc>
          <w:tcPr>
            <w:tcW w:w="1980" w:type="dxa"/>
            <w:shd w:val="clear" w:color="auto" w:fill="auto"/>
            <w:tcMar>
              <w:top w:w="100" w:type="dxa"/>
              <w:left w:w="100" w:type="dxa"/>
              <w:bottom w:w="100" w:type="dxa"/>
              <w:right w:w="100" w:type="dxa"/>
            </w:tcMar>
          </w:tcPr>
          <w:p w14:paraId="20A75D94" w14:textId="77777777" w:rsidR="009217A4" w:rsidRDefault="009217A4" w:rsidP="00D63EE7">
            <w:pPr>
              <w:widowControl w:val="0"/>
              <w:spacing w:line="240" w:lineRule="auto"/>
              <w:jc w:val="center"/>
            </w:pPr>
          </w:p>
        </w:tc>
      </w:tr>
      <w:tr w:rsidR="009217A4" w14:paraId="09623C09" w14:textId="77777777" w:rsidTr="00AC4621">
        <w:trPr>
          <w:trHeight w:val="420"/>
        </w:trPr>
        <w:tc>
          <w:tcPr>
            <w:tcW w:w="1135" w:type="dxa"/>
            <w:vMerge/>
            <w:shd w:val="clear" w:color="auto" w:fill="auto"/>
            <w:tcMar>
              <w:top w:w="100" w:type="dxa"/>
              <w:left w:w="100" w:type="dxa"/>
              <w:bottom w:w="100" w:type="dxa"/>
              <w:right w:w="100" w:type="dxa"/>
            </w:tcMar>
          </w:tcPr>
          <w:p w14:paraId="3CF63EA4" w14:textId="77777777" w:rsidR="009217A4" w:rsidRDefault="009217A4" w:rsidP="00D63EE7">
            <w:pPr>
              <w:widowControl w:val="0"/>
              <w:spacing w:line="240" w:lineRule="auto"/>
              <w:jc w:val="center"/>
            </w:pPr>
          </w:p>
        </w:tc>
        <w:tc>
          <w:tcPr>
            <w:tcW w:w="3330" w:type="dxa"/>
            <w:shd w:val="clear" w:color="auto" w:fill="auto"/>
            <w:tcMar>
              <w:top w:w="100" w:type="dxa"/>
              <w:left w:w="100" w:type="dxa"/>
              <w:bottom w:w="100" w:type="dxa"/>
              <w:right w:w="100" w:type="dxa"/>
            </w:tcMar>
            <w:vAlign w:val="center"/>
          </w:tcPr>
          <w:p w14:paraId="4DCDEAE0" w14:textId="77777777" w:rsidR="009217A4" w:rsidRPr="00C544A7" w:rsidRDefault="009217A4" w:rsidP="00D63EE7">
            <w:pPr>
              <w:widowControl w:val="0"/>
              <w:spacing w:line="240" w:lineRule="auto"/>
              <w:jc w:val="center"/>
            </w:pPr>
            <w:r w:rsidRPr="0010258B">
              <w:rPr>
                <w:lang w:val="en-US"/>
              </w:rPr>
              <w:t xml:space="preserve"> </w:t>
            </w:r>
            <w:r>
              <w:rPr>
                <w:lang w:val="en-US"/>
              </w:rPr>
              <w:t>Simple linear regression analysis</w:t>
            </w:r>
            <w:r w:rsidRPr="0010258B">
              <w:rPr>
                <w:lang w:val="en-US"/>
              </w:rPr>
              <w:t xml:space="preserve"> </w:t>
            </w:r>
          </w:p>
        </w:tc>
        <w:tc>
          <w:tcPr>
            <w:tcW w:w="3690" w:type="dxa"/>
            <w:vMerge/>
            <w:shd w:val="clear" w:color="auto" w:fill="auto"/>
            <w:tcMar>
              <w:top w:w="100" w:type="dxa"/>
              <w:left w:w="100" w:type="dxa"/>
              <w:bottom w:w="100" w:type="dxa"/>
              <w:right w:w="100" w:type="dxa"/>
            </w:tcMar>
          </w:tcPr>
          <w:p w14:paraId="39AB0DDC" w14:textId="55D56996" w:rsidR="009217A4" w:rsidRDefault="009217A4" w:rsidP="00D63EE7">
            <w:pPr>
              <w:widowControl w:val="0"/>
              <w:spacing w:line="240" w:lineRule="auto"/>
              <w:jc w:val="center"/>
            </w:pPr>
          </w:p>
        </w:tc>
        <w:tc>
          <w:tcPr>
            <w:tcW w:w="1980" w:type="dxa"/>
            <w:shd w:val="clear" w:color="auto" w:fill="auto"/>
            <w:tcMar>
              <w:top w:w="100" w:type="dxa"/>
              <w:left w:w="100" w:type="dxa"/>
              <w:bottom w:w="100" w:type="dxa"/>
              <w:right w:w="100" w:type="dxa"/>
            </w:tcMar>
          </w:tcPr>
          <w:p w14:paraId="723F81C4" w14:textId="77777777" w:rsidR="009217A4" w:rsidRDefault="009217A4" w:rsidP="00D63EE7">
            <w:pPr>
              <w:widowControl w:val="0"/>
              <w:spacing w:line="240" w:lineRule="auto"/>
              <w:jc w:val="center"/>
            </w:pPr>
            <w:r>
              <w:t>Quiz 2</w:t>
            </w:r>
          </w:p>
        </w:tc>
      </w:tr>
      <w:tr w:rsidR="009217A4" w14:paraId="22DA60AE" w14:textId="77777777" w:rsidTr="00AC4621">
        <w:trPr>
          <w:trHeight w:val="420"/>
        </w:trPr>
        <w:tc>
          <w:tcPr>
            <w:tcW w:w="1135" w:type="dxa"/>
            <w:vMerge w:val="restart"/>
            <w:shd w:val="clear" w:color="auto" w:fill="auto"/>
            <w:tcMar>
              <w:top w:w="100" w:type="dxa"/>
              <w:left w:w="100" w:type="dxa"/>
              <w:bottom w:w="100" w:type="dxa"/>
              <w:right w:w="100" w:type="dxa"/>
            </w:tcMar>
          </w:tcPr>
          <w:p w14:paraId="18A5D441" w14:textId="77777777" w:rsidR="009217A4" w:rsidRDefault="009217A4" w:rsidP="00D63EE7">
            <w:pPr>
              <w:widowControl w:val="0"/>
              <w:spacing w:line="240" w:lineRule="auto"/>
              <w:jc w:val="center"/>
            </w:pPr>
          </w:p>
          <w:p w14:paraId="2CCC70D2" w14:textId="77777777" w:rsidR="009217A4" w:rsidRDefault="009217A4" w:rsidP="00D63EE7">
            <w:pPr>
              <w:widowControl w:val="0"/>
              <w:spacing w:line="240" w:lineRule="auto"/>
              <w:jc w:val="center"/>
            </w:pPr>
            <w:r>
              <w:t>7</w:t>
            </w:r>
          </w:p>
        </w:tc>
        <w:tc>
          <w:tcPr>
            <w:tcW w:w="3330" w:type="dxa"/>
            <w:shd w:val="clear" w:color="auto" w:fill="auto"/>
            <w:tcMar>
              <w:top w:w="100" w:type="dxa"/>
              <w:left w:w="100" w:type="dxa"/>
              <w:bottom w:w="100" w:type="dxa"/>
              <w:right w:w="100" w:type="dxa"/>
            </w:tcMar>
          </w:tcPr>
          <w:p w14:paraId="3A10EC66" w14:textId="77777777" w:rsidR="009217A4" w:rsidRPr="0010258B" w:rsidRDefault="009217A4" w:rsidP="00D63EE7">
            <w:pPr>
              <w:widowControl w:val="0"/>
              <w:autoSpaceDE w:val="0"/>
              <w:autoSpaceDN w:val="0"/>
              <w:adjustRightInd w:val="0"/>
              <w:rPr>
                <w:lang w:val="en-US"/>
              </w:rPr>
            </w:pPr>
            <w:r>
              <w:t>Cont..</w:t>
            </w:r>
          </w:p>
        </w:tc>
        <w:tc>
          <w:tcPr>
            <w:tcW w:w="3690" w:type="dxa"/>
            <w:vMerge/>
            <w:shd w:val="clear" w:color="auto" w:fill="auto"/>
            <w:tcMar>
              <w:top w:w="100" w:type="dxa"/>
              <w:left w:w="100" w:type="dxa"/>
              <w:bottom w:w="100" w:type="dxa"/>
              <w:right w:w="100" w:type="dxa"/>
            </w:tcMar>
          </w:tcPr>
          <w:p w14:paraId="4A7E59A1" w14:textId="6AAC4FC3" w:rsidR="009217A4" w:rsidRDefault="009217A4" w:rsidP="00D63EE7">
            <w:pPr>
              <w:widowControl w:val="0"/>
              <w:spacing w:line="240" w:lineRule="auto"/>
              <w:jc w:val="center"/>
            </w:pPr>
          </w:p>
        </w:tc>
        <w:tc>
          <w:tcPr>
            <w:tcW w:w="1980" w:type="dxa"/>
            <w:shd w:val="clear" w:color="auto" w:fill="auto"/>
            <w:tcMar>
              <w:top w:w="100" w:type="dxa"/>
              <w:left w:w="100" w:type="dxa"/>
              <w:bottom w:w="100" w:type="dxa"/>
              <w:right w:w="100" w:type="dxa"/>
            </w:tcMar>
          </w:tcPr>
          <w:p w14:paraId="6C415EAF" w14:textId="77777777" w:rsidR="009217A4" w:rsidRDefault="009217A4" w:rsidP="00D63EE7">
            <w:pPr>
              <w:widowControl w:val="0"/>
              <w:spacing w:line="240" w:lineRule="auto"/>
              <w:jc w:val="center"/>
            </w:pPr>
          </w:p>
        </w:tc>
      </w:tr>
      <w:tr w:rsidR="009217A4" w14:paraId="78B782A4" w14:textId="77777777" w:rsidTr="00AC4621">
        <w:trPr>
          <w:trHeight w:val="420"/>
        </w:trPr>
        <w:tc>
          <w:tcPr>
            <w:tcW w:w="1135" w:type="dxa"/>
            <w:vMerge/>
            <w:shd w:val="clear" w:color="auto" w:fill="auto"/>
            <w:tcMar>
              <w:top w:w="100" w:type="dxa"/>
              <w:left w:w="100" w:type="dxa"/>
              <w:bottom w:w="100" w:type="dxa"/>
              <w:right w:w="100" w:type="dxa"/>
            </w:tcMar>
          </w:tcPr>
          <w:p w14:paraId="2EBBA57D" w14:textId="77777777" w:rsidR="009217A4" w:rsidRDefault="009217A4" w:rsidP="00D63EE7">
            <w:pPr>
              <w:widowControl w:val="0"/>
              <w:spacing w:line="240" w:lineRule="auto"/>
              <w:jc w:val="center"/>
            </w:pPr>
          </w:p>
        </w:tc>
        <w:tc>
          <w:tcPr>
            <w:tcW w:w="3330" w:type="dxa"/>
            <w:shd w:val="clear" w:color="auto" w:fill="auto"/>
            <w:tcMar>
              <w:top w:w="100" w:type="dxa"/>
              <w:left w:w="100" w:type="dxa"/>
              <w:bottom w:w="100" w:type="dxa"/>
              <w:right w:w="100" w:type="dxa"/>
            </w:tcMar>
            <w:vAlign w:val="center"/>
          </w:tcPr>
          <w:p w14:paraId="6FC881AD" w14:textId="77777777" w:rsidR="009217A4" w:rsidRPr="0010258B" w:rsidRDefault="009217A4" w:rsidP="00D63EE7">
            <w:pPr>
              <w:widowControl w:val="0"/>
              <w:spacing w:line="240" w:lineRule="auto"/>
            </w:pPr>
            <w:r w:rsidRPr="0010258B">
              <w:rPr>
                <w:lang w:val="en-US"/>
              </w:rPr>
              <w:t xml:space="preserve"> </w:t>
            </w:r>
            <w:r>
              <w:rPr>
                <w:lang w:val="en-US"/>
              </w:rPr>
              <w:t>Multiple linear regression analysis</w:t>
            </w:r>
            <w:r w:rsidRPr="0010258B">
              <w:rPr>
                <w:lang w:val="en-US"/>
              </w:rPr>
              <w:t xml:space="preserve"> </w:t>
            </w:r>
          </w:p>
        </w:tc>
        <w:tc>
          <w:tcPr>
            <w:tcW w:w="3690" w:type="dxa"/>
            <w:vMerge/>
            <w:shd w:val="clear" w:color="auto" w:fill="auto"/>
            <w:tcMar>
              <w:top w:w="100" w:type="dxa"/>
              <w:left w:w="100" w:type="dxa"/>
              <w:bottom w:w="100" w:type="dxa"/>
              <w:right w:w="100" w:type="dxa"/>
            </w:tcMar>
          </w:tcPr>
          <w:p w14:paraId="5303A133" w14:textId="027306EA" w:rsidR="009217A4" w:rsidRDefault="009217A4" w:rsidP="00D63EE7">
            <w:pPr>
              <w:widowControl w:val="0"/>
              <w:spacing w:line="240" w:lineRule="auto"/>
              <w:jc w:val="center"/>
            </w:pPr>
          </w:p>
        </w:tc>
        <w:tc>
          <w:tcPr>
            <w:tcW w:w="1980" w:type="dxa"/>
            <w:shd w:val="clear" w:color="auto" w:fill="auto"/>
            <w:tcMar>
              <w:top w:w="100" w:type="dxa"/>
              <w:left w:w="100" w:type="dxa"/>
              <w:bottom w:w="100" w:type="dxa"/>
              <w:right w:w="100" w:type="dxa"/>
            </w:tcMar>
          </w:tcPr>
          <w:p w14:paraId="4D4C070E" w14:textId="77777777" w:rsidR="009217A4" w:rsidRDefault="009217A4" w:rsidP="00D63EE7">
            <w:pPr>
              <w:widowControl w:val="0"/>
              <w:spacing w:line="240" w:lineRule="auto"/>
              <w:jc w:val="center"/>
            </w:pPr>
            <w:r>
              <w:t>Assignment 2</w:t>
            </w:r>
          </w:p>
        </w:tc>
      </w:tr>
      <w:tr w:rsidR="009217A4" w14:paraId="45709292" w14:textId="77777777" w:rsidTr="00AC4621">
        <w:trPr>
          <w:trHeight w:val="420"/>
        </w:trPr>
        <w:tc>
          <w:tcPr>
            <w:tcW w:w="1135" w:type="dxa"/>
            <w:vMerge w:val="restart"/>
            <w:shd w:val="clear" w:color="auto" w:fill="auto"/>
            <w:tcMar>
              <w:top w:w="100" w:type="dxa"/>
              <w:left w:w="100" w:type="dxa"/>
              <w:bottom w:w="100" w:type="dxa"/>
              <w:right w:w="100" w:type="dxa"/>
            </w:tcMar>
          </w:tcPr>
          <w:p w14:paraId="331BD6A0" w14:textId="77777777" w:rsidR="009217A4" w:rsidRDefault="009217A4" w:rsidP="00D63EE7">
            <w:pPr>
              <w:widowControl w:val="0"/>
              <w:spacing w:line="240" w:lineRule="auto"/>
              <w:jc w:val="center"/>
            </w:pPr>
          </w:p>
          <w:p w14:paraId="4E057424" w14:textId="77777777" w:rsidR="009217A4" w:rsidRDefault="009217A4" w:rsidP="00D63EE7">
            <w:pPr>
              <w:widowControl w:val="0"/>
              <w:spacing w:line="240" w:lineRule="auto"/>
              <w:jc w:val="center"/>
            </w:pPr>
            <w:r>
              <w:t>8</w:t>
            </w:r>
          </w:p>
        </w:tc>
        <w:tc>
          <w:tcPr>
            <w:tcW w:w="3330" w:type="dxa"/>
            <w:shd w:val="clear" w:color="auto" w:fill="auto"/>
            <w:tcMar>
              <w:top w:w="100" w:type="dxa"/>
              <w:left w:w="100" w:type="dxa"/>
              <w:bottom w:w="100" w:type="dxa"/>
              <w:right w:w="100" w:type="dxa"/>
            </w:tcMar>
          </w:tcPr>
          <w:p w14:paraId="424575E0" w14:textId="77777777" w:rsidR="009217A4" w:rsidRPr="0010258B" w:rsidRDefault="009217A4" w:rsidP="00D63EE7">
            <w:pPr>
              <w:widowControl w:val="0"/>
              <w:autoSpaceDE w:val="0"/>
              <w:autoSpaceDN w:val="0"/>
              <w:adjustRightInd w:val="0"/>
              <w:jc w:val="center"/>
              <w:rPr>
                <w:lang w:val="en-US"/>
              </w:rPr>
            </w:pPr>
            <w:r>
              <w:t>Cont..</w:t>
            </w:r>
          </w:p>
        </w:tc>
        <w:tc>
          <w:tcPr>
            <w:tcW w:w="3690" w:type="dxa"/>
            <w:vMerge/>
            <w:shd w:val="clear" w:color="auto" w:fill="auto"/>
            <w:tcMar>
              <w:top w:w="100" w:type="dxa"/>
              <w:left w:w="100" w:type="dxa"/>
              <w:bottom w:w="100" w:type="dxa"/>
              <w:right w:w="100" w:type="dxa"/>
            </w:tcMar>
          </w:tcPr>
          <w:p w14:paraId="0DA135BB" w14:textId="4869B791" w:rsidR="009217A4" w:rsidRDefault="009217A4" w:rsidP="00D63EE7">
            <w:pPr>
              <w:widowControl w:val="0"/>
              <w:spacing w:line="240" w:lineRule="auto"/>
              <w:jc w:val="center"/>
            </w:pPr>
          </w:p>
        </w:tc>
        <w:tc>
          <w:tcPr>
            <w:tcW w:w="1980" w:type="dxa"/>
            <w:shd w:val="clear" w:color="auto" w:fill="auto"/>
            <w:tcMar>
              <w:top w:w="100" w:type="dxa"/>
              <w:left w:w="100" w:type="dxa"/>
              <w:bottom w:w="100" w:type="dxa"/>
              <w:right w:w="100" w:type="dxa"/>
            </w:tcMar>
          </w:tcPr>
          <w:p w14:paraId="7C96EF8B" w14:textId="77777777" w:rsidR="009217A4" w:rsidRDefault="009217A4" w:rsidP="00D63EE7">
            <w:pPr>
              <w:widowControl w:val="0"/>
              <w:spacing w:line="240" w:lineRule="auto"/>
              <w:jc w:val="center"/>
            </w:pPr>
          </w:p>
        </w:tc>
      </w:tr>
      <w:tr w:rsidR="009217A4" w14:paraId="049F37D4" w14:textId="77777777" w:rsidTr="00AC4621">
        <w:trPr>
          <w:trHeight w:val="420"/>
        </w:trPr>
        <w:tc>
          <w:tcPr>
            <w:tcW w:w="1135" w:type="dxa"/>
            <w:vMerge/>
            <w:shd w:val="clear" w:color="auto" w:fill="auto"/>
            <w:tcMar>
              <w:top w:w="100" w:type="dxa"/>
              <w:left w:w="100" w:type="dxa"/>
              <w:bottom w:w="100" w:type="dxa"/>
              <w:right w:w="100" w:type="dxa"/>
            </w:tcMar>
          </w:tcPr>
          <w:p w14:paraId="0AB3B43F" w14:textId="77777777" w:rsidR="009217A4" w:rsidRDefault="009217A4" w:rsidP="00D63EE7">
            <w:pPr>
              <w:widowControl w:val="0"/>
              <w:spacing w:line="240" w:lineRule="auto"/>
              <w:jc w:val="center"/>
            </w:pPr>
          </w:p>
        </w:tc>
        <w:tc>
          <w:tcPr>
            <w:tcW w:w="3330" w:type="dxa"/>
            <w:shd w:val="clear" w:color="auto" w:fill="auto"/>
            <w:tcMar>
              <w:top w:w="100" w:type="dxa"/>
              <w:left w:w="100" w:type="dxa"/>
              <w:bottom w:w="100" w:type="dxa"/>
              <w:right w:w="100" w:type="dxa"/>
            </w:tcMar>
          </w:tcPr>
          <w:p w14:paraId="2B169A1F" w14:textId="77777777" w:rsidR="009217A4" w:rsidRPr="00C544A7" w:rsidRDefault="009217A4" w:rsidP="00D63EE7">
            <w:pPr>
              <w:widowControl w:val="0"/>
              <w:spacing w:line="240" w:lineRule="auto"/>
              <w:jc w:val="center"/>
            </w:pPr>
            <w:r>
              <w:t>Cont.</w:t>
            </w:r>
          </w:p>
        </w:tc>
        <w:tc>
          <w:tcPr>
            <w:tcW w:w="3690" w:type="dxa"/>
            <w:vMerge/>
            <w:shd w:val="clear" w:color="auto" w:fill="auto"/>
            <w:tcMar>
              <w:top w:w="100" w:type="dxa"/>
              <w:left w:w="100" w:type="dxa"/>
              <w:bottom w:w="100" w:type="dxa"/>
              <w:right w:w="100" w:type="dxa"/>
            </w:tcMar>
          </w:tcPr>
          <w:p w14:paraId="739E7026" w14:textId="4BAD1876" w:rsidR="009217A4" w:rsidRDefault="009217A4" w:rsidP="00D63EE7">
            <w:pPr>
              <w:widowControl w:val="0"/>
              <w:spacing w:line="240" w:lineRule="auto"/>
              <w:jc w:val="center"/>
            </w:pPr>
          </w:p>
        </w:tc>
        <w:tc>
          <w:tcPr>
            <w:tcW w:w="1980" w:type="dxa"/>
            <w:shd w:val="clear" w:color="auto" w:fill="auto"/>
            <w:tcMar>
              <w:top w:w="100" w:type="dxa"/>
              <w:left w:w="100" w:type="dxa"/>
              <w:bottom w:w="100" w:type="dxa"/>
              <w:right w:w="100" w:type="dxa"/>
            </w:tcMar>
          </w:tcPr>
          <w:p w14:paraId="20414FCD" w14:textId="77777777" w:rsidR="009217A4" w:rsidRDefault="009217A4" w:rsidP="00D63EE7">
            <w:pPr>
              <w:widowControl w:val="0"/>
              <w:spacing w:line="240" w:lineRule="auto"/>
              <w:jc w:val="center"/>
            </w:pPr>
          </w:p>
        </w:tc>
      </w:tr>
      <w:tr w:rsidR="009F07F4" w14:paraId="18C8AB51" w14:textId="77777777" w:rsidTr="00961364">
        <w:trPr>
          <w:trHeight w:val="420"/>
        </w:trPr>
        <w:tc>
          <w:tcPr>
            <w:tcW w:w="10135" w:type="dxa"/>
            <w:gridSpan w:val="4"/>
            <w:shd w:val="clear" w:color="auto" w:fill="auto"/>
            <w:tcMar>
              <w:top w:w="100" w:type="dxa"/>
              <w:left w:w="100" w:type="dxa"/>
              <w:bottom w:w="100" w:type="dxa"/>
              <w:right w:w="100" w:type="dxa"/>
            </w:tcMar>
          </w:tcPr>
          <w:p w14:paraId="09DDB07F" w14:textId="514CBEA5" w:rsidR="009F07F4" w:rsidRPr="009F07F4" w:rsidRDefault="009F07F4" w:rsidP="00D63EE7">
            <w:pPr>
              <w:widowControl w:val="0"/>
              <w:spacing w:line="240" w:lineRule="auto"/>
              <w:jc w:val="center"/>
              <w:rPr>
                <w:b/>
                <w:bCs/>
              </w:rPr>
            </w:pPr>
            <w:r w:rsidRPr="009F07F4">
              <w:rPr>
                <w:b/>
                <w:bCs/>
              </w:rPr>
              <w:t>MID TERM EXAM</w:t>
            </w:r>
          </w:p>
        </w:tc>
      </w:tr>
      <w:tr w:rsidR="009217A4" w14:paraId="3437132C" w14:textId="77777777" w:rsidTr="00AC4621">
        <w:trPr>
          <w:trHeight w:val="420"/>
        </w:trPr>
        <w:tc>
          <w:tcPr>
            <w:tcW w:w="1135" w:type="dxa"/>
            <w:vMerge w:val="restart"/>
            <w:shd w:val="clear" w:color="auto" w:fill="auto"/>
            <w:tcMar>
              <w:top w:w="100" w:type="dxa"/>
              <w:left w:w="100" w:type="dxa"/>
              <w:bottom w:w="100" w:type="dxa"/>
              <w:right w:w="100" w:type="dxa"/>
            </w:tcMar>
          </w:tcPr>
          <w:p w14:paraId="18FFCE2E" w14:textId="77777777" w:rsidR="009217A4" w:rsidRDefault="009217A4" w:rsidP="00D63EE7">
            <w:pPr>
              <w:widowControl w:val="0"/>
              <w:spacing w:line="240" w:lineRule="auto"/>
              <w:jc w:val="center"/>
            </w:pPr>
          </w:p>
          <w:p w14:paraId="28958B09" w14:textId="77777777" w:rsidR="009217A4" w:rsidRDefault="009217A4" w:rsidP="00D63EE7">
            <w:pPr>
              <w:widowControl w:val="0"/>
              <w:spacing w:line="240" w:lineRule="auto"/>
              <w:jc w:val="center"/>
            </w:pPr>
            <w:r>
              <w:t>9</w:t>
            </w:r>
          </w:p>
        </w:tc>
        <w:tc>
          <w:tcPr>
            <w:tcW w:w="3330" w:type="dxa"/>
            <w:shd w:val="clear" w:color="auto" w:fill="auto"/>
            <w:tcMar>
              <w:top w:w="100" w:type="dxa"/>
              <w:left w:w="100" w:type="dxa"/>
              <w:bottom w:w="100" w:type="dxa"/>
              <w:right w:w="100" w:type="dxa"/>
            </w:tcMar>
          </w:tcPr>
          <w:p w14:paraId="0C03A753" w14:textId="77777777" w:rsidR="009217A4" w:rsidRPr="00C544A7" w:rsidRDefault="009217A4" w:rsidP="00D63EE7">
            <w:pPr>
              <w:widowControl w:val="0"/>
              <w:spacing w:line="240" w:lineRule="auto"/>
              <w:jc w:val="center"/>
            </w:pPr>
            <w:r>
              <w:t>Inferential Statistics</w:t>
            </w:r>
          </w:p>
        </w:tc>
        <w:tc>
          <w:tcPr>
            <w:tcW w:w="3690" w:type="dxa"/>
            <w:vMerge w:val="restart"/>
            <w:shd w:val="clear" w:color="auto" w:fill="auto"/>
            <w:tcMar>
              <w:top w:w="100" w:type="dxa"/>
              <w:left w:w="100" w:type="dxa"/>
              <w:bottom w:w="100" w:type="dxa"/>
              <w:right w:w="100" w:type="dxa"/>
            </w:tcMar>
          </w:tcPr>
          <w:p w14:paraId="4C06747D" w14:textId="77777777" w:rsidR="009217A4" w:rsidRDefault="009217A4" w:rsidP="009217A4">
            <w:pPr>
              <w:widowControl w:val="0"/>
              <w:spacing w:line="240" w:lineRule="auto"/>
              <w:jc w:val="center"/>
            </w:pPr>
          </w:p>
          <w:p w14:paraId="28458832" w14:textId="77777777" w:rsidR="009217A4" w:rsidRDefault="009217A4" w:rsidP="009217A4">
            <w:pPr>
              <w:widowControl w:val="0"/>
              <w:spacing w:line="240" w:lineRule="auto"/>
              <w:jc w:val="center"/>
            </w:pPr>
          </w:p>
          <w:p w14:paraId="622A7BEA" w14:textId="77777777" w:rsidR="009217A4" w:rsidRDefault="009217A4" w:rsidP="009217A4">
            <w:pPr>
              <w:widowControl w:val="0"/>
              <w:spacing w:line="240" w:lineRule="auto"/>
              <w:jc w:val="center"/>
            </w:pPr>
          </w:p>
          <w:p w14:paraId="4EB15D89" w14:textId="77777777" w:rsidR="009217A4" w:rsidRDefault="009217A4" w:rsidP="009217A4">
            <w:pPr>
              <w:widowControl w:val="0"/>
              <w:spacing w:line="240" w:lineRule="auto"/>
              <w:jc w:val="center"/>
            </w:pPr>
          </w:p>
          <w:p w14:paraId="0ACE9ABE" w14:textId="77777777" w:rsidR="009217A4" w:rsidRDefault="009217A4" w:rsidP="009217A4">
            <w:pPr>
              <w:widowControl w:val="0"/>
              <w:spacing w:line="240" w:lineRule="auto"/>
              <w:jc w:val="center"/>
            </w:pPr>
          </w:p>
          <w:p w14:paraId="7DE7F8CB" w14:textId="77777777" w:rsidR="009217A4" w:rsidRDefault="009217A4" w:rsidP="009217A4">
            <w:pPr>
              <w:widowControl w:val="0"/>
              <w:spacing w:line="240" w:lineRule="auto"/>
              <w:jc w:val="center"/>
            </w:pPr>
          </w:p>
          <w:p w14:paraId="0DF3B6FB" w14:textId="77777777" w:rsidR="009217A4" w:rsidRDefault="009217A4" w:rsidP="009217A4">
            <w:pPr>
              <w:widowControl w:val="0"/>
              <w:spacing w:line="240" w:lineRule="auto"/>
              <w:jc w:val="center"/>
            </w:pPr>
          </w:p>
          <w:p w14:paraId="139EEF25" w14:textId="47406F1E" w:rsidR="009217A4" w:rsidRDefault="009217A4" w:rsidP="009217A4">
            <w:pPr>
              <w:widowControl w:val="0"/>
              <w:spacing w:line="240" w:lineRule="auto"/>
              <w:jc w:val="center"/>
            </w:pPr>
            <w:r w:rsidRPr="00690473">
              <w:t>Hands-on practice in Computer lab</w:t>
            </w:r>
            <w:r>
              <w:t xml:space="preserve"> over IBM SPSS</w:t>
            </w:r>
            <w:r w:rsidRPr="00690473">
              <w:t xml:space="preserve"> and specimen data</w:t>
            </w:r>
          </w:p>
          <w:p w14:paraId="5349149D" w14:textId="77777777" w:rsidR="009217A4" w:rsidRDefault="009217A4" w:rsidP="009217A4">
            <w:pPr>
              <w:widowControl w:val="0"/>
              <w:spacing w:line="240" w:lineRule="auto"/>
              <w:jc w:val="center"/>
            </w:pPr>
          </w:p>
          <w:p w14:paraId="2308ED6D" w14:textId="35A8B163" w:rsidR="009217A4" w:rsidRDefault="009217A4" w:rsidP="009217A4">
            <w:pPr>
              <w:widowControl w:val="0"/>
              <w:spacing w:line="240" w:lineRule="auto"/>
              <w:jc w:val="center"/>
            </w:pPr>
            <w:r w:rsidRPr="002C7173">
              <w:t>Reading material</w:t>
            </w:r>
          </w:p>
        </w:tc>
        <w:tc>
          <w:tcPr>
            <w:tcW w:w="1980" w:type="dxa"/>
            <w:shd w:val="clear" w:color="auto" w:fill="auto"/>
            <w:tcMar>
              <w:top w:w="100" w:type="dxa"/>
              <w:left w:w="100" w:type="dxa"/>
              <w:bottom w:w="100" w:type="dxa"/>
              <w:right w:w="100" w:type="dxa"/>
            </w:tcMar>
          </w:tcPr>
          <w:p w14:paraId="28893EB3" w14:textId="77777777" w:rsidR="009217A4" w:rsidRDefault="009217A4" w:rsidP="00D63EE7">
            <w:pPr>
              <w:widowControl w:val="0"/>
              <w:spacing w:line="240" w:lineRule="auto"/>
              <w:jc w:val="center"/>
            </w:pPr>
          </w:p>
        </w:tc>
      </w:tr>
      <w:tr w:rsidR="009217A4" w14:paraId="275B5D90" w14:textId="77777777" w:rsidTr="00AC4621">
        <w:trPr>
          <w:trHeight w:val="420"/>
        </w:trPr>
        <w:tc>
          <w:tcPr>
            <w:tcW w:w="1135" w:type="dxa"/>
            <w:vMerge/>
            <w:shd w:val="clear" w:color="auto" w:fill="auto"/>
            <w:tcMar>
              <w:top w:w="100" w:type="dxa"/>
              <w:left w:w="100" w:type="dxa"/>
              <w:bottom w:w="100" w:type="dxa"/>
              <w:right w:w="100" w:type="dxa"/>
            </w:tcMar>
          </w:tcPr>
          <w:p w14:paraId="3FE75707" w14:textId="77777777" w:rsidR="009217A4" w:rsidRDefault="009217A4" w:rsidP="00D63EE7">
            <w:pPr>
              <w:widowControl w:val="0"/>
              <w:spacing w:line="240" w:lineRule="auto"/>
              <w:jc w:val="center"/>
            </w:pPr>
          </w:p>
        </w:tc>
        <w:tc>
          <w:tcPr>
            <w:tcW w:w="3330" w:type="dxa"/>
            <w:shd w:val="clear" w:color="auto" w:fill="auto"/>
            <w:tcMar>
              <w:top w:w="100" w:type="dxa"/>
              <w:left w:w="100" w:type="dxa"/>
              <w:bottom w:w="100" w:type="dxa"/>
              <w:right w:w="100" w:type="dxa"/>
            </w:tcMar>
          </w:tcPr>
          <w:p w14:paraId="29026B6E" w14:textId="77777777" w:rsidR="009217A4" w:rsidRPr="00C544A7" w:rsidRDefault="009217A4" w:rsidP="00D63EE7">
            <w:pPr>
              <w:widowControl w:val="0"/>
              <w:spacing w:line="240" w:lineRule="auto"/>
              <w:jc w:val="center"/>
            </w:pPr>
            <w:r>
              <w:t>Testing of hypothesis</w:t>
            </w:r>
          </w:p>
        </w:tc>
        <w:tc>
          <w:tcPr>
            <w:tcW w:w="3690" w:type="dxa"/>
            <w:vMerge/>
            <w:shd w:val="clear" w:color="auto" w:fill="auto"/>
            <w:tcMar>
              <w:top w:w="100" w:type="dxa"/>
              <w:left w:w="100" w:type="dxa"/>
              <w:bottom w:w="100" w:type="dxa"/>
              <w:right w:w="100" w:type="dxa"/>
            </w:tcMar>
          </w:tcPr>
          <w:p w14:paraId="1497DE98" w14:textId="0D68FCDB" w:rsidR="009217A4" w:rsidRDefault="009217A4" w:rsidP="00D63EE7">
            <w:pPr>
              <w:widowControl w:val="0"/>
              <w:spacing w:line="240" w:lineRule="auto"/>
              <w:jc w:val="center"/>
            </w:pPr>
          </w:p>
        </w:tc>
        <w:tc>
          <w:tcPr>
            <w:tcW w:w="1980" w:type="dxa"/>
            <w:shd w:val="clear" w:color="auto" w:fill="auto"/>
            <w:tcMar>
              <w:top w:w="100" w:type="dxa"/>
              <w:left w:w="100" w:type="dxa"/>
              <w:bottom w:w="100" w:type="dxa"/>
              <w:right w:w="100" w:type="dxa"/>
            </w:tcMar>
          </w:tcPr>
          <w:p w14:paraId="21432125" w14:textId="77777777" w:rsidR="009217A4" w:rsidRDefault="009217A4" w:rsidP="00D63EE7">
            <w:pPr>
              <w:widowControl w:val="0"/>
              <w:spacing w:line="240" w:lineRule="auto"/>
              <w:jc w:val="center"/>
            </w:pPr>
          </w:p>
        </w:tc>
      </w:tr>
      <w:tr w:rsidR="009217A4" w14:paraId="42452010" w14:textId="77777777" w:rsidTr="00AC4621">
        <w:trPr>
          <w:trHeight w:val="420"/>
        </w:trPr>
        <w:tc>
          <w:tcPr>
            <w:tcW w:w="1135" w:type="dxa"/>
            <w:vMerge w:val="restart"/>
            <w:shd w:val="clear" w:color="auto" w:fill="auto"/>
            <w:tcMar>
              <w:top w:w="100" w:type="dxa"/>
              <w:left w:w="100" w:type="dxa"/>
              <w:bottom w:w="100" w:type="dxa"/>
              <w:right w:w="100" w:type="dxa"/>
            </w:tcMar>
          </w:tcPr>
          <w:p w14:paraId="77211DF9" w14:textId="77777777" w:rsidR="009217A4" w:rsidRDefault="009217A4" w:rsidP="00D63EE7">
            <w:pPr>
              <w:widowControl w:val="0"/>
              <w:spacing w:line="240" w:lineRule="auto"/>
              <w:jc w:val="center"/>
            </w:pPr>
          </w:p>
          <w:p w14:paraId="4C87D04B" w14:textId="77777777" w:rsidR="009217A4" w:rsidRDefault="009217A4" w:rsidP="00D63EE7">
            <w:pPr>
              <w:widowControl w:val="0"/>
              <w:spacing w:line="240" w:lineRule="auto"/>
              <w:jc w:val="center"/>
            </w:pPr>
            <w:r>
              <w:t>10</w:t>
            </w:r>
          </w:p>
        </w:tc>
        <w:tc>
          <w:tcPr>
            <w:tcW w:w="3330" w:type="dxa"/>
            <w:shd w:val="clear" w:color="auto" w:fill="auto"/>
            <w:tcMar>
              <w:top w:w="100" w:type="dxa"/>
              <w:left w:w="100" w:type="dxa"/>
              <w:bottom w:w="100" w:type="dxa"/>
              <w:right w:w="100" w:type="dxa"/>
            </w:tcMar>
          </w:tcPr>
          <w:p w14:paraId="114EAA63" w14:textId="77777777" w:rsidR="009217A4" w:rsidRPr="00C544A7" w:rsidRDefault="009217A4" w:rsidP="00D63EE7">
            <w:pPr>
              <w:widowControl w:val="0"/>
              <w:spacing w:line="240" w:lineRule="auto"/>
              <w:jc w:val="center"/>
            </w:pPr>
            <w:r>
              <w:t xml:space="preserve">One sample t test and confidence interval for mean </w:t>
            </w:r>
          </w:p>
        </w:tc>
        <w:tc>
          <w:tcPr>
            <w:tcW w:w="3690" w:type="dxa"/>
            <w:vMerge/>
            <w:shd w:val="clear" w:color="auto" w:fill="auto"/>
            <w:tcMar>
              <w:top w:w="100" w:type="dxa"/>
              <w:left w:w="100" w:type="dxa"/>
              <w:bottom w:w="100" w:type="dxa"/>
              <w:right w:w="100" w:type="dxa"/>
            </w:tcMar>
          </w:tcPr>
          <w:p w14:paraId="082995E6" w14:textId="0B31F9C1" w:rsidR="009217A4" w:rsidRDefault="009217A4" w:rsidP="00D63EE7">
            <w:pPr>
              <w:widowControl w:val="0"/>
              <w:spacing w:line="240" w:lineRule="auto"/>
              <w:jc w:val="center"/>
            </w:pPr>
          </w:p>
        </w:tc>
        <w:tc>
          <w:tcPr>
            <w:tcW w:w="1980" w:type="dxa"/>
            <w:shd w:val="clear" w:color="auto" w:fill="auto"/>
            <w:tcMar>
              <w:top w:w="100" w:type="dxa"/>
              <w:left w:w="100" w:type="dxa"/>
              <w:bottom w:w="100" w:type="dxa"/>
              <w:right w:w="100" w:type="dxa"/>
            </w:tcMar>
          </w:tcPr>
          <w:p w14:paraId="3E684C55" w14:textId="77777777" w:rsidR="009217A4" w:rsidRDefault="009217A4" w:rsidP="00D63EE7">
            <w:pPr>
              <w:widowControl w:val="0"/>
              <w:spacing w:line="240" w:lineRule="auto"/>
              <w:jc w:val="center"/>
            </w:pPr>
            <w:r>
              <w:t>Quiz 3</w:t>
            </w:r>
          </w:p>
        </w:tc>
      </w:tr>
      <w:tr w:rsidR="009217A4" w14:paraId="35F7667C" w14:textId="77777777" w:rsidTr="00AC4621">
        <w:trPr>
          <w:trHeight w:val="420"/>
        </w:trPr>
        <w:tc>
          <w:tcPr>
            <w:tcW w:w="1135" w:type="dxa"/>
            <w:vMerge/>
            <w:shd w:val="clear" w:color="auto" w:fill="auto"/>
            <w:tcMar>
              <w:top w:w="100" w:type="dxa"/>
              <w:left w:w="100" w:type="dxa"/>
              <w:bottom w:w="100" w:type="dxa"/>
              <w:right w:w="100" w:type="dxa"/>
            </w:tcMar>
          </w:tcPr>
          <w:p w14:paraId="70EBCEB7" w14:textId="77777777" w:rsidR="009217A4" w:rsidRDefault="009217A4" w:rsidP="00D63EE7">
            <w:pPr>
              <w:widowControl w:val="0"/>
              <w:spacing w:line="240" w:lineRule="auto"/>
              <w:jc w:val="center"/>
            </w:pPr>
          </w:p>
        </w:tc>
        <w:tc>
          <w:tcPr>
            <w:tcW w:w="3330" w:type="dxa"/>
            <w:shd w:val="clear" w:color="auto" w:fill="auto"/>
            <w:tcMar>
              <w:top w:w="100" w:type="dxa"/>
              <w:left w:w="100" w:type="dxa"/>
              <w:bottom w:w="100" w:type="dxa"/>
              <w:right w:w="100" w:type="dxa"/>
            </w:tcMar>
          </w:tcPr>
          <w:p w14:paraId="21663892" w14:textId="77777777" w:rsidR="009217A4" w:rsidRPr="00C544A7" w:rsidRDefault="009217A4" w:rsidP="00D63EE7">
            <w:pPr>
              <w:widowControl w:val="0"/>
              <w:spacing w:line="240" w:lineRule="auto"/>
              <w:jc w:val="center"/>
            </w:pPr>
            <w:r>
              <w:t>Cont..</w:t>
            </w:r>
          </w:p>
        </w:tc>
        <w:tc>
          <w:tcPr>
            <w:tcW w:w="3690" w:type="dxa"/>
            <w:vMerge/>
            <w:shd w:val="clear" w:color="auto" w:fill="auto"/>
            <w:tcMar>
              <w:top w:w="100" w:type="dxa"/>
              <w:left w:w="100" w:type="dxa"/>
              <w:bottom w:w="100" w:type="dxa"/>
              <w:right w:w="100" w:type="dxa"/>
            </w:tcMar>
          </w:tcPr>
          <w:p w14:paraId="203395C2" w14:textId="1387A6B3" w:rsidR="009217A4" w:rsidRDefault="009217A4" w:rsidP="00D63EE7">
            <w:pPr>
              <w:widowControl w:val="0"/>
              <w:spacing w:line="240" w:lineRule="auto"/>
              <w:jc w:val="center"/>
            </w:pPr>
          </w:p>
        </w:tc>
        <w:tc>
          <w:tcPr>
            <w:tcW w:w="1980" w:type="dxa"/>
            <w:shd w:val="clear" w:color="auto" w:fill="auto"/>
            <w:tcMar>
              <w:top w:w="100" w:type="dxa"/>
              <w:left w:w="100" w:type="dxa"/>
              <w:bottom w:w="100" w:type="dxa"/>
              <w:right w:w="100" w:type="dxa"/>
            </w:tcMar>
          </w:tcPr>
          <w:p w14:paraId="7604ECA5" w14:textId="77777777" w:rsidR="009217A4" w:rsidRDefault="009217A4" w:rsidP="00D63EE7">
            <w:pPr>
              <w:widowControl w:val="0"/>
              <w:spacing w:line="240" w:lineRule="auto"/>
              <w:jc w:val="center"/>
            </w:pPr>
            <w:r>
              <w:t>Assignment 3</w:t>
            </w:r>
          </w:p>
        </w:tc>
      </w:tr>
      <w:tr w:rsidR="009217A4" w14:paraId="1B253E10" w14:textId="77777777" w:rsidTr="00AC4621">
        <w:trPr>
          <w:trHeight w:val="420"/>
        </w:trPr>
        <w:tc>
          <w:tcPr>
            <w:tcW w:w="1135" w:type="dxa"/>
            <w:vMerge w:val="restart"/>
            <w:shd w:val="clear" w:color="auto" w:fill="auto"/>
            <w:tcMar>
              <w:top w:w="100" w:type="dxa"/>
              <w:left w:w="100" w:type="dxa"/>
              <w:bottom w:w="100" w:type="dxa"/>
              <w:right w:w="100" w:type="dxa"/>
            </w:tcMar>
          </w:tcPr>
          <w:p w14:paraId="6F23764A" w14:textId="77777777" w:rsidR="009217A4" w:rsidRDefault="009217A4" w:rsidP="00D63EE7">
            <w:pPr>
              <w:widowControl w:val="0"/>
              <w:spacing w:line="240" w:lineRule="auto"/>
              <w:jc w:val="center"/>
            </w:pPr>
          </w:p>
          <w:p w14:paraId="3E7DED85" w14:textId="77777777" w:rsidR="009217A4" w:rsidRDefault="009217A4" w:rsidP="00D63EE7">
            <w:pPr>
              <w:widowControl w:val="0"/>
              <w:spacing w:line="240" w:lineRule="auto"/>
              <w:jc w:val="center"/>
            </w:pPr>
            <w:r>
              <w:t>11</w:t>
            </w:r>
          </w:p>
        </w:tc>
        <w:tc>
          <w:tcPr>
            <w:tcW w:w="3330" w:type="dxa"/>
            <w:shd w:val="clear" w:color="auto" w:fill="auto"/>
            <w:tcMar>
              <w:top w:w="100" w:type="dxa"/>
              <w:left w:w="100" w:type="dxa"/>
              <w:bottom w:w="100" w:type="dxa"/>
              <w:right w:w="100" w:type="dxa"/>
            </w:tcMar>
          </w:tcPr>
          <w:p w14:paraId="000DCBE1" w14:textId="77777777" w:rsidR="009217A4" w:rsidRPr="00C544A7" w:rsidRDefault="009217A4" w:rsidP="00D63EE7">
            <w:pPr>
              <w:widowControl w:val="0"/>
              <w:spacing w:line="240" w:lineRule="auto"/>
              <w:jc w:val="center"/>
            </w:pPr>
            <w:r>
              <w:t>Independent samples t test</w:t>
            </w:r>
          </w:p>
        </w:tc>
        <w:tc>
          <w:tcPr>
            <w:tcW w:w="3690" w:type="dxa"/>
            <w:vMerge/>
            <w:shd w:val="clear" w:color="auto" w:fill="auto"/>
            <w:tcMar>
              <w:top w:w="100" w:type="dxa"/>
              <w:left w:w="100" w:type="dxa"/>
              <w:bottom w:w="100" w:type="dxa"/>
              <w:right w:w="100" w:type="dxa"/>
            </w:tcMar>
          </w:tcPr>
          <w:p w14:paraId="61DC7405" w14:textId="053F8561" w:rsidR="009217A4" w:rsidRDefault="009217A4" w:rsidP="00D63EE7">
            <w:pPr>
              <w:widowControl w:val="0"/>
              <w:spacing w:line="240" w:lineRule="auto"/>
              <w:jc w:val="center"/>
            </w:pPr>
          </w:p>
        </w:tc>
        <w:tc>
          <w:tcPr>
            <w:tcW w:w="1980" w:type="dxa"/>
            <w:shd w:val="clear" w:color="auto" w:fill="auto"/>
            <w:tcMar>
              <w:top w:w="100" w:type="dxa"/>
              <w:left w:w="100" w:type="dxa"/>
              <w:bottom w:w="100" w:type="dxa"/>
              <w:right w:w="100" w:type="dxa"/>
            </w:tcMar>
          </w:tcPr>
          <w:p w14:paraId="615BD5C8" w14:textId="77777777" w:rsidR="009217A4" w:rsidRDefault="009217A4" w:rsidP="00D63EE7">
            <w:pPr>
              <w:widowControl w:val="0"/>
              <w:spacing w:line="240" w:lineRule="auto"/>
              <w:jc w:val="center"/>
            </w:pPr>
          </w:p>
        </w:tc>
      </w:tr>
      <w:tr w:rsidR="009217A4" w14:paraId="1647D07F" w14:textId="77777777" w:rsidTr="00AC4621">
        <w:trPr>
          <w:trHeight w:val="420"/>
        </w:trPr>
        <w:tc>
          <w:tcPr>
            <w:tcW w:w="1135" w:type="dxa"/>
            <w:vMerge/>
            <w:shd w:val="clear" w:color="auto" w:fill="auto"/>
            <w:tcMar>
              <w:top w:w="100" w:type="dxa"/>
              <w:left w:w="100" w:type="dxa"/>
              <w:bottom w:w="100" w:type="dxa"/>
              <w:right w:w="100" w:type="dxa"/>
            </w:tcMar>
          </w:tcPr>
          <w:p w14:paraId="7ECAAE92" w14:textId="77777777" w:rsidR="009217A4" w:rsidRDefault="009217A4" w:rsidP="00D63EE7">
            <w:pPr>
              <w:widowControl w:val="0"/>
              <w:spacing w:line="240" w:lineRule="auto"/>
              <w:jc w:val="center"/>
            </w:pPr>
          </w:p>
        </w:tc>
        <w:tc>
          <w:tcPr>
            <w:tcW w:w="3330" w:type="dxa"/>
            <w:shd w:val="clear" w:color="auto" w:fill="auto"/>
            <w:tcMar>
              <w:top w:w="100" w:type="dxa"/>
              <w:left w:w="100" w:type="dxa"/>
              <w:bottom w:w="100" w:type="dxa"/>
              <w:right w:w="100" w:type="dxa"/>
            </w:tcMar>
          </w:tcPr>
          <w:p w14:paraId="4098112C" w14:textId="77777777" w:rsidR="009217A4" w:rsidRPr="00C544A7" w:rsidRDefault="009217A4" w:rsidP="00D63EE7">
            <w:pPr>
              <w:widowControl w:val="0"/>
              <w:spacing w:line="240" w:lineRule="auto"/>
              <w:jc w:val="center"/>
            </w:pPr>
            <w:r>
              <w:t>Paired samples t test</w:t>
            </w:r>
          </w:p>
        </w:tc>
        <w:tc>
          <w:tcPr>
            <w:tcW w:w="3690" w:type="dxa"/>
            <w:vMerge/>
            <w:shd w:val="clear" w:color="auto" w:fill="auto"/>
            <w:tcMar>
              <w:top w:w="100" w:type="dxa"/>
              <w:left w:w="100" w:type="dxa"/>
              <w:bottom w:w="100" w:type="dxa"/>
              <w:right w:w="100" w:type="dxa"/>
            </w:tcMar>
          </w:tcPr>
          <w:p w14:paraId="524DB5E8" w14:textId="6C7AF1AF" w:rsidR="009217A4" w:rsidRDefault="009217A4" w:rsidP="00D63EE7">
            <w:pPr>
              <w:widowControl w:val="0"/>
              <w:spacing w:line="240" w:lineRule="auto"/>
              <w:jc w:val="center"/>
            </w:pPr>
          </w:p>
        </w:tc>
        <w:tc>
          <w:tcPr>
            <w:tcW w:w="1980" w:type="dxa"/>
            <w:shd w:val="clear" w:color="auto" w:fill="auto"/>
            <w:tcMar>
              <w:top w:w="100" w:type="dxa"/>
              <w:left w:w="100" w:type="dxa"/>
              <w:bottom w:w="100" w:type="dxa"/>
              <w:right w:w="100" w:type="dxa"/>
            </w:tcMar>
          </w:tcPr>
          <w:p w14:paraId="0A486498" w14:textId="77777777" w:rsidR="009217A4" w:rsidRDefault="009217A4" w:rsidP="00D63EE7">
            <w:pPr>
              <w:widowControl w:val="0"/>
              <w:spacing w:line="240" w:lineRule="auto"/>
              <w:jc w:val="center"/>
            </w:pPr>
          </w:p>
        </w:tc>
      </w:tr>
      <w:tr w:rsidR="009217A4" w14:paraId="17A91D01" w14:textId="77777777" w:rsidTr="00AC4621">
        <w:trPr>
          <w:trHeight w:val="420"/>
        </w:trPr>
        <w:tc>
          <w:tcPr>
            <w:tcW w:w="1135" w:type="dxa"/>
            <w:vMerge w:val="restart"/>
            <w:shd w:val="clear" w:color="auto" w:fill="auto"/>
            <w:tcMar>
              <w:top w:w="100" w:type="dxa"/>
              <w:left w:w="100" w:type="dxa"/>
              <w:bottom w:w="100" w:type="dxa"/>
              <w:right w:w="100" w:type="dxa"/>
            </w:tcMar>
          </w:tcPr>
          <w:p w14:paraId="5C16513B" w14:textId="77777777" w:rsidR="009217A4" w:rsidRDefault="009217A4" w:rsidP="00D63EE7">
            <w:pPr>
              <w:widowControl w:val="0"/>
              <w:spacing w:line="240" w:lineRule="auto"/>
              <w:jc w:val="center"/>
            </w:pPr>
          </w:p>
          <w:p w14:paraId="5F372E02" w14:textId="77777777" w:rsidR="009217A4" w:rsidRDefault="009217A4" w:rsidP="00D63EE7">
            <w:pPr>
              <w:widowControl w:val="0"/>
              <w:spacing w:line="240" w:lineRule="auto"/>
              <w:jc w:val="center"/>
            </w:pPr>
            <w:r>
              <w:t>12</w:t>
            </w:r>
          </w:p>
        </w:tc>
        <w:tc>
          <w:tcPr>
            <w:tcW w:w="3330" w:type="dxa"/>
            <w:shd w:val="clear" w:color="auto" w:fill="auto"/>
            <w:tcMar>
              <w:top w:w="100" w:type="dxa"/>
              <w:left w:w="100" w:type="dxa"/>
              <w:bottom w:w="100" w:type="dxa"/>
              <w:right w:w="100" w:type="dxa"/>
            </w:tcMar>
          </w:tcPr>
          <w:p w14:paraId="62ECD9F1" w14:textId="77777777" w:rsidR="009217A4" w:rsidRPr="00C544A7" w:rsidRDefault="009217A4" w:rsidP="00D63EE7">
            <w:pPr>
              <w:widowControl w:val="0"/>
              <w:spacing w:line="240" w:lineRule="auto"/>
              <w:jc w:val="center"/>
            </w:pPr>
            <w:r>
              <w:rPr>
                <w:lang w:val="en-US"/>
              </w:rPr>
              <w:t>One-way ANOVA and PostHoc tests</w:t>
            </w:r>
          </w:p>
        </w:tc>
        <w:tc>
          <w:tcPr>
            <w:tcW w:w="3690" w:type="dxa"/>
            <w:vMerge/>
            <w:shd w:val="clear" w:color="auto" w:fill="auto"/>
            <w:tcMar>
              <w:top w:w="100" w:type="dxa"/>
              <w:left w:w="100" w:type="dxa"/>
              <w:bottom w:w="100" w:type="dxa"/>
              <w:right w:w="100" w:type="dxa"/>
            </w:tcMar>
          </w:tcPr>
          <w:p w14:paraId="3B15462A" w14:textId="5A7B9845" w:rsidR="009217A4" w:rsidRDefault="009217A4" w:rsidP="00D63EE7">
            <w:pPr>
              <w:widowControl w:val="0"/>
              <w:spacing w:line="240" w:lineRule="auto"/>
              <w:jc w:val="center"/>
            </w:pPr>
          </w:p>
        </w:tc>
        <w:tc>
          <w:tcPr>
            <w:tcW w:w="1980" w:type="dxa"/>
            <w:shd w:val="clear" w:color="auto" w:fill="auto"/>
            <w:tcMar>
              <w:top w:w="100" w:type="dxa"/>
              <w:left w:w="100" w:type="dxa"/>
              <w:bottom w:w="100" w:type="dxa"/>
              <w:right w:w="100" w:type="dxa"/>
            </w:tcMar>
          </w:tcPr>
          <w:p w14:paraId="3A317D85" w14:textId="77777777" w:rsidR="009217A4" w:rsidRDefault="009217A4" w:rsidP="00D63EE7">
            <w:pPr>
              <w:widowControl w:val="0"/>
              <w:spacing w:line="240" w:lineRule="auto"/>
              <w:jc w:val="center"/>
            </w:pPr>
          </w:p>
        </w:tc>
      </w:tr>
      <w:tr w:rsidR="00F763DC" w14:paraId="66370DF5" w14:textId="77777777" w:rsidTr="00AC4621">
        <w:trPr>
          <w:trHeight w:val="420"/>
        </w:trPr>
        <w:tc>
          <w:tcPr>
            <w:tcW w:w="1135" w:type="dxa"/>
            <w:vMerge/>
            <w:shd w:val="clear" w:color="auto" w:fill="auto"/>
            <w:tcMar>
              <w:top w:w="100" w:type="dxa"/>
              <w:left w:w="100" w:type="dxa"/>
              <w:bottom w:w="100" w:type="dxa"/>
              <w:right w:w="100" w:type="dxa"/>
            </w:tcMar>
          </w:tcPr>
          <w:p w14:paraId="4DCA5FFE" w14:textId="77777777" w:rsidR="00F763DC" w:rsidRDefault="00F763DC" w:rsidP="00D63EE7">
            <w:pPr>
              <w:widowControl w:val="0"/>
              <w:spacing w:line="240" w:lineRule="auto"/>
              <w:jc w:val="center"/>
            </w:pPr>
          </w:p>
        </w:tc>
        <w:tc>
          <w:tcPr>
            <w:tcW w:w="3330" w:type="dxa"/>
            <w:shd w:val="clear" w:color="auto" w:fill="auto"/>
            <w:tcMar>
              <w:top w:w="100" w:type="dxa"/>
              <w:left w:w="100" w:type="dxa"/>
              <w:bottom w:w="100" w:type="dxa"/>
              <w:right w:w="100" w:type="dxa"/>
            </w:tcMar>
          </w:tcPr>
          <w:p w14:paraId="67D168B1" w14:textId="77777777" w:rsidR="00F763DC" w:rsidRPr="00C544A7" w:rsidRDefault="00F763DC" w:rsidP="00D63EE7">
            <w:pPr>
              <w:widowControl w:val="0"/>
              <w:spacing w:line="240" w:lineRule="auto"/>
              <w:jc w:val="center"/>
            </w:pPr>
            <w:r w:rsidRPr="00C544A7">
              <w:t xml:space="preserve">Cont. </w:t>
            </w:r>
          </w:p>
        </w:tc>
        <w:tc>
          <w:tcPr>
            <w:tcW w:w="3690" w:type="dxa"/>
            <w:vMerge w:val="restart"/>
            <w:shd w:val="clear" w:color="auto" w:fill="auto"/>
            <w:tcMar>
              <w:top w:w="100" w:type="dxa"/>
              <w:left w:w="100" w:type="dxa"/>
              <w:bottom w:w="100" w:type="dxa"/>
              <w:right w:w="100" w:type="dxa"/>
            </w:tcMar>
          </w:tcPr>
          <w:p w14:paraId="13709BA9" w14:textId="77777777" w:rsidR="00F763DC" w:rsidRDefault="00F763DC" w:rsidP="00F763DC">
            <w:pPr>
              <w:widowControl w:val="0"/>
              <w:spacing w:line="240" w:lineRule="auto"/>
              <w:jc w:val="center"/>
            </w:pPr>
            <w:r w:rsidRPr="00690473">
              <w:t>Hands-on practice in Computer lab</w:t>
            </w:r>
            <w:r>
              <w:t xml:space="preserve"> over IBM SPSS</w:t>
            </w:r>
            <w:r w:rsidRPr="00690473">
              <w:t xml:space="preserve"> and specimen data</w:t>
            </w:r>
          </w:p>
          <w:p w14:paraId="621057F7" w14:textId="77777777" w:rsidR="00F763DC" w:rsidRDefault="00F763DC" w:rsidP="00F763DC">
            <w:pPr>
              <w:widowControl w:val="0"/>
              <w:spacing w:line="240" w:lineRule="auto"/>
              <w:jc w:val="center"/>
            </w:pPr>
          </w:p>
          <w:p w14:paraId="08436B9B" w14:textId="280B9A10" w:rsidR="00F763DC" w:rsidRDefault="00F763DC" w:rsidP="00F763DC">
            <w:pPr>
              <w:widowControl w:val="0"/>
              <w:spacing w:line="240" w:lineRule="auto"/>
              <w:jc w:val="center"/>
            </w:pPr>
            <w:r w:rsidRPr="002C7173">
              <w:t>Reading material</w:t>
            </w:r>
          </w:p>
        </w:tc>
        <w:tc>
          <w:tcPr>
            <w:tcW w:w="1980" w:type="dxa"/>
            <w:shd w:val="clear" w:color="auto" w:fill="auto"/>
            <w:tcMar>
              <w:top w:w="100" w:type="dxa"/>
              <w:left w:w="100" w:type="dxa"/>
              <w:bottom w:w="100" w:type="dxa"/>
              <w:right w:w="100" w:type="dxa"/>
            </w:tcMar>
          </w:tcPr>
          <w:p w14:paraId="1D83D961" w14:textId="77777777" w:rsidR="00F763DC" w:rsidRDefault="00F763DC" w:rsidP="00D63EE7">
            <w:pPr>
              <w:widowControl w:val="0"/>
              <w:spacing w:line="240" w:lineRule="auto"/>
              <w:jc w:val="center"/>
            </w:pPr>
            <w:r>
              <w:t>Assignment 4</w:t>
            </w:r>
          </w:p>
        </w:tc>
      </w:tr>
      <w:tr w:rsidR="00F763DC" w14:paraId="7033EFCB" w14:textId="77777777" w:rsidTr="00AC4621">
        <w:trPr>
          <w:trHeight w:val="420"/>
        </w:trPr>
        <w:tc>
          <w:tcPr>
            <w:tcW w:w="1135" w:type="dxa"/>
            <w:vMerge w:val="restart"/>
            <w:shd w:val="clear" w:color="auto" w:fill="auto"/>
            <w:tcMar>
              <w:top w:w="100" w:type="dxa"/>
              <w:left w:w="100" w:type="dxa"/>
              <w:bottom w:w="100" w:type="dxa"/>
              <w:right w:w="100" w:type="dxa"/>
            </w:tcMar>
          </w:tcPr>
          <w:p w14:paraId="691F55A4" w14:textId="77777777" w:rsidR="00F763DC" w:rsidRDefault="00F763DC" w:rsidP="00D63EE7">
            <w:pPr>
              <w:widowControl w:val="0"/>
              <w:spacing w:line="240" w:lineRule="auto"/>
              <w:jc w:val="center"/>
            </w:pPr>
          </w:p>
          <w:p w14:paraId="722570CE" w14:textId="77777777" w:rsidR="00F763DC" w:rsidRDefault="00F763DC" w:rsidP="00D63EE7">
            <w:pPr>
              <w:widowControl w:val="0"/>
              <w:spacing w:line="240" w:lineRule="auto"/>
              <w:jc w:val="center"/>
            </w:pPr>
            <w:r>
              <w:t>13</w:t>
            </w:r>
          </w:p>
        </w:tc>
        <w:tc>
          <w:tcPr>
            <w:tcW w:w="3330" w:type="dxa"/>
            <w:shd w:val="clear" w:color="auto" w:fill="auto"/>
            <w:tcMar>
              <w:top w:w="100" w:type="dxa"/>
              <w:left w:w="100" w:type="dxa"/>
              <w:bottom w:w="100" w:type="dxa"/>
              <w:right w:w="100" w:type="dxa"/>
            </w:tcMar>
          </w:tcPr>
          <w:p w14:paraId="2165952F" w14:textId="77777777" w:rsidR="00F763DC" w:rsidRPr="00C544A7" w:rsidRDefault="00F763DC" w:rsidP="00D63EE7">
            <w:pPr>
              <w:widowControl w:val="0"/>
              <w:spacing w:line="240" w:lineRule="auto"/>
              <w:jc w:val="center"/>
            </w:pPr>
            <w:r>
              <w:t xml:space="preserve">Chi Square test of independence </w:t>
            </w:r>
          </w:p>
        </w:tc>
        <w:tc>
          <w:tcPr>
            <w:tcW w:w="3690" w:type="dxa"/>
            <w:vMerge/>
            <w:shd w:val="clear" w:color="auto" w:fill="auto"/>
            <w:tcMar>
              <w:top w:w="100" w:type="dxa"/>
              <w:left w:w="100" w:type="dxa"/>
              <w:bottom w:w="100" w:type="dxa"/>
              <w:right w:w="100" w:type="dxa"/>
            </w:tcMar>
          </w:tcPr>
          <w:p w14:paraId="39DC6853" w14:textId="20A60302" w:rsidR="00F763DC" w:rsidRDefault="00F763DC" w:rsidP="00D63EE7">
            <w:pPr>
              <w:widowControl w:val="0"/>
              <w:spacing w:line="240" w:lineRule="auto"/>
              <w:jc w:val="center"/>
            </w:pPr>
          </w:p>
        </w:tc>
        <w:tc>
          <w:tcPr>
            <w:tcW w:w="1980" w:type="dxa"/>
            <w:shd w:val="clear" w:color="auto" w:fill="auto"/>
            <w:tcMar>
              <w:top w:w="100" w:type="dxa"/>
              <w:left w:w="100" w:type="dxa"/>
              <w:bottom w:w="100" w:type="dxa"/>
              <w:right w:w="100" w:type="dxa"/>
            </w:tcMar>
          </w:tcPr>
          <w:p w14:paraId="579AFEF5" w14:textId="77777777" w:rsidR="00F763DC" w:rsidRDefault="00F763DC" w:rsidP="00D63EE7">
            <w:pPr>
              <w:widowControl w:val="0"/>
              <w:spacing w:line="240" w:lineRule="auto"/>
            </w:pPr>
          </w:p>
        </w:tc>
      </w:tr>
      <w:tr w:rsidR="007F7128" w14:paraId="40EECD1A" w14:textId="77777777" w:rsidTr="00AC4621">
        <w:trPr>
          <w:trHeight w:val="420"/>
        </w:trPr>
        <w:tc>
          <w:tcPr>
            <w:tcW w:w="1135" w:type="dxa"/>
            <w:vMerge/>
            <w:shd w:val="clear" w:color="auto" w:fill="auto"/>
            <w:tcMar>
              <w:top w:w="100" w:type="dxa"/>
              <w:left w:w="100" w:type="dxa"/>
              <w:bottom w:w="100" w:type="dxa"/>
              <w:right w:w="100" w:type="dxa"/>
            </w:tcMar>
          </w:tcPr>
          <w:p w14:paraId="13832314" w14:textId="77777777" w:rsidR="007F7128" w:rsidRDefault="007F7128" w:rsidP="00D63EE7">
            <w:pPr>
              <w:widowControl w:val="0"/>
              <w:spacing w:line="240" w:lineRule="auto"/>
              <w:jc w:val="center"/>
            </w:pPr>
          </w:p>
        </w:tc>
        <w:tc>
          <w:tcPr>
            <w:tcW w:w="3330" w:type="dxa"/>
            <w:shd w:val="clear" w:color="auto" w:fill="auto"/>
            <w:tcMar>
              <w:top w:w="100" w:type="dxa"/>
              <w:left w:w="100" w:type="dxa"/>
              <w:bottom w:w="100" w:type="dxa"/>
              <w:right w:w="100" w:type="dxa"/>
            </w:tcMar>
          </w:tcPr>
          <w:p w14:paraId="28E57223" w14:textId="77777777" w:rsidR="007F7128" w:rsidRPr="00C544A7" w:rsidRDefault="007F7128" w:rsidP="00D63EE7">
            <w:pPr>
              <w:widowControl w:val="0"/>
              <w:spacing w:line="240" w:lineRule="auto"/>
              <w:jc w:val="center"/>
            </w:pPr>
            <w:r>
              <w:t>Cont.</w:t>
            </w:r>
            <w:r w:rsidRPr="00C544A7">
              <w:t xml:space="preserve"> </w:t>
            </w:r>
          </w:p>
        </w:tc>
        <w:tc>
          <w:tcPr>
            <w:tcW w:w="3690" w:type="dxa"/>
            <w:shd w:val="clear" w:color="auto" w:fill="auto"/>
            <w:tcMar>
              <w:top w:w="100" w:type="dxa"/>
              <w:left w:w="100" w:type="dxa"/>
              <w:bottom w:w="100" w:type="dxa"/>
              <w:right w:w="100" w:type="dxa"/>
            </w:tcMar>
          </w:tcPr>
          <w:p w14:paraId="1E494E25" w14:textId="602230E7" w:rsidR="007F7128" w:rsidRDefault="007F7128" w:rsidP="00D63EE7">
            <w:pPr>
              <w:widowControl w:val="0"/>
              <w:spacing w:line="240" w:lineRule="auto"/>
              <w:jc w:val="center"/>
            </w:pPr>
          </w:p>
        </w:tc>
        <w:tc>
          <w:tcPr>
            <w:tcW w:w="1980" w:type="dxa"/>
            <w:shd w:val="clear" w:color="auto" w:fill="auto"/>
            <w:tcMar>
              <w:top w:w="100" w:type="dxa"/>
              <w:left w:w="100" w:type="dxa"/>
              <w:bottom w:w="100" w:type="dxa"/>
              <w:right w:w="100" w:type="dxa"/>
            </w:tcMar>
          </w:tcPr>
          <w:p w14:paraId="7D47A76C" w14:textId="77777777" w:rsidR="007F7128" w:rsidRDefault="007F7128" w:rsidP="00D63EE7">
            <w:pPr>
              <w:widowControl w:val="0"/>
              <w:spacing w:line="240" w:lineRule="auto"/>
              <w:jc w:val="center"/>
            </w:pPr>
            <w:r>
              <w:t>Quiz 4</w:t>
            </w:r>
          </w:p>
        </w:tc>
      </w:tr>
      <w:tr w:rsidR="007F7128" w14:paraId="04CA368B" w14:textId="77777777" w:rsidTr="00AC4621">
        <w:trPr>
          <w:trHeight w:val="420"/>
        </w:trPr>
        <w:tc>
          <w:tcPr>
            <w:tcW w:w="1135" w:type="dxa"/>
            <w:vMerge w:val="restart"/>
            <w:shd w:val="clear" w:color="auto" w:fill="auto"/>
            <w:tcMar>
              <w:top w:w="100" w:type="dxa"/>
              <w:left w:w="100" w:type="dxa"/>
              <w:bottom w:w="100" w:type="dxa"/>
              <w:right w:w="100" w:type="dxa"/>
            </w:tcMar>
          </w:tcPr>
          <w:p w14:paraId="243F2375" w14:textId="77777777" w:rsidR="007F7128" w:rsidRDefault="007F7128" w:rsidP="00D63EE7">
            <w:pPr>
              <w:widowControl w:val="0"/>
              <w:spacing w:line="240" w:lineRule="auto"/>
              <w:jc w:val="center"/>
            </w:pPr>
          </w:p>
          <w:p w14:paraId="253FFE25" w14:textId="77777777" w:rsidR="007F7128" w:rsidRDefault="007F7128" w:rsidP="00D63EE7">
            <w:pPr>
              <w:widowControl w:val="0"/>
              <w:spacing w:line="240" w:lineRule="auto"/>
              <w:jc w:val="center"/>
            </w:pPr>
            <w:r>
              <w:t>14</w:t>
            </w:r>
          </w:p>
        </w:tc>
        <w:tc>
          <w:tcPr>
            <w:tcW w:w="3330" w:type="dxa"/>
            <w:shd w:val="clear" w:color="auto" w:fill="auto"/>
            <w:tcMar>
              <w:top w:w="100" w:type="dxa"/>
              <w:left w:w="100" w:type="dxa"/>
              <w:bottom w:w="100" w:type="dxa"/>
              <w:right w:w="100" w:type="dxa"/>
            </w:tcMar>
          </w:tcPr>
          <w:p w14:paraId="2305A597" w14:textId="77777777" w:rsidR="007F7128" w:rsidRPr="00C544A7" w:rsidRDefault="007F7128" w:rsidP="00D63EE7">
            <w:pPr>
              <w:widowControl w:val="0"/>
              <w:spacing w:line="240" w:lineRule="auto"/>
              <w:jc w:val="center"/>
            </w:pPr>
            <w:r>
              <w:rPr>
                <w:lang w:val="en-US"/>
              </w:rPr>
              <w:t>Non-Parametric tests</w:t>
            </w:r>
          </w:p>
        </w:tc>
        <w:tc>
          <w:tcPr>
            <w:tcW w:w="3690" w:type="dxa"/>
            <w:shd w:val="clear" w:color="auto" w:fill="auto"/>
            <w:tcMar>
              <w:top w:w="100" w:type="dxa"/>
              <w:left w:w="100" w:type="dxa"/>
              <w:bottom w:w="100" w:type="dxa"/>
              <w:right w:w="100" w:type="dxa"/>
            </w:tcMar>
          </w:tcPr>
          <w:p w14:paraId="551F2C6F" w14:textId="1ABAE6A3" w:rsidR="007F7128" w:rsidRDefault="007F7128" w:rsidP="00D63EE7">
            <w:pPr>
              <w:widowControl w:val="0"/>
              <w:spacing w:line="240" w:lineRule="auto"/>
              <w:jc w:val="center"/>
            </w:pPr>
          </w:p>
        </w:tc>
        <w:tc>
          <w:tcPr>
            <w:tcW w:w="1980" w:type="dxa"/>
            <w:shd w:val="clear" w:color="auto" w:fill="auto"/>
            <w:tcMar>
              <w:top w:w="100" w:type="dxa"/>
              <w:left w:w="100" w:type="dxa"/>
              <w:bottom w:w="100" w:type="dxa"/>
              <w:right w:w="100" w:type="dxa"/>
            </w:tcMar>
          </w:tcPr>
          <w:p w14:paraId="27F889C6" w14:textId="77777777" w:rsidR="007F7128" w:rsidRDefault="007F7128" w:rsidP="00D63EE7">
            <w:pPr>
              <w:widowControl w:val="0"/>
              <w:spacing w:line="240" w:lineRule="auto"/>
              <w:jc w:val="center"/>
            </w:pPr>
          </w:p>
        </w:tc>
      </w:tr>
      <w:tr w:rsidR="007F7128" w14:paraId="04CABBC9" w14:textId="77777777" w:rsidTr="00AC4621">
        <w:trPr>
          <w:trHeight w:val="420"/>
        </w:trPr>
        <w:tc>
          <w:tcPr>
            <w:tcW w:w="1135" w:type="dxa"/>
            <w:vMerge/>
            <w:shd w:val="clear" w:color="auto" w:fill="auto"/>
            <w:tcMar>
              <w:top w:w="100" w:type="dxa"/>
              <w:left w:w="100" w:type="dxa"/>
              <w:bottom w:w="100" w:type="dxa"/>
              <w:right w:w="100" w:type="dxa"/>
            </w:tcMar>
          </w:tcPr>
          <w:p w14:paraId="5C9B1C28" w14:textId="77777777" w:rsidR="007F7128" w:rsidRDefault="007F7128" w:rsidP="00D63EE7">
            <w:pPr>
              <w:widowControl w:val="0"/>
              <w:spacing w:line="240" w:lineRule="auto"/>
              <w:jc w:val="center"/>
            </w:pPr>
          </w:p>
        </w:tc>
        <w:tc>
          <w:tcPr>
            <w:tcW w:w="3330" w:type="dxa"/>
            <w:shd w:val="clear" w:color="auto" w:fill="auto"/>
            <w:tcMar>
              <w:top w:w="100" w:type="dxa"/>
              <w:left w:w="100" w:type="dxa"/>
              <w:bottom w:w="100" w:type="dxa"/>
              <w:right w:w="100" w:type="dxa"/>
            </w:tcMar>
          </w:tcPr>
          <w:p w14:paraId="45940412" w14:textId="77777777" w:rsidR="007F7128" w:rsidRPr="002A6AED" w:rsidRDefault="007F7128" w:rsidP="00D63EE7">
            <w:pPr>
              <w:widowControl w:val="0"/>
              <w:spacing w:line="240" w:lineRule="auto"/>
              <w:jc w:val="center"/>
              <w:rPr>
                <w:bCs/>
              </w:rPr>
            </w:pPr>
            <w:r w:rsidRPr="002A6AED">
              <w:rPr>
                <w:bCs/>
              </w:rPr>
              <w:t>Cont.</w:t>
            </w:r>
          </w:p>
        </w:tc>
        <w:tc>
          <w:tcPr>
            <w:tcW w:w="3690" w:type="dxa"/>
            <w:shd w:val="clear" w:color="auto" w:fill="auto"/>
            <w:tcMar>
              <w:top w:w="100" w:type="dxa"/>
              <w:left w:w="100" w:type="dxa"/>
              <w:bottom w:w="100" w:type="dxa"/>
              <w:right w:w="100" w:type="dxa"/>
            </w:tcMar>
          </w:tcPr>
          <w:p w14:paraId="230D76E7" w14:textId="77777777" w:rsidR="007F7128" w:rsidRDefault="007F7128" w:rsidP="00D63EE7">
            <w:pPr>
              <w:widowControl w:val="0"/>
              <w:spacing w:line="240" w:lineRule="auto"/>
              <w:jc w:val="center"/>
            </w:pPr>
          </w:p>
        </w:tc>
        <w:tc>
          <w:tcPr>
            <w:tcW w:w="1980" w:type="dxa"/>
            <w:shd w:val="clear" w:color="auto" w:fill="auto"/>
            <w:tcMar>
              <w:top w:w="100" w:type="dxa"/>
              <w:left w:w="100" w:type="dxa"/>
              <w:bottom w:w="100" w:type="dxa"/>
              <w:right w:w="100" w:type="dxa"/>
            </w:tcMar>
          </w:tcPr>
          <w:p w14:paraId="569748A5" w14:textId="77777777" w:rsidR="007F7128" w:rsidRDefault="007F7128" w:rsidP="00D63EE7">
            <w:pPr>
              <w:widowControl w:val="0"/>
              <w:spacing w:line="240" w:lineRule="auto"/>
              <w:jc w:val="center"/>
            </w:pPr>
          </w:p>
        </w:tc>
      </w:tr>
      <w:tr w:rsidR="00ED6ACD" w14:paraId="0CAC3E1D" w14:textId="77777777" w:rsidTr="00B50412">
        <w:trPr>
          <w:trHeight w:val="420"/>
        </w:trPr>
        <w:tc>
          <w:tcPr>
            <w:tcW w:w="1135" w:type="dxa"/>
            <w:shd w:val="clear" w:color="auto" w:fill="auto"/>
            <w:tcMar>
              <w:top w:w="100" w:type="dxa"/>
              <w:left w:w="100" w:type="dxa"/>
              <w:bottom w:w="100" w:type="dxa"/>
              <w:right w:w="100" w:type="dxa"/>
            </w:tcMar>
          </w:tcPr>
          <w:p w14:paraId="2107E62A" w14:textId="5451E507" w:rsidR="00ED6ACD" w:rsidRDefault="00ED6ACD" w:rsidP="00D63EE7">
            <w:pPr>
              <w:widowControl w:val="0"/>
              <w:spacing w:line="240" w:lineRule="auto"/>
              <w:jc w:val="center"/>
            </w:pPr>
            <w:r>
              <w:t>15</w:t>
            </w:r>
          </w:p>
        </w:tc>
        <w:tc>
          <w:tcPr>
            <w:tcW w:w="9000" w:type="dxa"/>
            <w:gridSpan w:val="3"/>
            <w:shd w:val="clear" w:color="auto" w:fill="auto"/>
            <w:tcMar>
              <w:top w:w="100" w:type="dxa"/>
              <w:left w:w="100" w:type="dxa"/>
              <w:bottom w:w="100" w:type="dxa"/>
              <w:right w:w="100" w:type="dxa"/>
            </w:tcMar>
          </w:tcPr>
          <w:p w14:paraId="42C4A2F4" w14:textId="7AF2B436" w:rsidR="00ED6ACD" w:rsidRPr="00ED6ACD" w:rsidRDefault="00ED6ACD" w:rsidP="00D63EE7">
            <w:pPr>
              <w:widowControl w:val="0"/>
              <w:spacing w:line="240" w:lineRule="auto"/>
              <w:jc w:val="center"/>
              <w:rPr>
                <w:b/>
                <w:bCs/>
              </w:rPr>
            </w:pPr>
            <w:r w:rsidRPr="00ED6ACD">
              <w:rPr>
                <w:b/>
                <w:bCs/>
              </w:rPr>
              <w:t>CULMINATING PROJECT</w:t>
            </w:r>
          </w:p>
        </w:tc>
      </w:tr>
      <w:tr w:rsidR="00ED6ACD" w14:paraId="57C777D4" w14:textId="77777777" w:rsidTr="00C001E4">
        <w:trPr>
          <w:trHeight w:val="420"/>
        </w:trPr>
        <w:tc>
          <w:tcPr>
            <w:tcW w:w="1135" w:type="dxa"/>
            <w:shd w:val="clear" w:color="auto" w:fill="auto"/>
            <w:tcMar>
              <w:top w:w="100" w:type="dxa"/>
              <w:left w:w="100" w:type="dxa"/>
              <w:bottom w:w="100" w:type="dxa"/>
              <w:right w:w="100" w:type="dxa"/>
            </w:tcMar>
          </w:tcPr>
          <w:p w14:paraId="46D79F59" w14:textId="0D4C89D6" w:rsidR="00ED6ACD" w:rsidRDefault="00F763DC" w:rsidP="00D63EE7">
            <w:pPr>
              <w:widowControl w:val="0"/>
              <w:spacing w:line="240" w:lineRule="auto"/>
              <w:jc w:val="center"/>
            </w:pPr>
            <w:r>
              <w:t>16</w:t>
            </w:r>
          </w:p>
        </w:tc>
        <w:tc>
          <w:tcPr>
            <w:tcW w:w="9000" w:type="dxa"/>
            <w:gridSpan w:val="3"/>
            <w:shd w:val="clear" w:color="auto" w:fill="auto"/>
            <w:tcMar>
              <w:top w:w="100" w:type="dxa"/>
              <w:left w:w="100" w:type="dxa"/>
              <w:bottom w:w="100" w:type="dxa"/>
              <w:right w:w="100" w:type="dxa"/>
            </w:tcMar>
          </w:tcPr>
          <w:p w14:paraId="69FE31C0" w14:textId="5CDC4D1E" w:rsidR="00ED6ACD" w:rsidRPr="00ED6ACD" w:rsidRDefault="00ED6ACD" w:rsidP="00D63EE7">
            <w:pPr>
              <w:widowControl w:val="0"/>
              <w:spacing w:line="240" w:lineRule="auto"/>
              <w:jc w:val="center"/>
              <w:rPr>
                <w:b/>
                <w:bCs/>
              </w:rPr>
            </w:pPr>
            <w:r w:rsidRPr="00ED6ACD">
              <w:rPr>
                <w:b/>
                <w:bCs/>
              </w:rPr>
              <w:t>FINAL EXAM</w:t>
            </w:r>
          </w:p>
        </w:tc>
      </w:tr>
    </w:tbl>
    <w:p w14:paraId="3714D852" w14:textId="77777777" w:rsidR="00343615" w:rsidRDefault="00343615" w:rsidP="003A3ECE">
      <w:pPr>
        <w:jc w:val="both"/>
        <w:rPr>
          <w:b/>
        </w:rPr>
      </w:pPr>
    </w:p>
    <w:p w14:paraId="225713B4" w14:textId="3E93619F" w:rsidR="008903D4" w:rsidRDefault="008903D4" w:rsidP="003A3ECE">
      <w:pPr>
        <w:jc w:val="both"/>
        <w:rPr>
          <w:b/>
        </w:rPr>
      </w:pPr>
      <w:r>
        <w:rPr>
          <w:b/>
        </w:rPr>
        <w:t>Note:</w:t>
      </w:r>
    </w:p>
    <w:p w14:paraId="019B961E" w14:textId="77777777" w:rsidR="008903D4" w:rsidRDefault="008903D4" w:rsidP="003A3ECE">
      <w:pPr>
        <w:numPr>
          <w:ilvl w:val="0"/>
          <w:numId w:val="3"/>
        </w:numPr>
        <w:jc w:val="both"/>
      </w:pPr>
      <w:r>
        <w:t>Assessments can be divided into formative and summative:</w:t>
      </w:r>
    </w:p>
    <w:p w14:paraId="48DAB971" w14:textId="77777777" w:rsidR="008903D4" w:rsidRDefault="008903D4" w:rsidP="003A3ECE">
      <w:pPr>
        <w:numPr>
          <w:ilvl w:val="1"/>
          <w:numId w:val="3"/>
        </w:numPr>
        <w:jc w:val="both"/>
      </w:pPr>
      <w:r>
        <w:t xml:space="preserve">Formative: </w:t>
      </w:r>
    </w:p>
    <w:p w14:paraId="0A08F4E7" w14:textId="77777777" w:rsidR="008903D4" w:rsidRDefault="0077484C" w:rsidP="003A3ECE">
      <w:pPr>
        <w:numPr>
          <w:ilvl w:val="2"/>
          <w:numId w:val="3"/>
        </w:numPr>
        <w:jc w:val="both"/>
      </w:pPr>
      <w:r>
        <w:t>S</w:t>
      </w:r>
      <w:r w:rsidR="008903D4">
        <w:t>tudents</w:t>
      </w:r>
      <w:r>
        <w:t xml:space="preserve"> will learn through</w:t>
      </w:r>
      <w:r w:rsidR="008903D4">
        <w:t xml:space="preserve"> readings</w:t>
      </w:r>
      <w:r>
        <w:t xml:space="preserve"> material</w:t>
      </w:r>
      <w:r w:rsidR="008903D4">
        <w:t xml:space="preserve">, lesson notes, </w:t>
      </w:r>
      <w:r>
        <w:t>group discussions</w:t>
      </w:r>
      <w:r w:rsidR="008903D4">
        <w:t xml:space="preserve">, and </w:t>
      </w:r>
      <w:r w:rsidR="00921429">
        <w:t>lecture slides, etc.</w:t>
      </w:r>
      <w:r w:rsidR="008903D4">
        <w:t xml:space="preserve"> </w:t>
      </w:r>
    </w:p>
    <w:p w14:paraId="14A8007C" w14:textId="77777777" w:rsidR="008903D4" w:rsidRDefault="00921429" w:rsidP="003A3ECE">
      <w:pPr>
        <w:numPr>
          <w:ilvl w:val="2"/>
          <w:numId w:val="3"/>
        </w:numPr>
        <w:jc w:val="both"/>
      </w:pPr>
      <w:r>
        <w:t>S</w:t>
      </w:r>
      <w:r w:rsidR="008903D4">
        <w:t xml:space="preserve">tudents </w:t>
      </w:r>
      <w:r>
        <w:t xml:space="preserve">will </w:t>
      </w:r>
      <w:r w:rsidR="008903D4">
        <w:t>practice</w:t>
      </w:r>
      <w:r>
        <w:t xml:space="preserve"> through worksheets, practice questions and activities etc.</w:t>
      </w:r>
    </w:p>
    <w:p w14:paraId="0C27623A" w14:textId="77777777" w:rsidR="008903D4" w:rsidRDefault="008903D4" w:rsidP="003A3ECE">
      <w:pPr>
        <w:numPr>
          <w:ilvl w:val="1"/>
          <w:numId w:val="3"/>
        </w:numPr>
        <w:jc w:val="both"/>
      </w:pPr>
      <w:r>
        <w:t xml:space="preserve">Summative: </w:t>
      </w:r>
    </w:p>
    <w:p w14:paraId="5DF001FE" w14:textId="77777777" w:rsidR="008903D4" w:rsidRDefault="0077484C" w:rsidP="003A3ECE">
      <w:pPr>
        <w:numPr>
          <w:ilvl w:val="2"/>
          <w:numId w:val="3"/>
        </w:numPr>
        <w:jc w:val="both"/>
      </w:pPr>
      <w:r>
        <w:t xml:space="preserve">Performance will be </w:t>
      </w:r>
      <w:r w:rsidR="008903D4">
        <w:t>assessed</w:t>
      </w:r>
      <w:r>
        <w:t xml:space="preserve"> through quiz, case study, projects, etc.</w:t>
      </w:r>
    </w:p>
    <w:p w14:paraId="5B894C95" w14:textId="77777777" w:rsidR="008903D4" w:rsidRDefault="008903D4" w:rsidP="008903D4">
      <w:pPr>
        <w:spacing w:before="300" w:after="300"/>
        <w:rPr>
          <w:b/>
        </w:rPr>
      </w:pPr>
      <w:r>
        <w:rPr>
          <w:b/>
        </w:rPr>
        <w:t>Out-of-Class Study Required:</w:t>
      </w:r>
    </w:p>
    <w:p w14:paraId="3D4BCBC4" w14:textId="77777777" w:rsidR="008903D4" w:rsidRDefault="00921429" w:rsidP="003A3ECE">
      <w:pPr>
        <w:spacing w:before="300" w:after="300"/>
        <w:jc w:val="both"/>
        <w:rPr>
          <w:i/>
        </w:rPr>
      </w:pPr>
      <w:r>
        <w:rPr>
          <w:i/>
        </w:rPr>
        <w:t>After completion of a topic exercise questions will be provided to the class to</w:t>
      </w:r>
      <w:r w:rsidR="008903D4">
        <w:rPr>
          <w:i/>
        </w:rPr>
        <w:t xml:space="preserve"> prepare for class and/or complete weekly homework. </w:t>
      </w:r>
      <w:r>
        <w:rPr>
          <w:i/>
        </w:rPr>
        <w:t xml:space="preserve">The </w:t>
      </w:r>
      <w:r w:rsidR="008903D4">
        <w:rPr>
          <w:i/>
        </w:rPr>
        <w:t>“best practices” for maximizing their learning</w:t>
      </w:r>
      <w:r>
        <w:rPr>
          <w:i/>
        </w:rPr>
        <w:t xml:space="preserve"> is to take notes and review whole work done at the weekend. At least two hours daily study required to pass this</w:t>
      </w:r>
      <w:r w:rsidR="008903D4">
        <w:rPr>
          <w:i/>
        </w:rPr>
        <w:t xml:space="preserve"> course</w:t>
      </w:r>
      <w:r>
        <w:rPr>
          <w:i/>
        </w:rPr>
        <w:t>.</w:t>
      </w:r>
    </w:p>
    <w:p w14:paraId="1FD4FDAA" w14:textId="77777777" w:rsidR="008903D4" w:rsidRPr="003A3ECE" w:rsidRDefault="008903D4" w:rsidP="003A3ECE">
      <w:pPr>
        <w:pStyle w:val="Heading3"/>
        <w:keepNext w:val="0"/>
        <w:keepLines w:val="0"/>
        <w:spacing w:before="280"/>
        <w:jc w:val="both"/>
        <w:rPr>
          <w:b/>
          <w:color w:val="000000"/>
          <w:sz w:val="22"/>
          <w:szCs w:val="22"/>
        </w:rPr>
      </w:pPr>
      <w:bookmarkStart w:id="12" w:name="_27dpfrhqiczq" w:colFirst="0" w:colLast="0"/>
      <w:bookmarkEnd w:id="12"/>
      <w:r w:rsidRPr="003A3ECE">
        <w:rPr>
          <w:b/>
          <w:color w:val="000000"/>
          <w:sz w:val="22"/>
          <w:szCs w:val="22"/>
        </w:rPr>
        <w:t>Textbooks, Materials, Supplies, and other Resources</w:t>
      </w:r>
    </w:p>
    <w:p w14:paraId="7150278A" w14:textId="77777777" w:rsidR="00F73418" w:rsidRPr="004B631E" w:rsidRDefault="00F73418" w:rsidP="00F73418">
      <w:pPr>
        <w:spacing w:line="240" w:lineRule="auto"/>
        <w:rPr>
          <w:color w:val="434343"/>
          <w:lang w:val="en-US"/>
        </w:rPr>
      </w:pPr>
      <w:r w:rsidRPr="004B631E">
        <w:rPr>
          <w:color w:val="434343"/>
          <w:lang w:val="en-US"/>
        </w:rPr>
        <w:t>1. Andy Field, “Discovering Statistics Using SPSS” Sage.</w:t>
      </w:r>
    </w:p>
    <w:p w14:paraId="2B09DF7B" w14:textId="77777777" w:rsidR="00F73418" w:rsidRPr="004B631E" w:rsidRDefault="00F73418" w:rsidP="00F73418">
      <w:pPr>
        <w:spacing w:line="240" w:lineRule="auto"/>
        <w:rPr>
          <w:color w:val="434343"/>
          <w:lang w:val="en-US"/>
        </w:rPr>
      </w:pPr>
      <w:r w:rsidRPr="004B631E">
        <w:rPr>
          <w:color w:val="434343"/>
          <w:lang w:val="en-US"/>
        </w:rPr>
        <w:t>2. Julie Pallant, “SPSS Survival Manual” Allen &amp; Unwin.</w:t>
      </w:r>
    </w:p>
    <w:p w14:paraId="34CF3F63" w14:textId="77777777" w:rsidR="00F73418" w:rsidRPr="004B631E" w:rsidRDefault="00F73418" w:rsidP="00F73418">
      <w:pPr>
        <w:spacing w:line="240" w:lineRule="auto"/>
        <w:rPr>
          <w:color w:val="434343"/>
          <w:lang w:val="en-US"/>
        </w:rPr>
      </w:pPr>
      <w:r w:rsidRPr="004B631E">
        <w:rPr>
          <w:color w:val="434343"/>
          <w:lang w:val="en-US"/>
        </w:rPr>
        <w:t>3. Daniel Stockemer, “Quantitative Methods for the Social Sciences” Springer.</w:t>
      </w:r>
    </w:p>
    <w:p w14:paraId="0DBF7A4E" w14:textId="77777777" w:rsidR="00F73418" w:rsidRPr="004B631E" w:rsidRDefault="00F73418" w:rsidP="00F73418">
      <w:pPr>
        <w:spacing w:line="240" w:lineRule="auto"/>
        <w:rPr>
          <w:color w:val="434343"/>
          <w:lang w:val="en-US"/>
        </w:rPr>
      </w:pPr>
      <w:r w:rsidRPr="004B631E">
        <w:rPr>
          <w:color w:val="434343"/>
          <w:lang w:val="en-US"/>
        </w:rPr>
        <w:t>4. Sabine Landau and Brian S. Evritt., “A Handbook of Statistical Analyses using SPSS” Chapman and</w:t>
      </w:r>
    </w:p>
    <w:p w14:paraId="05C3C4CD" w14:textId="77777777" w:rsidR="00F73418" w:rsidRDefault="00F73418" w:rsidP="00F73418">
      <w:pPr>
        <w:spacing w:line="240" w:lineRule="auto"/>
        <w:rPr>
          <w:b/>
        </w:rPr>
      </w:pPr>
      <w:r w:rsidRPr="004B631E">
        <w:rPr>
          <w:color w:val="434343"/>
          <w:lang w:val="en-US"/>
        </w:rPr>
        <w:t>Hall/CRC Press.</w:t>
      </w:r>
    </w:p>
    <w:p w14:paraId="4CFE555A" w14:textId="77777777" w:rsidR="00921429" w:rsidRPr="003A3ECE" w:rsidRDefault="00921429" w:rsidP="003A3ECE">
      <w:pPr>
        <w:pStyle w:val="NormalWeb"/>
        <w:spacing w:before="0" w:beforeAutospacing="0" w:after="0" w:afterAutospacing="0"/>
        <w:jc w:val="both"/>
        <w:rPr>
          <w:rFonts w:ascii="Arial" w:hAnsi="Arial" w:cs="Arial"/>
          <w:b/>
          <w:bCs/>
          <w:color w:val="000000"/>
          <w:sz w:val="22"/>
          <w:szCs w:val="22"/>
        </w:rPr>
      </w:pPr>
    </w:p>
    <w:p w14:paraId="541D452C" w14:textId="77777777" w:rsidR="0077484C" w:rsidRPr="003A3ECE" w:rsidRDefault="0077484C" w:rsidP="003A3ECE">
      <w:pPr>
        <w:pStyle w:val="NormalWeb"/>
        <w:spacing w:before="0" w:beforeAutospacing="0" w:after="0" w:afterAutospacing="0"/>
        <w:jc w:val="both"/>
        <w:rPr>
          <w:rFonts w:ascii="Arial" w:hAnsi="Arial" w:cs="Arial"/>
          <w:color w:val="000000"/>
          <w:sz w:val="22"/>
          <w:szCs w:val="22"/>
        </w:rPr>
      </w:pPr>
      <w:r w:rsidRPr="003A3ECE">
        <w:rPr>
          <w:rFonts w:ascii="Arial" w:hAnsi="Arial" w:cs="Arial"/>
          <w:b/>
          <w:bCs/>
          <w:color w:val="000000"/>
          <w:sz w:val="22"/>
          <w:szCs w:val="22"/>
        </w:rPr>
        <w:t>Course Requirements:</w:t>
      </w:r>
    </w:p>
    <w:p w14:paraId="36BC81E5" w14:textId="0E5A1738" w:rsidR="00425541" w:rsidRPr="00406645" w:rsidRDefault="0077484C" w:rsidP="003A3ECE">
      <w:pPr>
        <w:pStyle w:val="NormalWeb"/>
        <w:spacing w:before="0" w:beforeAutospacing="0" w:after="0" w:afterAutospacing="0"/>
        <w:jc w:val="both"/>
        <w:rPr>
          <w:rFonts w:ascii="Arial" w:hAnsi="Arial" w:cs="Arial"/>
          <w:b/>
          <w:bCs/>
          <w:color w:val="000000"/>
          <w:sz w:val="22"/>
          <w:szCs w:val="22"/>
          <w:shd w:val="clear" w:color="auto" w:fill="FFFFFF"/>
        </w:rPr>
      </w:pPr>
      <w:r w:rsidRPr="003A3ECE">
        <w:rPr>
          <w:rFonts w:ascii="Arial" w:hAnsi="Arial" w:cs="Arial"/>
          <w:b/>
          <w:bCs/>
          <w:color w:val="000000"/>
          <w:sz w:val="22"/>
          <w:szCs w:val="22"/>
          <w:shd w:val="clear" w:color="auto" w:fill="FFFFFF"/>
        </w:rPr>
        <w:t>        </w:t>
      </w:r>
    </w:p>
    <w:p w14:paraId="1C4248A4" w14:textId="77777777" w:rsidR="00F1676C" w:rsidRPr="00700587" w:rsidRDefault="00F1676C" w:rsidP="00F1676C">
      <w:pPr>
        <w:pStyle w:val="Heading3"/>
        <w:keepNext w:val="0"/>
        <w:keepLines w:val="0"/>
        <w:widowControl w:val="0"/>
        <w:spacing w:before="0" w:after="0" w:line="240" w:lineRule="auto"/>
        <w:ind w:firstLine="720"/>
        <w:rPr>
          <w:b/>
          <w:color w:val="000000"/>
          <w:sz w:val="20"/>
          <w:szCs w:val="20"/>
        </w:rPr>
      </w:pPr>
      <w:bookmarkStart w:id="13" w:name="_2fx9hs40g6kq" w:colFirst="0" w:colLast="0"/>
      <w:bookmarkEnd w:id="13"/>
      <w:r w:rsidRPr="00700587">
        <w:rPr>
          <w:b/>
          <w:color w:val="000000"/>
          <w:sz w:val="20"/>
          <w:szCs w:val="20"/>
        </w:rPr>
        <w:t>Quiz 1 : (marks 10)</w:t>
      </w:r>
    </w:p>
    <w:p w14:paraId="35E981C9" w14:textId="77777777" w:rsidR="00F1676C" w:rsidRPr="00700587" w:rsidRDefault="00F1676C" w:rsidP="00F1676C">
      <w:pPr>
        <w:ind w:left="720"/>
        <w:rPr>
          <w:sz w:val="20"/>
          <w:szCs w:val="20"/>
          <w:lang w:val="en-US"/>
        </w:rPr>
      </w:pPr>
      <w:r w:rsidRPr="00700587">
        <w:rPr>
          <w:sz w:val="20"/>
          <w:szCs w:val="20"/>
        </w:rPr>
        <w:t xml:space="preserve">Topic: </w:t>
      </w:r>
      <w:r>
        <w:rPr>
          <w:sz w:val="20"/>
          <w:szCs w:val="20"/>
        </w:rPr>
        <w:t>Descriptive analysis of data</w:t>
      </w:r>
    </w:p>
    <w:p w14:paraId="5A24DD6D" w14:textId="77777777" w:rsidR="00F1676C" w:rsidRPr="00700587" w:rsidRDefault="00F1676C" w:rsidP="00F1676C">
      <w:pPr>
        <w:pStyle w:val="Heading3"/>
        <w:keepNext w:val="0"/>
        <w:keepLines w:val="0"/>
        <w:widowControl w:val="0"/>
        <w:spacing w:before="0" w:after="0" w:line="240" w:lineRule="auto"/>
        <w:ind w:firstLine="720"/>
        <w:rPr>
          <w:b/>
          <w:color w:val="000000"/>
          <w:sz w:val="20"/>
          <w:szCs w:val="20"/>
        </w:rPr>
      </w:pPr>
      <w:r w:rsidRPr="00700587">
        <w:rPr>
          <w:b/>
          <w:color w:val="000000"/>
          <w:sz w:val="20"/>
          <w:szCs w:val="20"/>
        </w:rPr>
        <w:t>Quiz 2 : (marks 10)</w:t>
      </w:r>
    </w:p>
    <w:p w14:paraId="534F7D88" w14:textId="77777777" w:rsidR="00F1676C" w:rsidRPr="00700587" w:rsidRDefault="00F1676C" w:rsidP="00F1676C">
      <w:pPr>
        <w:ind w:left="720"/>
        <w:rPr>
          <w:sz w:val="20"/>
          <w:szCs w:val="20"/>
        </w:rPr>
      </w:pPr>
      <w:r w:rsidRPr="00700587">
        <w:rPr>
          <w:sz w:val="20"/>
          <w:szCs w:val="20"/>
        </w:rPr>
        <w:t xml:space="preserve">Topic: </w:t>
      </w:r>
      <w:r w:rsidRPr="00700587">
        <w:rPr>
          <w:sz w:val="20"/>
          <w:szCs w:val="20"/>
          <w:lang w:val="en-US"/>
        </w:rPr>
        <w:t xml:space="preserve"> </w:t>
      </w:r>
      <w:r>
        <w:rPr>
          <w:sz w:val="20"/>
          <w:szCs w:val="20"/>
          <w:lang w:val="en-US"/>
        </w:rPr>
        <w:t>Simple and Partial correlations, simple linear regression</w:t>
      </w:r>
    </w:p>
    <w:p w14:paraId="2B8FA991" w14:textId="77777777" w:rsidR="00F1676C" w:rsidRPr="00700587" w:rsidRDefault="00F1676C" w:rsidP="00F1676C">
      <w:pPr>
        <w:pStyle w:val="Heading3"/>
        <w:keepNext w:val="0"/>
        <w:keepLines w:val="0"/>
        <w:widowControl w:val="0"/>
        <w:spacing w:before="0" w:after="0" w:line="240" w:lineRule="auto"/>
        <w:ind w:firstLine="720"/>
        <w:rPr>
          <w:b/>
          <w:color w:val="000000"/>
          <w:sz w:val="20"/>
          <w:szCs w:val="20"/>
        </w:rPr>
      </w:pPr>
      <w:r w:rsidRPr="00700587">
        <w:rPr>
          <w:b/>
          <w:color w:val="000000"/>
          <w:sz w:val="20"/>
          <w:szCs w:val="20"/>
        </w:rPr>
        <w:t>Quiz 3 :(marks 10)</w:t>
      </w:r>
    </w:p>
    <w:p w14:paraId="4168ED60" w14:textId="77777777" w:rsidR="00F1676C" w:rsidRPr="00700587" w:rsidRDefault="00F1676C" w:rsidP="00F1676C">
      <w:pPr>
        <w:ind w:left="720"/>
        <w:rPr>
          <w:sz w:val="20"/>
          <w:szCs w:val="20"/>
        </w:rPr>
      </w:pPr>
      <w:r w:rsidRPr="00700587">
        <w:rPr>
          <w:sz w:val="20"/>
          <w:szCs w:val="20"/>
        </w:rPr>
        <w:t xml:space="preserve">Topic: </w:t>
      </w:r>
      <w:r>
        <w:rPr>
          <w:sz w:val="20"/>
          <w:szCs w:val="20"/>
          <w:lang w:val="en-US"/>
        </w:rPr>
        <w:t>One sample t test and confidence interval about mean</w:t>
      </w:r>
    </w:p>
    <w:p w14:paraId="71676393" w14:textId="77777777" w:rsidR="00F1676C" w:rsidRPr="00700587" w:rsidRDefault="00F1676C" w:rsidP="00F1676C">
      <w:pPr>
        <w:pStyle w:val="Heading3"/>
        <w:keepNext w:val="0"/>
        <w:keepLines w:val="0"/>
        <w:widowControl w:val="0"/>
        <w:spacing w:before="0" w:after="0" w:line="240" w:lineRule="auto"/>
        <w:ind w:firstLine="720"/>
        <w:rPr>
          <w:b/>
          <w:color w:val="000000"/>
          <w:sz w:val="20"/>
          <w:szCs w:val="20"/>
        </w:rPr>
      </w:pPr>
      <w:r w:rsidRPr="00700587">
        <w:rPr>
          <w:b/>
          <w:color w:val="000000"/>
          <w:sz w:val="20"/>
          <w:szCs w:val="20"/>
        </w:rPr>
        <w:t>Quiz 4: (marks 10)</w:t>
      </w:r>
    </w:p>
    <w:p w14:paraId="2663E73B" w14:textId="77777777" w:rsidR="00F1676C" w:rsidRPr="00700587" w:rsidRDefault="00F1676C" w:rsidP="00F1676C">
      <w:pPr>
        <w:rPr>
          <w:sz w:val="20"/>
          <w:szCs w:val="20"/>
          <w:lang w:val="en-US"/>
        </w:rPr>
      </w:pPr>
      <w:r w:rsidRPr="00700587">
        <w:rPr>
          <w:sz w:val="20"/>
          <w:szCs w:val="20"/>
        </w:rPr>
        <w:tab/>
        <w:t xml:space="preserve">Topic: </w:t>
      </w:r>
      <w:r>
        <w:rPr>
          <w:sz w:val="20"/>
          <w:szCs w:val="20"/>
          <w:lang w:val="en-US"/>
        </w:rPr>
        <w:t>Oneway ANOVA and Test of Independence</w:t>
      </w:r>
    </w:p>
    <w:p w14:paraId="61AA7A67" w14:textId="77777777" w:rsidR="00F1676C" w:rsidRPr="00700587" w:rsidRDefault="00F1676C" w:rsidP="00F1676C">
      <w:pPr>
        <w:rPr>
          <w:sz w:val="20"/>
          <w:szCs w:val="20"/>
        </w:rPr>
      </w:pPr>
    </w:p>
    <w:p w14:paraId="6426B58E" w14:textId="77777777" w:rsidR="00F1676C" w:rsidRPr="00700587" w:rsidRDefault="00F1676C" w:rsidP="00F1676C">
      <w:pPr>
        <w:pStyle w:val="Heading3"/>
        <w:keepNext w:val="0"/>
        <w:keepLines w:val="0"/>
        <w:widowControl w:val="0"/>
        <w:spacing w:before="0" w:after="0" w:line="240" w:lineRule="auto"/>
        <w:ind w:firstLine="720"/>
        <w:rPr>
          <w:b/>
          <w:color w:val="000000"/>
          <w:sz w:val="20"/>
          <w:szCs w:val="20"/>
        </w:rPr>
      </w:pPr>
      <w:r w:rsidRPr="00700587">
        <w:rPr>
          <w:b/>
          <w:color w:val="000000"/>
          <w:sz w:val="20"/>
          <w:szCs w:val="20"/>
        </w:rPr>
        <w:t>Assignment 1: (marks 10)</w:t>
      </w:r>
    </w:p>
    <w:p w14:paraId="3C0FF741" w14:textId="77777777" w:rsidR="00F1676C" w:rsidRPr="00700587" w:rsidRDefault="00F1676C" w:rsidP="00F1676C">
      <w:pPr>
        <w:rPr>
          <w:sz w:val="20"/>
          <w:szCs w:val="20"/>
          <w:lang w:val="en-US"/>
        </w:rPr>
      </w:pPr>
      <w:r w:rsidRPr="00700587">
        <w:rPr>
          <w:sz w:val="20"/>
          <w:szCs w:val="20"/>
        </w:rPr>
        <w:tab/>
        <w:t xml:space="preserve">Topic: </w:t>
      </w:r>
      <w:r>
        <w:rPr>
          <w:sz w:val="20"/>
          <w:szCs w:val="20"/>
        </w:rPr>
        <w:t>Descriptive analysis of data</w:t>
      </w:r>
    </w:p>
    <w:p w14:paraId="4B8D5D51" w14:textId="77777777" w:rsidR="00F1676C" w:rsidRPr="00700587" w:rsidRDefault="00F1676C" w:rsidP="00F1676C">
      <w:pPr>
        <w:pStyle w:val="Heading3"/>
        <w:keepNext w:val="0"/>
        <w:keepLines w:val="0"/>
        <w:widowControl w:val="0"/>
        <w:spacing w:before="0" w:after="0" w:line="240" w:lineRule="auto"/>
        <w:ind w:firstLine="720"/>
        <w:rPr>
          <w:b/>
          <w:color w:val="000000"/>
          <w:sz w:val="20"/>
          <w:szCs w:val="20"/>
        </w:rPr>
      </w:pPr>
      <w:r w:rsidRPr="00700587">
        <w:rPr>
          <w:b/>
          <w:color w:val="000000"/>
          <w:sz w:val="20"/>
          <w:szCs w:val="20"/>
        </w:rPr>
        <w:t>Assignment 2 : (marks 10)</w:t>
      </w:r>
    </w:p>
    <w:p w14:paraId="0941CB10" w14:textId="77777777" w:rsidR="00F1676C" w:rsidRPr="00700587" w:rsidRDefault="00F1676C" w:rsidP="00F1676C">
      <w:pPr>
        <w:ind w:left="720"/>
        <w:rPr>
          <w:sz w:val="20"/>
          <w:szCs w:val="20"/>
        </w:rPr>
      </w:pPr>
      <w:r w:rsidRPr="00700587">
        <w:rPr>
          <w:sz w:val="20"/>
          <w:szCs w:val="20"/>
        </w:rPr>
        <w:t xml:space="preserve">Topic: </w:t>
      </w:r>
      <w:r>
        <w:rPr>
          <w:sz w:val="20"/>
          <w:szCs w:val="20"/>
          <w:lang w:val="en-US"/>
        </w:rPr>
        <w:t>Multiple linear regression</w:t>
      </w:r>
      <w:r w:rsidRPr="00700587">
        <w:rPr>
          <w:sz w:val="20"/>
          <w:szCs w:val="20"/>
          <w:lang w:val="en-US"/>
        </w:rPr>
        <w:t xml:space="preserve"> </w:t>
      </w:r>
    </w:p>
    <w:p w14:paraId="3C17E819" w14:textId="77777777" w:rsidR="00F1676C" w:rsidRPr="00700587" w:rsidRDefault="00F1676C" w:rsidP="00F1676C">
      <w:pPr>
        <w:pStyle w:val="Heading3"/>
        <w:keepNext w:val="0"/>
        <w:keepLines w:val="0"/>
        <w:widowControl w:val="0"/>
        <w:spacing w:before="0" w:after="0" w:line="240" w:lineRule="auto"/>
        <w:ind w:firstLine="720"/>
        <w:rPr>
          <w:b/>
          <w:color w:val="000000"/>
          <w:sz w:val="20"/>
          <w:szCs w:val="20"/>
        </w:rPr>
      </w:pPr>
      <w:r w:rsidRPr="00700587">
        <w:rPr>
          <w:b/>
          <w:color w:val="000000"/>
          <w:sz w:val="20"/>
          <w:szCs w:val="20"/>
        </w:rPr>
        <w:t>Assignment 3 : (marks 10)</w:t>
      </w:r>
    </w:p>
    <w:p w14:paraId="7C2FE543" w14:textId="77777777" w:rsidR="00F1676C" w:rsidRPr="00700587" w:rsidRDefault="00F1676C" w:rsidP="00F1676C">
      <w:pPr>
        <w:rPr>
          <w:b/>
          <w:color w:val="000000"/>
          <w:sz w:val="20"/>
          <w:szCs w:val="20"/>
        </w:rPr>
      </w:pPr>
      <w:r w:rsidRPr="00700587">
        <w:rPr>
          <w:sz w:val="20"/>
          <w:szCs w:val="20"/>
        </w:rPr>
        <w:tab/>
        <w:t xml:space="preserve">Topic: </w:t>
      </w:r>
      <w:r>
        <w:rPr>
          <w:sz w:val="20"/>
          <w:szCs w:val="20"/>
          <w:lang w:val="en-US"/>
        </w:rPr>
        <w:t>Testing of hypothesis about population mean(s)</w:t>
      </w:r>
    </w:p>
    <w:p w14:paraId="547B47E8" w14:textId="77777777" w:rsidR="00F1676C" w:rsidRPr="00700587" w:rsidRDefault="00F1676C" w:rsidP="00F1676C">
      <w:pPr>
        <w:ind w:firstLine="720"/>
        <w:rPr>
          <w:b/>
          <w:color w:val="000000"/>
          <w:sz w:val="20"/>
          <w:szCs w:val="20"/>
        </w:rPr>
      </w:pPr>
      <w:r w:rsidRPr="00700587">
        <w:rPr>
          <w:b/>
          <w:color w:val="000000"/>
          <w:sz w:val="20"/>
          <w:szCs w:val="20"/>
        </w:rPr>
        <w:t>Assignment 4: (marks 10)</w:t>
      </w:r>
    </w:p>
    <w:p w14:paraId="3906691F" w14:textId="77777777" w:rsidR="00F1676C" w:rsidRDefault="00F1676C" w:rsidP="00F1676C">
      <w:pPr>
        <w:rPr>
          <w:sz w:val="20"/>
          <w:szCs w:val="20"/>
          <w:lang w:val="en-US"/>
        </w:rPr>
      </w:pPr>
      <w:r w:rsidRPr="00700587">
        <w:rPr>
          <w:sz w:val="20"/>
          <w:szCs w:val="20"/>
        </w:rPr>
        <w:tab/>
        <w:t xml:space="preserve">Topic: </w:t>
      </w:r>
      <w:r>
        <w:rPr>
          <w:sz w:val="20"/>
          <w:szCs w:val="20"/>
          <w:lang w:val="en-US"/>
        </w:rPr>
        <w:t>Oneway ANOVA</w:t>
      </w:r>
    </w:p>
    <w:p w14:paraId="5CA32BF8" w14:textId="13D3A24F" w:rsidR="00F1676C" w:rsidRPr="00700587" w:rsidRDefault="00F1676C" w:rsidP="00F1676C">
      <w:pPr>
        <w:rPr>
          <w:sz w:val="20"/>
          <w:szCs w:val="20"/>
          <w:lang w:val="en-US"/>
        </w:rPr>
      </w:pPr>
      <w:r>
        <w:rPr>
          <w:sz w:val="20"/>
          <w:szCs w:val="20"/>
          <w:lang w:val="en-US"/>
        </w:rPr>
        <w:lastRenderedPageBreak/>
        <w:t>Note: The topics and numbers of (Assignments and quiz) are tentatively suggested above it may vary according to situation.</w:t>
      </w:r>
    </w:p>
    <w:p w14:paraId="3D4AA847" w14:textId="77777777" w:rsidR="0077484C" w:rsidRPr="009876A0" w:rsidRDefault="0077484C" w:rsidP="003A3ECE">
      <w:pPr>
        <w:pStyle w:val="Heading3"/>
        <w:spacing w:before="0" w:after="0"/>
        <w:ind w:firstLine="720"/>
        <w:jc w:val="both"/>
        <w:rPr>
          <w:b/>
          <w:bCs/>
          <w:color w:val="000000"/>
          <w:sz w:val="22"/>
          <w:szCs w:val="22"/>
        </w:rPr>
      </w:pPr>
      <w:r w:rsidRPr="009876A0">
        <w:rPr>
          <w:b/>
          <w:bCs/>
          <w:color w:val="000000"/>
          <w:sz w:val="22"/>
          <w:szCs w:val="22"/>
          <w:shd w:val="clear" w:color="auto" w:fill="FFFFFF"/>
        </w:rPr>
        <w:t>Assigned Readings</w:t>
      </w:r>
    </w:p>
    <w:p w14:paraId="742693B7" w14:textId="77777777" w:rsidR="0077484C" w:rsidRPr="003A3ECE" w:rsidRDefault="0077484C" w:rsidP="003A3ECE">
      <w:pPr>
        <w:pStyle w:val="NormalWeb"/>
        <w:spacing w:before="0" w:beforeAutospacing="0" w:after="0" w:afterAutospacing="0"/>
        <w:ind w:left="720" w:firstLine="720"/>
        <w:jc w:val="both"/>
        <w:rPr>
          <w:rFonts w:ascii="Arial" w:hAnsi="Arial" w:cs="Arial"/>
          <w:color w:val="000000"/>
          <w:sz w:val="22"/>
          <w:szCs w:val="22"/>
          <w:shd w:val="clear" w:color="auto" w:fill="FFFFFF"/>
          <w:lang w:val="en-US"/>
        </w:rPr>
      </w:pPr>
      <w:r w:rsidRPr="003A3ECE">
        <w:rPr>
          <w:rFonts w:ascii="Arial" w:hAnsi="Arial" w:cs="Arial"/>
          <w:color w:val="000000"/>
          <w:sz w:val="22"/>
          <w:szCs w:val="22"/>
          <w:shd w:val="clear" w:color="auto" w:fill="FFFFFF"/>
          <w:lang w:val="en-US"/>
        </w:rPr>
        <w:t>Practice Worksheets/ questions and reading documents</w:t>
      </w:r>
    </w:p>
    <w:p w14:paraId="06FDD137" w14:textId="77777777" w:rsidR="0077484C" w:rsidRPr="003A3ECE" w:rsidRDefault="0077484C" w:rsidP="0077484C">
      <w:pPr>
        <w:pStyle w:val="NormalWeb"/>
        <w:spacing w:before="0" w:beforeAutospacing="0" w:after="0" w:afterAutospacing="0"/>
        <w:rPr>
          <w:rFonts w:ascii="Arial" w:hAnsi="Arial" w:cs="Arial"/>
          <w:color w:val="000000"/>
          <w:sz w:val="22"/>
          <w:szCs w:val="22"/>
          <w:lang w:val="en-US"/>
        </w:rPr>
      </w:pPr>
    </w:p>
    <w:p w14:paraId="524FD6AA" w14:textId="77777777" w:rsidR="0077484C" w:rsidRPr="003A3ECE" w:rsidRDefault="0077484C" w:rsidP="0077484C">
      <w:pPr>
        <w:rPr>
          <w:color w:val="000000"/>
        </w:rPr>
      </w:pPr>
    </w:p>
    <w:p w14:paraId="5BEB0DA0" w14:textId="77777777" w:rsidR="0077484C" w:rsidRPr="003A3ECE" w:rsidRDefault="0077484C" w:rsidP="003A3ECE">
      <w:pPr>
        <w:pStyle w:val="NormalWeb"/>
        <w:shd w:val="clear" w:color="auto" w:fill="FFFFFF"/>
        <w:spacing w:before="0" w:beforeAutospacing="0" w:after="0" w:afterAutospacing="0"/>
        <w:jc w:val="both"/>
        <w:rPr>
          <w:rFonts w:ascii="Arial" w:hAnsi="Arial" w:cs="Arial"/>
          <w:color w:val="000000"/>
          <w:sz w:val="22"/>
          <w:szCs w:val="22"/>
        </w:rPr>
      </w:pPr>
      <w:r w:rsidRPr="003A3ECE">
        <w:rPr>
          <w:rFonts w:ascii="Arial" w:hAnsi="Arial" w:cs="Arial"/>
          <w:b/>
          <w:bCs/>
          <w:color w:val="000000"/>
          <w:sz w:val="22"/>
          <w:szCs w:val="22"/>
        </w:rPr>
        <w:t>Grading Legend</w:t>
      </w:r>
    </w:p>
    <w:p w14:paraId="6376931B" w14:textId="77777777" w:rsidR="0077484C" w:rsidRPr="003A3ECE" w:rsidRDefault="0077484C" w:rsidP="003A3ECE">
      <w:pPr>
        <w:pStyle w:val="NormalWeb"/>
        <w:spacing w:before="0" w:beforeAutospacing="0" w:after="0" w:afterAutospacing="0"/>
        <w:jc w:val="both"/>
        <w:rPr>
          <w:rFonts w:ascii="Arial" w:hAnsi="Arial" w:cs="Arial"/>
          <w:color w:val="000000"/>
          <w:sz w:val="22"/>
          <w:szCs w:val="22"/>
        </w:rPr>
      </w:pPr>
      <w:r w:rsidRPr="003A3ECE">
        <w:rPr>
          <w:rFonts w:ascii="Arial" w:hAnsi="Arial" w:cs="Arial"/>
          <w:color w:val="000000"/>
          <w:sz w:val="22"/>
          <w:szCs w:val="22"/>
        </w:rPr>
        <w:t xml:space="preserve">Below is the grading legend of FCCU (published in all catalogues and available on the FCCU website) </w:t>
      </w:r>
      <w:r w:rsidRPr="003A3ECE">
        <w:rPr>
          <w:rFonts w:ascii="Arial" w:hAnsi="Arial" w:cs="Arial"/>
          <w:color w:val="222222"/>
          <w:sz w:val="22"/>
          <w:szCs w:val="22"/>
        </w:rPr>
        <w:t>as approved by the Academic Council </w:t>
      </w:r>
    </w:p>
    <w:p w14:paraId="56F666CC" w14:textId="77777777" w:rsidR="0077484C" w:rsidRPr="003A3ECE" w:rsidRDefault="0077484C" w:rsidP="003A3ECE">
      <w:pPr>
        <w:jc w:val="both"/>
        <w:rPr>
          <w:color w:val="000000"/>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959"/>
        <w:gridCol w:w="1680"/>
        <w:gridCol w:w="1912"/>
        <w:gridCol w:w="3733"/>
      </w:tblGrid>
      <w:tr w:rsidR="0077484C" w:rsidRPr="003A3ECE" w14:paraId="31E80909" w14:textId="77777777" w:rsidTr="007E07F9">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D280D7" w14:textId="77777777" w:rsidR="0077484C" w:rsidRPr="003A3ECE" w:rsidRDefault="0077484C" w:rsidP="003A3ECE">
            <w:pPr>
              <w:pStyle w:val="NormalWeb"/>
              <w:spacing w:before="0" w:beforeAutospacing="0" w:after="0" w:afterAutospacing="0"/>
              <w:jc w:val="center"/>
              <w:rPr>
                <w:rFonts w:ascii="Arial" w:hAnsi="Arial" w:cs="Arial"/>
                <w:sz w:val="22"/>
                <w:szCs w:val="22"/>
              </w:rPr>
            </w:pPr>
            <w:r w:rsidRPr="003A3ECE">
              <w:rPr>
                <w:rFonts w:ascii="Arial" w:hAnsi="Arial" w:cs="Arial"/>
                <w:b/>
                <w:bCs/>
                <w:color w:val="000000"/>
                <w:sz w:val="22"/>
                <w:szCs w:val="22"/>
              </w:rPr>
              <w:t>Grades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A5A50D" w14:textId="77777777" w:rsidR="0077484C" w:rsidRPr="003A3ECE" w:rsidRDefault="0077484C" w:rsidP="003A3ECE">
            <w:pPr>
              <w:pStyle w:val="NormalWeb"/>
              <w:spacing w:before="0" w:beforeAutospacing="0" w:after="0" w:afterAutospacing="0"/>
              <w:jc w:val="center"/>
              <w:rPr>
                <w:rFonts w:ascii="Arial" w:hAnsi="Arial" w:cs="Arial"/>
                <w:sz w:val="22"/>
                <w:szCs w:val="22"/>
              </w:rPr>
            </w:pPr>
            <w:r w:rsidRPr="003A3ECE">
              <w:rPr>
                <w:rFonts w:ascii="Arial" w:hAnsi="Arial" w:cs="Arial"/>
                <w:b/>
                <w:bCs/>
                <w:color w:val="000000"/>
                <w:sz w:val="22"/>
                <w:szCs w:val="22"/>
              </w:rPr>
              <w:t>Quality Points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B9C19B" w14:textId="77777777" w:rsidR="0077484C" w:rsidRPr="003A3ECE" w:rsidRDefault="0077484C" w:rsidP="003A3ECE">
            <w:pPr>
              <w:pStyle w:val="NormalWeb"/>
              <w:spacing w:before="0" w:beforeAutospacing="0" w:after="0" w:afterAutospacing="0"/>
              <w:jc w:val="center"/>
              <w:rPr>
                <w:rFonts w:ascii="Arial" w:hAnsi="Arial" w:cs="Arial"/>
                <w:sz w:val="22"/>
                <w:szCs w:val="22"/>
              </w:rPr>
            </w:pPr>
            <w:r w:rsidRPr="003A3ECE">
              <w:rPr>
                <w:rFonts w:ascii="Arial" w:hAnsi="Arial" w:cs="Arial"/>
                <w:b/>
                <w:bCs/>
                <w:color w:val="000000"/>
                <w:sz w:val="22"/>
                <w:szCs w:val="22"/>
              </w:rPr>
              <w:t>Numerical Value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454800" w14:textId="77777777" w:rsidR="0077484C" w:rsidRPr="003A3ECE" w:rsidRDefault="0077484C" w:rsidP="003A3ECE">
            <w:pPr>
              <w:pStyle w:val="NormalWeb"/>
              <w:spacing w:before="0" w:beforeAutospacing="0" w:after="0" w:afterAutospacing="0"/>
              <w:jc w:val="center"/>
              <w:rPr>
                <w:rFonts w:ascii="Arial" w:hAnsi="Arial" w:cs="Arial"/>
                <w:sz w:val="22"/>
                <w:szCs w:val="22"/>
              </w:rPr>
            </w:pPr>
            <w:r w:rsidRPr="003A3ECE">
              <w:rPr>
                <w:rFonts w:ascii="Arial" w:hAnsi="Arial" w:cs="Arial"/>
                <w:b/>
                <w:bCs/>
                <w:color w:val="000000"/>
                <w:sz w:val="22"/>
                <w:szCs w:val="22"/>
              </w:rPr>
              <w:t>Meaning</w:t>
            </w:r>
          </w:p>
        </w:tc>
      </w:tr>
      <w:tr w:rsidR="0077484C" w:rsidRPr="003A3ECE" w14:paraId="7D74F512" w14:textId="77777777" w:rsidTr="007E07F9">
        <w:trPr>
          <w:trHeight w:val="495"/>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AF5A5D" w14:textId="77777777" w:rsidR="0077484C" w:rsidRPr="003A3ECE" w:rsidRDefault="0077484C" w:rsidP="003A3ECE">
            <w:pPr>
              <w:pStyle w:val="NormalWeb"/>
              <w:spacing w:before="0" w:beforeAutospacing="0" w:after="0" w:afterAutospacing="0"/>
              <w:jc w:val="center"/>
              <w:rPr>
                <w:rFonts w:ascii="Arial" w:hAnsi="Arial" w:cs="Arial"/>
                <w:sz w:val="22"/>
                <w:szCs w:val="22"/>
              </w:rPr>
            </w:pPr>
            <w:r w:rsidRPr="003A3ECE">
              <w:rPr>
                <w:rFonts w:ascii="Arial" w:hAnsi="Arial" w:cs="Arial"/>
                <w:color w:val="000000"/>
                <w:sz w:val="22"/>
                <w:szCs w:val="22"/>
              </w:rPr>
              <w:t>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2A6F30" w14:textId="77777777" w:rsidR="0077484C" w:rsidRPr="003A3ECE" w:rsidRDefault="0077484C" w:rsidP="003A3ECE">
            <w:pPr>
              <w:pStyle w:val="NormalWeb"/>
              <w:spacing w:before="0" w:beforeAutospacing="0" w:after="0" w:afterAutospacing="0"/>
              <w:jc w:val="center"/>
              <w:rPr>
                <w:rFonts w:ascii="Arial" w:hAnsi="Arial" w:cs="Arial"/>
                <w:sz w:val="22"/>
                <w:szCs w:val="22"/>
              </w:rPr>
            </w:pPr>
            <w:r w:rsidRPr="003A3ECE">
              <w:rPr>
                <w:rFonts w:ascii="Arial" w:hAnsi="Arial" w:cs="Arial"/>
                <w:color w:val="000000"/>
                <w:sz w:val="22"/>
                <w:szCs w:val="22"/>
              </w:rPr>
              <w:t>4.00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F85043" w14:textId="77777777" w:rsidR="0077484C" w:rsidRPr="003A3ECE" w:rsidRDefault="0077484C" w:rsidP="003A3ECE">
            <w:pPr>
              <w:pStyle w:val="NormalWeb"/>
              <w:spacing w:before="0" w:beforeAutospacing="0" w:after="0" w:afterAutospacing="0"/>
              <w:jc w:val="center"/>
              <w:rPr>
                <w:rFonts w:ascii="Arial" w:hAnsi="Arial" w:cs="Arial"/>
                <w:sz w:val="22"/>
                <w:szCs w:val="22"/>
              </w:rPr>
            </w:pPr>
            <w:r w:rsidRPr="003A3ECE">
              <w:rPr>
                <w:rFonts w:ascii="Arial" w:hAnsi="Arial" w:cs="Arial"/>
                <w:color w:val="000000"/>
                <w:sz w:val="22"/>
                <w:szCs w:val="22"/>
              </w:rPr>
              <w:t>93-100</w:t>
            </w:r>
          </w:p>
        </w:tc>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2C13A7" w14:textId="77777777" w:rsidR="0077484C" w:rsidRPr="003A3ECE" w:rsidRDefault="0077484C" w:rsidP="003A3ECE">
            <w:pPr>
              <w:jc w:val="center"/>
            </w:pPr>
          </w:p>
          <w:p w14:paraId="6FFAA410" w14:textId="77777777" w:rsidR="0077484C" w:rsidRPr="003A3ECE" w:rsidRDefault="0077484C" w:rsidP="003A3ECE">
            <w:pPr>
              <w:pStyle w:val="NormalWeb"/>
              <w:spacing w:before="0" w:beforeAutospacing="0" w:after="0" w:afterAutospacing="0"/>
              <w:jc w:val="center"/>
              <w:rPr>
                <w:rFonts w:ascii="Arial" w:hAnsi="Arial" w:cs="Arial"/>
                <w:sz w:val="22"/>
                <w:szCs w:val="22"/>
              </w:rPr>
            </w:pPr>
            <w:r w:rsidRPr="003A3ECE">
              <w:rPr>
                <w:rFonts w:ascii="Arial" w:hAnsi="Arial" w:cs="Arial"/>
                <w:color w:val="000000"/>
                <w:sz w:val="22"/>
                <w:szCs w:val="22"/>
              </w:rPr>
              <w:t>Superior</w:t>
            </w:r>
          </w:p>
        </w:tc>
      </w:tr>
      <w:tr w:rsidR="0077484C" w:rsidRPr="003A3ECE" w14:paraId="28CBB15E" w14:textId="77777777" w:rsidTr="007E07F9">
        <w:trPr>
          <w:trHeight w:val="450"/>
          <w:jc w:val="center"/>
        </w:trPr>
        <w:tc>
          <w:tcPr>
            <w:tcW w:w="0" w:type="auto"/>
            <w:tcBorders>
              <w:top w:val="single" w:sz="8" w:space="0" w:color="000000"/>
              <w:left w:val="single" w:sz="8" w:space="0" w:color="000000"/>
              <w:bottom w:val="single" w:sz="12" w:space="0" w:color="000000"/>
              <w:right w:val="single" w:sz="8" w:space="0" w:color="000000"/>
            </w:tcBorders>
            <w:tcMar>
              <w:top w:w="100" w:type="dxa"/>
              <w:left w:w="100" w:type="dxa"/>
              <w:bottom w:w="100" w:type="dxa"/>
              <w:right w:w="100" w:type="dxa"/>
            </w:tcMar>
            <w:hideMark/>
          </w:tcPr>
          <w:p w14:paraId="0AEA9CAB" w14:textId="77777777" w:rsidR="0077484C" w:rsidRPr="003A3ECE" w:rsidRDefault="0077484C" w:rsidP="003A3ECE">
            <w:pPr>
              <w:pStyle w:val="NormalWeb"/>
              <w:spacing w:before="0" w:beforeAutospacing="0" w:after="0" w:afterAutospacing="0"/>
              <w:jc w:val="center"/>
              <w:rPr>
                <w:rFonts w:ascii="Arial" w:hAnsi="Arial" w:cs="Arial"/>
                <w:sz w:val="22"/>
                <w:szCs w:val="22"/>
              </w:rPr>
            </w:pPr>
            <w:r w:rsidRPr="003A3ECE">
              <w:rPr>
                <w:rFonts w:ascii="Arial" w:hAnsi="Arial" w:cs="Arial"/>
                <w:color w:val="000000"/>
                <w:sz w:val="22"/>
                <w:szCs w:val="22"/>
              </w:rPr>
              <w:t>A-</w:t>
            </w:r>
          </w:p>
        </w:tc>
        <w:tc>
          <w:tcPr>
            <w:tcW w:w="0" w:type="auto"/>
            <w:tcBorders>
              <w:top w:val="single" w:sz="8" w:space="0" w:color="000000"/>
              <w:left w:val="single" w:sz="8" w:space="0" w:color="000000"/>
              <w:bottom w:val="single" w:sz="12" w:space="0" w:color="000000"/>
              <w:right w:val="single" w:sz="8" w:space="0" w:color="000000"/>
            </w:tcBorders>
            <w:tcMar>
              <w:top w:w="100" w:type="dxa"/>
              <w:left w:w="100" w:type="dxa"/>
              <w:bottom w:w="100" w:type="dxa"/>
              <w:right w:w="100" w:type="dxa"/>
            </w:tcMar>
            <w:hideMark/>
          </w:tcPr>
          <w:p w14:paraId="6588F99A" w14:textId="77777777" w:rsidR="0077484C" w:rsidRPr="003A3ECE" w:rsidRDefault="0077484C" w:rsidP="003A3ECE">
            <w:pPr>
              <w:pStyle w:val="NormalWeb"/>
              <w:spacing w:before="0" w:beforeAutospacing="0" w:after="0" w:afterAutospacing="0"/>
              <w:jc w:val="center"/>
              <w:rPr>
                <w:rFonts w:ascii="Arial" w:hAnsi="Arial" w:cs="Arial"/>
                <w:sz w:val="22"/>
                <w:szCs w:val="22"/>
              </w:rPr>
            </w:pPr>
            <w:r w:rsidRPr="003A3ECE">
              <w:rPr>
                <w:rFonts w:ascii="Arial" w:hAnsi="Arial" w:cs="Arial"/>
                <w:color w:val="000000"/>
                <w:sz w:val="22"/>
                <w:szCs w:val="22"/>
              </w:rPr>
              <w:t>3.70</w:t>
            </w:r>
          </w:p>
        </w:tc>
        <w:tc>
          <w:tcPr>
            <w:tcW w:w="0" w:type="auto"/>
            <w:tcBorders>
              <w:top w:val="single" w:sz="8" w:space="0" w:color="000000"/>
              <w:left w:val="single" w:sz="8" w:space="0" w:color="000000"/>
              <w:bottom w:val="single" w:sz="12" w:space="0" w:color="000000"/>
              <w:right w:val="single" w:sz="8" w:space="0" w:color="000000"/>
            </w:tcBorders>
            <w:tcMar>
              <w:top w:w="100" w:type="dxa"/>
              <w:left w:w="100" w:type="dxa"/>
              <w:bottom w:w="100" w:type="dxa"/>
              <w:right w:w="100" w:type="dxa"/>
            </w:tcMar>
            <w:hideMark/>
          </w:tcPr>
          <w:p w14:paraId="52DC6C99" w14:textId="77777777" w:rsidR="0077484C" w:rsidRPr="003A3ECE" w:rsidRDefault="0077484C" w:rsidP="003A3ECE">
            <w:pPr>
              <w:pStyle w:val="NormalWeb"/>
              <w:spacing w:before="0" w:beforeAutospacing="0" w:after="0" w:afterAutospacing="0"/>
              <w:jc w:val="center"/>
              <w:rPr>
                <w:rFonts w:ascii="Arial" w:hAnsi="Arial" w:cs="Arial"/>
                <w:sz w:val="22"/>
                <w:szCs w:val="22"/>
              </w:rPr>
            </w:pPr>
            <w:r w:rsidRPr="003A3ECE">
              <w:rPr>
                <w:rFonts w:ascii="Arial" w:hAnsi="Arial" w:cs="Arial"/>
                <w:color w:val="000000"/>
                <w:sz w:val="22"/>
                <w:szCs w:val="22"/>
              </w:rPr>
              <w:t>90-92</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D3F19BF" w14:textId="77777777" w:rsidR="0077484C" w:rsidRPr="003A3ECE" w:rsidRDefault="0077484C" w:rsidP="003A3ECE">
            <w:pPr>
              <w:jc w:val="center"/>
            </w:pPr>
          </w:p>
        </w:tc>
      </w:tr>
      <w:tr w:rsidR="0077484C" w:rsidRPr="003A3ECE" w14:paraId="12AF7E3E" w14:textId="77777777" w:rsidTr="007E07F9">
        <w:trPr>
          <w:trHeight w:val="450"/>
          <w:jc w:val="center"/>
        </w:trPr>
        <w:tc>
          <w:tcPr>
            <w:tcW w:w="0" w:type="auto"/>
            <w:tcBorders>
              <w:top w:val="single" w:sz="12"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603C17" w14:textId="77777777" w:rsidR="0077484C" w:rsidRPr="003A3ECE" w:rsidRDefault="0077484C" w:rsidP="003A3ECE">
            <w:pPr>
              <w:pStyle w:val="NormalWeb"/>
              <w:spacing w:before="0" w:beforeAutospacing="0" w:after="0" w:afterAutospacing="0"/>
              <w:jc w:val="center"/>
              <w:rPr>
                <w:rFonts w:ascii="Arial" w:hAnsi="Arial" w:cs="Arial"/>
                <w:sz w:val="22"/>
                <w:szCs w:val="22"/>
              </w:rPr>
            </w:pPr>
            <w:r w:rsidRPr="003A3ECE">
              <w:rPr>
                <w:rFonts w:ascii="Arial" w:hAnsi="Arial" w:cs="Arial"/>
                <w:color w:val="000000"/>
                <w:sz w:val="22"/>
                <w:szCs w:val="22"/>
              </w:rPr>
              <w:t>B+</w:t>
            </w:r>
          </w:p>
        </w:tc>
        <w:tc>
          <w:tcPr>
            <w:tcW w:w="0" w:type="auto"/>
            <w:tcBorders>
              <w:top w:val="single" w:sz="12"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EE0922" w14:textId="77777777" w:rsidR="0077484C" w:rsidRPr="003A3ECE" w:rsidRDefault="0077484C" w:rsidP="003A3ECE">
            <w:pPr>
              <w:pStyle w:val="NormalWeb"/>
              <w:spacing w:before="0" w:beforeAutospacing="0" w:after="0" w:afterAutospacing="0"/>
              <w:jc w:val="center"/>
              <w:rPr>
                <w:rFonts w:ascii="Arial" w:hAnsi="Arial" w:cs="Arial"/>
                <w:sz w:val="22"/>
                <w:szCs w:val="22"/>
              </w:rPr>
            </w:pPr>
            <w:r w:rsidRPr="003A3ECE">
              <w:rPr>
                <w:rFonts w:ascii="Arial" w:hAnsi="Arial" w:cs="Arial"/>
                <w:color w:val="000000"/>
                <w:sz w:val="22"/>
                <w:szCs w:val="22"/>
              </w:rPr>
              <w:t>3.30</w:t>
            </w:r>
          </w:p>
        </w:tc>
        <w:tc>
          <w:tcPr>
            <w:tcW w:w="0" w:type="auto"/>
            <w:tcBorders>
              <w:top w:val="single" w:sz="12"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E141D5" w14:textId="77777777" w:rsidR="0077484C" w:rsidRPr="003A3ECE" w:rsidRDefault="0077484C" w:rsidP="003A3ECE">
            <w:pPr>
              <w:pStyle w:val="NormalWeb"/>
              <w:spacing w:before="0" w:beforeAutospacing="0" w:after="0" w:afterAutospacing="0"/>
              <w:jc w:val="center"/>
              <w:rPr>
                <w:rFonts w:ascii="Arial" w:hAnsi="Arial" w:cs="Arial"/>
                <w:sz w:val="22"/>
                <w:szCs w:val="22"/>
              </w:rPr>
            </w:pPr>
            <w:r w:rsidRPr="003A3ECE">
              <w:rPr>
                <w:rFonts w:ascii="Arial" w:hAnsi="Arial" w:cs="Arial"/>
                <w:color w:val="000000"/>
                <w:sz w:val="22"/>
                <w:szCs w:val="22"/>
              </w:rPr>
              <w:t>87-89</w:t>
            </w:r>
          </w:p>
        </w:tc>
        <w:tc>
          <w:tcPr>
            <w:tcW w:w="0" w:type="auto"/>
            <w:vMerge w:val="restart"/>
            <w:tcBorders>
              <w:top w:val="single" w:sz="12"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A7522F" w14:textId="77777777" w:rsidR="0077484C" w:rsidRPr="003A3ECE" w:rsidRDefault="0077484C" w:rsidP="003A3ECE">
            <w:pPr>
              <w:spacing w:after="240"/>
              <w:jc w:val="center"/>
            </w:pPr>
          </w:p>
          <w:p w14:paraId="2708ABB1" w14:textId="77777777" w:rsidR="0077484C" w:rsidRPr="003A3ECE" w:rsidRDefault="0077484C" w:rsidP="003A3ECE">
            <w:pPr>
              <w:pStyle w:val="NormalWeb"/>
              <w:spacing w:before="0" w:beforeAutospacing="0" w:after="0" w:afterAutospacing="0"/>
              <w:jc w:val="center"/>
              <w:rPr>
                <w:rFonts w:ascii="Arial" w:hAnsi="Arial" w:cs="Arial"/>
                <w:sz w:val="22"/>
                <w:szCs w:val="22"/>
              </w:rPr>
            </w:pPr>
            <w:r w:rsidRPr="003A3ECE">
              <w:rPr>
                <w:rFonts w:ascii="Arial" w:hAnsi="Arial" w:cs="Arial"/>
                <w:color w:val="000000"/>
                <w:sz w:val="22"/>
                <w:szCs w:val="22"/>
              </w:rPr>
              <w:t>Good</w:t>
            </w:r>
          </w:p>
        </w:tc>
      </w:tr>
      <w:tr w:rsidR="0077484C" w:rsidRPr="003A3ECE" w14:paraId="23294038" w14:textId="77777777" w:rsidTr="007E07F9">
        <w:trPr>
          <w:trHeight w:val="420"/>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8ADB4D" w14:textId="77777777" w:rsidR="0077484C" w:rsidRPr="003A3ECE" w:rsidRDefault="0077484C" w:rsidP="003A3ECE">
            <w:pPr>
              <w:pStyle w:val="NormalWeb"/>
              <w:spacing w:before="0" w:beforeAutospacing="0" w:after="0" w:afterAutospacing="0"/>
              <w:jc w:val="center"/>
              <w:rPr>
                <w:rFonts w:ascii="Arial" w:hAnsi="Arial" w:cs="Arial"/>
                <w:sz w:val="22"/>
                <w:szCs w:val="22"/>
              </w:rPr>
            </w:pPr>
            <w:r w:rsidRPr="003A3ECE">
              <w:rPr>
                <w:rFonts w:ascii="Arial" w:hAnsi="Arial" w:cs="Arial"/>
                <w:color w:val="000000"/>
                <w:sz w:val="22"/>
                <w:szCs w:val="22"/>
              </w:rPr>
              <w:t>B</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0BFD73" w14:textId="77777777" w:rsidR="0077484C" w:rsidRPr="003A3ECE" w:rsidRDefault="0077484C" w:rsidP="003A3ECE">
            <w:pPr>
              <w:pStyle w:val="NormalWeb"/>
              <w:spacing w:before="0" w:beforeAutospacing="0" w:after="0" w:afterAutospacing="0"/>
              <w:jc w:val="center"/>
              <w:rPr>
                <w:rFonts w:ascii="Arial" w:hAnsi="Arial" w:cs="Arial"/>
                <w:sz w:val="22"/>
                <w:szCs w:val="22"/>
              </w:rPr>
            </w:pPr>
            <w:r w:rsidRPr="003A3ECE">
              <w:rPr>
                <w:rFonts w:ascii="Arial" w:hAnsi="Arial" w:cs="Arial"/>
                <w:color w:val="000000"/>
                <w:sz w:val="22"/>
                <w:szCs w:val="22"/>
              </w:rPr>
              <w:t>3.00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0714F2" w14:textId="77777777" w:rsidR="0077484C" w:rsidRPr="003A3ECE" w:rsidRDefault="0077484C" w:rsidP="003A3ECE">
            <w:pPr>
              <w:pStyle w:val="NormalWeb"/>
              <w:spacing w:before="0" w:beforeAutospacing="0" w:after="0" w:afterAutospacing="0"/>
              <w:jc w:val="center"/>
              <w:rPr>
                <w:rFonts w:ascii="Arial" w:hAnsi="Arial" w:cs="Arial"/>
                <w:sz w:val="22"/>
                <w:szCs w:val="22"/>
              </w:rPr>
            </w:pPr>
            <w:r w:rsidRPr="003A3ECE">
              <w:rPr>
                <w:rFonts w:ascii="Arial" w:hAnsi="Arial" w:cs="Arial"/>
                <w:color w:val="000000"/>
                <w:sz w:val="22"/>
                <w:szCs w:val="22"/>
              </w:rPr>
              <w:t>83-86</w:t>
            </w:r>
          </w:p>
        </w:tc>
        <w:tc>
          <w:tcPr>
            <w:tcW w:w="0" w:type="auto"/>
            <w:vMerge/>
            <w:tcBorders>
              <w:top w:val="single" w:sz="12" w:space="0" w:color="000000"/>
              <w:left w:val="single" w:sz="8" w:space="0" w:color="000000"/>
              <w:bottom w:val="single" w:sz="8" w:space="0" w:color="000000"/>
              <w:right w:val="single" w:sz="8" w:space="0" w:color="000000"/>
            </w:tcBorders>
            <w:vAlign w:val="center"/>
            <w:hideMark/>
          </w:tcPr>
          <w:p w14:paraId="04BB5E9C" w14:textId="77777777" w:rsidR="0077484C" w:rsidRPr="003A3ECE" w:rsidRDefault="0077484C" w:rsidP="003A3ECE">
            <w:pPr>
              <w:jc w:val="center"/>
            </w:pPr>
          </w:p>
        </w:tc>
      </w:tr>
      <w:tr w:rsidR="0077484C" w:rsidRPr="003A3ECE" w14:paraId="4721A9E5" w14:textId="77777777" w:rsidTr="007E07F9">
        <w:trPr>
          <w:trHeight w:val="420"/>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916B01" w14:textId="77777777" w:rsidR="0077484C" w:rsidRPr="003A3ECE" w:rsidRDefault="0077484C" w:rsidP="003A3ECE">
            <w:pPr>
              <w:pStyle w:val="NormalWeb"/>
              <w:spacing w:before="0" w:beforeAutospacing="0" w:after="0" w:afterAutospacing="0"/>
              <w:jc w:val="center"/>
              <w:rPr>
                <w:rFonts w:ascii="Arial" w:hAnsi="Arial" w:cs="Arial"/>
                <w:sz w:val="22"/>
                <w:szCs w:val="22"/>
              </w:rPr>
            </w:pPr>
            <w:r w:rsidRPr="003A3ECE">
              <w:rPr>
                <w:rFonts w:ascii="Arial" w:hAnsi="Arial" w:cs="Arial"/>
                <w:color w:val="000000"/>
                <w:sz w:val="22"/>
                <w:szCs w:val="22"/>
              </w:rPr>
              <w:t>B-</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C2C3DA" w14:textId="77777777" w:rsidR="0077484C" w:rsidRPr="003A3ECE" w:rsidRDefault="0077484C" w:rsidP="003A3ECE">
            <w:pPr>
              <w:pStyle w:val="NormalWeb"/>
              <w:spacing w:before="0" w:beforeAutospacing="0" w:after="0" w:afterAutospacing="0"/>
              <w:jc w:val="center"/>
              <w:rPr>
                <w:rFonts w:ascii="Arial" w:hAnsi="Arial" w:cs="Arial"/>
                <w:sz w:val="22"/>
                <w:szCs w:val="22"/>
              </w:rPr>
            </w:pPr>
            <w:r w:rsidRPr="003A3ECE">
              <w:rPr>
                <w:rFonts w:ascii="Arial" w:hAnsi="Arial" w:cs="Arial"/>
                <w:color w:val="000000"/>
                <w:sz w:val="22"/>
                <w:szCs w:val="22"/>
              </w:rPr>
              <w:t>2.70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E06EC4" w14:textId="77777777" w:rsidR="0077484C" w:rsidRPr="003A3ECE" w:rsidRDefault="0077484C" w:rsidP="003A3ECE">
            <w:pPr>
              <w:pStyle w:val="NormalWeb"/>
              <w:spacing w:before="0" w:beforeAutospacing="0" w:after="0" w:afterAutospacing="0"/>
              <w:jc w:val="center"/>
              <w:rPr>
                <w:rFonts w:ascii="Arial" w:hAnsi="Arial" w:cs="Arial"/>
                <w:sz w:val="22"/>
                <w:szCs w:val="22"/>
              </w:rPr>
            </w:pPr>
            <w:r w:rsidRPr="003A3ECE">
              <w:rPr>
                <w:rFonts w:ascii="Arial" w:hAnsi="Arial" w:cs="Arial"/>
                <w:color w:val="000000"/>
                <w:sz w:val="22"/>
                <w:szCs w:val="22"/>
              </w:rPr>
              <w:t>80-82</w:t>
            </w:r>
          </w:p>
        </w:tc>
        <w:tc>
          <w:tcPr>
            <w:tcW w:w="0" w:type="auto"/>
            <w:vMerge/>
            <w:tcBorders>
              <w:top w:val="single" w:sz="12" w:space="0" w:color="000000"/>
              <w:left w:val="single" w:sz="8" w:space="0" w:color="000000"/>
              <w:bottom w:val="single" w:sz="8" w:space="0" w:color="000000"/>
              <w:right w:val="single" w:sz="8" w:space="0" w:color="000000"/>
            </w:tcBorders>
            <w:vAlign w:val="center"/>
            <w:hideMark/>
          </w:tcPr>
          <w:p w14:paraId="6C064212" w14:textId="77777777" w:rsidR="0077484C" w:rsidRPr="003A3ECE" w:rsidRDefault="0077484C" w:rsidP="003A3ECE">
            <w:pPr>
              <w:jc w:val="center"/>
            </w:pPr>
          </w:p>
        </w:tc>
      </w:tr>
      <w:tr w:rsidR="0077484C" w:rsidRPr="003A3ECE" w14:paraId="247F03D7" w14:textId="77777777" w:rsidTr="007E07F9">
        <w:trPr>
          <w:trHeight w:val="420"/>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7F8BAF" w14:textId="77777777" w:rsidR="0077484C" w:rsidRPr="003A3ECE" w:rsidRDefault="0077484C" w:rsidP="003A3ECE">
            <w:pPr>
              <w:pStyle w:val="NormalWeb"/>
              <w:spacing w:before="0" w:beforeAutospacing="0" w:after="0" w:afterAutospacing="0"/>
              <w:jc w:val="center"/>
              <w:rPr>
                <w:rFonts w:ascii="Arial" w:hAnsi="Arial" w:cs="Arial"/>
                <w:sz w:val="22"/>
                <w:szCs w:val="22"/>
              </w:rPr>
            </w:pPr>
            <w:r w:rsidRPr="003A3ECE">
              <w:rPr>
                <w:rFonts w:ascii="Arial" w:hAnsi="Arial" w:cs="Arial"/>
                <w:color w:val="000000"/>
                <w:sz w:val="22"/>
                <w:szCs w:val="22"/>
              </w:rPr>
              <w:t>C+</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1E9C14" w14:textId="77777777" w:rsidR="0077484C" w:rsidRPr="003A3ECE" w:rsidRDefault="0077484C" w:rsidP="003A3ECE">
            <w:pPr>
              <w:pStyle w:val="NormalWeb"/>
              <w:spacing w:before="0" w:beforeAutospacing="0" w:after="0" w:afterAutospacing="0"/>
              <w:jc w:val="center"/>
              <w:rPr>
                <w:rFonts w:ascii="Arial" w:hAnsi="Arial" w:cs="Arial"/>
                <w:sz w:val="22"/>
                <w:szCs w:val="22"/>
              </w:rPr>
            </w:pPr>
            <w:r w:rsidRPr="003A3ECE">
              <w:rPr>
                <w:rFonts w:ascii="Arial" w:hAnsi="Arial" w:cs="Arial"/>
                <w:color w:val="000000"/>
                <w:sz w:val="22"/>
                <w:szCs w:val="22"/>
              </w:rPr>
              <w:t>2.30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568D7F" w14:textId="77777777" w:rsidR="0077484C" w:rsidRPr="003A3ECE" w:rsidRDefault="0077484C" w:rsidP="003A3ECE">
            <w:pPr>
              <w:pStyle w:val="NormalWeb"/>
              <w:spacing w:before="0" w:beforeAutospacing="0" w:after="0" w:afterAutospacing="0"/>
              <w:jc w:val="center"/>
              <w:rPr>
                <w:rFonts w:ascii="Arial" w:hAnsi="Arial" w:cs="Arial"/>
                <w:sz w:val="22"/>
                <w:szCs w:val="22"/>
              </w:rPr>
            </w:pPr>
            <w:r w:rsidRPr="003A3ECE">
              <w:rPr>
                <w:rFonts w:ascii="Arial" w:hAnsi="Arial" w:cs="Arial"/>
                <w:color w:val="000000"/>
                <w:sz w:val="22"/>
                <w:szCs w:val="22"/>
              </w:rPr>
              <w:t>77-79</w:t>
            </w:r>
          </w:p>
        </w:tc>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7F2000" w14:textId="77777777" w:rsidR="0077484C" w:rsidRPr="003A3ECE" w:rsidRDefault="0077484C" w:rsidP="003A3ECE">
            <w:pPr>
              <w:spacing w:after="240"/>
              <w:jc w:val="center"/>
            </w:pPr>
          </w:p>
          <w:p w14:paraId="60FB51D3" w14:textId="77777777" w:rsidR="0077484C" w:rsidRPr="003A3ECE" w:rsidRDefault="0077484C" w:rsidP="003A3ECE">
            <w:pPr>
              <w:pStyle w:val="NormalWeb"/>
              <w:spacing w:before="0" w:beforeAutospacing="0" w:after="0" w:afterAutospacing="0"/>
              <w:jc w:val="center"/>
              <w:rPr>
                <w:rFonts w:ascii="Arial" w:hAnsi="Arial" w:cs="Arial"/>
                <w:sz w:val="22"/>
                <w:szCs w:val="22"/>
              </w:rPr>
            </w:pPr>
            <w:r w:rsidRPr="003A3ECE">
              <w:rPr>
                <w:rFonts w:ascii="Arial" w:hAnsi="Arial" w:cs="Arial"/>
                <w:color w:val="000000"/>
                <w:sz w:val="22"/>
                <w:szCs w:val="22"/>
              </w:rPr>
              <w:t>Satisfactory</w:t>
            </w:r>
          </w:p>
        </w:tc>
      </w:tr>
      <w:tr w:rsidR="0077484C" w:rsidRPr="003A3ECE" w14:paraId="5ACACBC3" w14:textId="77777777" w:rsidTr="007E07F9">
        <w:trPr>
          <w:trHeight w:val="420"/>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C31012" w14:textId="77777777" w:rsidR="0077484C" w:rsidRPr="003A3ECE" w:rsidRDefault="0077484C" w:rsidP="003A3ECE">
            <w:pPr>
              <w:pStyle w:val="NormalWeb"/>
              <w:spacing w:before="0" w:beforeAutospacing="0" w:after="0" w:afterAutospacing="0"/>
              <w:jc w:val="center"/>
              <w:rPr>
                <w:rFonts w:ascii="Arial" w:hAnsi="Arial" w:cs="Arial"/>
                <w:sz w:val="22"/>
                <w:szCs w:val="22"/>
              </w:rPr>
            </w:pPr>
            <w:r w:rsidRPr="003A3ECE">
              <w:rPr>
                <w:rFonts w:ascii="Arial" w:hAnsi="Arial" w:cs="Arial"/>
                <w:color w:val="000000"/>
                <w:sz w:val="22"/>
                <w:szCs w:val="22"/>
              </w:rPr>
              <w:t>C</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4C4885" w14:textId="77777777" w:rsidR="0077484C" w:rsidRPr="003A3ECE" w:rsidRDefault="0077484C" w:rsidP="003A3ECE">
            <w:pPr>
              <w:pStyle w:val="NormalWeb"/>
              <w:spacing w:before="0" w:beforeAutospacing="0" w:after="0" w:afterAutospacing="0"/>
              <w:jc w:val="center"/>
              <w:rPr>
                <w:rFonts w:ascii="Arial" w:hAnsi="Arial" w:cs="Arial"/>
                <w:sz w:val="22"/>
                <w:szCs w:val="22"/>
              </w:rPr>
            </w:pPr>
            <w:r w:rsidRPr="003A3ECE">
              <w:rPr>
                <w:rFonts w:ascii="Arial" w:hAnsi="Arial" w:cs="Arial"/>
                <w:color w:val="000000"/>
                <w:sz w:val="22"/>
                <w:szCs w:val="22"/>
              </w:rPr>
              <w:t>2.00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87092E" w14:textId="77777777" w:rsidR="0077484C" w:rsidRPr="003A3ECE" w:rsidRDefault="0077484C" w:rsidP="003A3ECE">
            <w:pPr>
              <w:pStyle w:val="NormalWeb"/>
              <w:spacing w:before="0" w:beforeAutospacing="0" w:after="0" w:afterAutospacing="0"/>
              <w:jc w:val="center"/>
              <w:rPr>
                <w:rFonts w:ascii="Arial" w:hAnsi="Arial" w:cs="Arial"/>
                <w:sz w:val="22"/>
                <w:szCs w:val="22"/>
              </w:rPr>
            </w:pPr>
            <w:r w:rsidRPr="003A3ECE">
              <w:rPr>
                <w:rFonts w:ascii="Arial" w:hAnsi="Arial" w:cs="Arial"/>
                <w:color w:val="000000"/>
                <w:sz w:val="22"/>
                <w:szCs w:val="22"/>
              </w:rPr>
              <w:t>73-76</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5781502" w14:textId="77777777" w:rsidR="0077484C" w:rsidRPr="003A3ECE" w:rsidRDefault="0077484C" w:rsidP="003A3ECE">
            <w:pPr>
              <w:jc w:val="center"/>
            </w:pPr>
          </w:p>
        </w:tc>
      </w:tr>
      <w:tr w:rsidR="0077484C" w:rsidRPr="003A3ECE" w14:paraId="2191D501" w14:textId="77777777" w:rsidTr="007E07F9">
        <w:trPr>
          <w:trHeight w:val="405"/>
          <w:jc w:val="center"/>
        </w:trPr>
        <w:tc>
          <w:tcPr>
            <w:tcW w:w="0" w:type="auto"/>
            <w:tcBorders>
              <w:top w:val="single" w:sz="8" w:space="0" w:color="000000"/>
              <w:left w:val="single" w:sz="8" w:space="0" w:color="000000"/>
              <w:bottom w:val="single" w:sz="12" w:space="0" w:color="000000"/>
              <w:right w:val="single" w:sz="8" w:space="0" w:color="000000"/>
            </w:tcBorders>
            <w:tcMar>
              <w:top w:w="100" w:type="dxa"/>
              <w:left w:w="100" w:type="dxa"/>
              <w:bottom w:w="100" w:type="dxa"/>
              <w:right w:w="100" w:type="dxa"/>
            </w:tcMar>
            <w:hideMark/>
          </w:tcPr>
          <w:p w14:paraId="30F7D01B" w14:textId="77777777" w:rsidR="0077484C" w:rsidRPr="003A3ECE" w:rsidRDefault="0077484C" w:rsidP="003A3ECE">
            <w:pPr>
              <w:pStyle w:val="NormalWeb"/>
              <w:spacing w:before="0" w:beforeAutospacing="0" w:after="0" w:afterAutospacing="0"/>
              <w:jc w:val="center"/>
              <w:rPr>
                <w:rFonts w:ascii="Arial" w:hAnsi="Arial" w:cs="Arial"/>
                <w:sz w:val="22"/>
                <w:szCs w:val="22"/>
              </w:rPr>
            </w:pPr>
            <w:r w:rsidRPr="003A3ECE">
              <w:rPr>
                <w:rFonts w:ascii="Arial" w:hAnsi="Arial" w:cs="Arial"/>
                <w:color w:val="000000"/>
                <w:sz w:val="22"/>
                <w:szCs w:val="22"/>
              </w:rPr>
              <w:t>C-</w:t>
            </w:r>
          </w:p>
        </w:tc>
        <w:tc>
          <w:tcPr>
            <w:tcW w:w="0" w:type="auto"/>
            <w:tcBorders>
              <w:top w:val="single" w:sz="8" w:space="0" w:color="000000"/>
              <w:left w:val="single" w:sz="8" w:space="0" w:color="000000"/>
              <w:bottom w:val="single" w:sz="12" w:space="0" w:color="000000"/>
              <w:right w:val="single" w:sz="8" w:space="0" w:color="000000"/>
            </w:tcBorders>
            <w:tcMar>
              <w:top w:w="100" w:type="dxa"/>
              <w:left w:w="100" w:type="dxa"/>
              <w:bottom w:w="100" w:type="dxa"/>
              <w:right w:w="100" w:type="dxa"/>
            </w:tcMar>
            <w:hideMark/>
          </w:tcPr>
          <w:p w14:paraId="2DF7749A" w14:textId="77777777" w:rsidR="0077484C" w:rsidRPr="003A3ECE" w:rsidRDefault="0077484C" w:rsidP="003A3ECE">
            <w:pPr>
              <w:pStyle w:val="NormalWeb"/>
              <w:spacing w:before="0" w:beforeAutospacing="0" w:after="0" w:afterAutospacing="0"/>
              <w:jc w:val="center"/>
              <w:rPr>
                <w:rFonts w:ascii="Arial" w:hAnsi="Arial" w:cs="Arial"/>
                <w:sz w:val="22"/>
                <w:szCs w:val="22"/>
              </w:rPr>
            </w:pPr>
            <w:r w:rsidRPr="003A3ECE">
              <w:rPr>
                <w:rFonts w:ascii="Arial" w:hAnsi="Arial" w:cs="Arial"/>
                <w:color w:val="000000"/>
                <w:sz w:val="22"/>
                <w:szCs w:val="22"/>
              </w:rPr>
              <w:t>1.70</w:t>
            </w:r>
          </w:p>
        </w:tc>
        <w:tc>
          <w:tcPr>
            <w:tcW w:w="0" w:type="auto"/>
            <w:tcBorders>
              <w:top w:val="single" w:sz="8" w:space="0" w:color="000000"/>
              <w:left w:val="single" w:sz="8" w:space="0" w:color="000000"/>
              <w:bottom w:val="single" w:sz="12" w:space="0" w:color="000000"/>
              <w:right w:val="single" w:sz="8" w:space="0" w:color="000000"/>
            </w:tcBorders>
            <w:tcMar>
              <w:top w:w="100" w:type="dxa"/>
              <w:left w:w="100" w:type="dxa"/>
              <w:bottom w:w="100" w:type="dxa"/>
              <w:right w:w="100" w:type="dxa"/>
            </w:tcMar>
            <w:hideMark/>
          </w:tcPr>
          <w:p w14:paraId="0940F4CA" w14:textId="77777777" w:rsidR="0077484C" w:rsidRPr="003A3ECE" w:rsidRDefault="0077484C" w:rsidP="003A3ECE">
            <w:pPr>
              <w:pStyle w:val="NormalWeb"/>
              <w:spacing w:before="0" w:beforeAutospacing="0" w:after="0" w:afterAutospacing="0"/>
              <w:jc w:val="center"/>
              <w:rPr>
                <w:rFonts w:ascii="Arial" w:hAnsi="Arial" w:cs="Arial"/>
                <w:sz w:val="22"/>
                <w:szCs w:val="22"/>
              </w:rPr>
            </w:pPr>
            <w:r w:rsidRPr="003A3ECE">
              <w:rPr>
                <w:rFonts w:ascii="Arial" w:hAnsi="Arial" w:cs="Arial"/>
                <w:color w:val="000000"/>
                <w:sz w:val="22"/>
                <w:szCs w:val="22"/>
              </w:rPr>
              <w:t>70-72</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BFBAFBE" w14:textId="77777777" w:rsidR="0077484C" w:rsidRPr="003A3ECE" w:rsidRDefault="0077484C" w:rsidP="003A3ECE">
            <w:pPr>
              <w:jc w:val="center"/>
            </w:pPr>
          </w:p>
        </w:tc>
      </w:tr>
      <w:tr w:rsidR="0077484C" w:rsidRPr="003A3ECE" w14:paraId="586A2813" w14:textId="77777777" w:rsidTr="007E07F9">
        <w:trPr>
          <w:trHeight w:val="510"/>
          <w:jc w:val="center"/>
        </w:trPr>
        <w:tc>
          <w:tcPr>
            <w:tcW w:w="0" w:type="auto"/>
            <w:tcBorders>
              <w:top w:val="single" w:sz="12"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A55E0D" w14:textId="77777777" w:rsidR="0077484C" w:rsidRPr="003A3ECE" w:rsidRDefault="0077484C" w:rsidP="003A3ECE">
            <w:pPr>
              <w:pStyle w:val="NormalWeb"/>
              <w:spacing w:before="0" w:beforeAutospacing="0" w:after="0" w:afterAutospacing="0"/>
              <w:jc w:val="center"/>
              <w:rPr>
                <w:rFonts w:ascii="Arial" w:hAnsi="Arial" w:cs="Arial"/>
                <w:sz w:val="22"/>
                <w:szCs w:val="22"/>
              </w:rPr>
            </w:pPr>
            <w:r w:rsidRPr="003A3ECE">
              <w:rPr>
                <w:rFonts w:ascii="Arial" w:hAnsi="Arial" w:cs="Arial"/>
                <w:color w:val="000000"/>
                <w:sz w:val="22"/>
                <w:szCs w:val="22"/>
              </w:rPr>
              <w:t>D+</w:t>
            </w:r>
          </w:p>
        </w:tc>
        <w:tc>
          <w:tcPr>
            <w:tcW w:w="0" w:type="auto"/>
            <w:tcBorders>
              <w:top w:val="single" w:sz="12"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161EFE" w14:textId="77777777" w:rsidR="0077484C" w:rsidRPr="003A3ECE" w:rsidRDefault="0077484C" w:rsidP="003A3ECE">
            <w:pPr>
              <w:pStyle w:val="NormalWeb"/>
              <w:spacing w:before="0" w:beforeAutospacing="0" w:after="0" w:afterAutospacing="0"/>
              <w:jc w:val="center"/>
              <w:rPr>
                <w:rFonts w:ascii="Arial" w:hAnsi="Arial" w:cs="Arial"/>
                <w:sz w:val="22"/>
                <w:szCs w:val="22"/>
              </w:rPr>
            </w:pPr>
            <w:r w:rsidRPr="003A3ECE">
              <w:rPr>
                <w:rFonts w:ascii="Arial" w:hAnsi="Arial" w:cs="Arial"/>
                <w:color w:val="000000"/>
                <w:sz w:val="22"/>
                <w:szCs w:val="22"/>
              </w:rPr>
              <w:t>1.30</w:t>
            </w:r>
          </w:p>
        </w:tc>
        <w:tc>
          <w:tcPr>
            <w:tcW w:w="0" w:type="auto"/>
            <w:tcBorders>
              <w:top w:val="single" w:sz="12"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AFE34B" w14:textId="77777777" w:rsidR="0077484C" w:rsidRPr="003A3ECE" w:rsidRDefault="0077484C" w:rsidP="003A3ECE">
            <w:pPr>
              <w:pStyle w:val="NormalWeb"/>
              <w:spacing w:before="0" w:beforeAutospacing="0" w:after="0" w:afterAutospacing="0"/>
              <w:jc w:val="center"/>
              <w:rPr>
                <w:rFonts w:ascii="Arial" w:hAnsi="Arial" w:cs="Arial"/>
                <w:sz w:val="22"/>
                <w:szCs w:val="22"/>
              </w:rPr>
            </w:pPr>
            <w:r w:rsidRPr="003A3ECE">
              <w:rPr>
                <w:rFonts w:ascii="Arial" w:hAnsi="Arial" w:cs="Arial"/>
                <w:color w:val="000000"/>
                <w:sz w:val="22"/>
                <w:szCs w:val="22"/>
              </w:rPr>
              <w:t>67-69</w:t>
            </w:r>
          </w:p>
        </w:tc>
        <w:tc>
          <w:tcPr>
            <w:tcW w:w="0" w:type="auto"/>
            <w:vMerge w:val="restart"/>
            <w:tcBorders>
              <w:top w:val="single" w:sz="12"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AF9919" w14:textId="77777777" w:rsidR="0077484C" w:rsidRPr="003A3ECE" w:rsidRDefault="0077484C" w:rsidP="003A3ECE">
            <w:pPr>
              <w:jc w:val="center"/>
            </w:pPr>
          </w:p>
          <w:p w14:paraId="4D9140A7" w14:textId="77777777" w:rsidR="0077484C" w:rsidRPr="003A3ECE" w:rsidRDefault="0077484C" w:rsidP="003A3ECE">
            <w:pPr>
              <w:pStyle w:val="NormalWeb"/>
              <w:spacing w:before="0" w:beforeAutospacing="0" w:after="0" w:afterAutospacing="0"/>
              <w:jc w:val="center"/>
              <w:rPr>
                <w:rFonts w:ascii="Arial" w:hAnsi="Arial" w:cs="Arial"/>
                <w:sz w:val="22"/>
                <w:szCs w:val="22"/>
              </w:rPr>
            </w:pPr>
            <w:r w:rsidRPr="003A3ECE">
              <w:rPr>
                <w:rFonts w:ascii="Arial" w:hAnsi="Arial" w:cs="Arial"/>
                <w:color w:val="000000"/>
                <w:sz w:val="22"/>
                <w:szCs w:val="22"/>
              </w:rPr>
              <w:t>Passing</w:t>
            </w:r>
          </w:p>
        </w:tc>
      </w:tr>
      <w:tr w:rsidR="0077484C" w:rsidRPr="003A3ECE" w14:paraId="2EBCBEB0" w14:textId="77777777" w:rsidTr="007E07F9">
        <w:trPr>
          <w:trHeight w:val="420"/>
          <w:jc w:val="center"/>
        </w:trPr>
        <w:tc>
          <w:tcPr>
            <w:tcW w:w="0" w:type="auto"/>
            <w:tcBorders>
              <w:top w:val="single" w:sz="8" w:space="0" w:color="000000"/>
              <w:left w:val="single" w:sz="8" w:space="0" w:color="000000"/>
              <w:bottom w:val="single" w:sz="12" w:space="0" w:color="000000"/>
              <w:right w:val="single" w:sz="8" w:space="0" w:color="000000"/>
            </w:tcBorders>
            <w:tcMar>
              <w:top w:w="100" w:type="dxa"/>
              <w:left w:w="100" w:type="dxa"/>
              <w:bottom w:w="100" w:type="dxa"/>
              <w:right w:w="100" w:type="dxa"/>
            </w:tcMar>
            <w:hideMark/>
          </w:tcPr>
          <w:p w14:paraId="7B903FD5" w14:textId="77777777" w:rsidR="0077484C" w:rsidRPr="003A3ECE" w:rsidRDefault="0077484C" w:rsidP="003A3ECE">
            <w:pPr>
              <w:pStyle w:val="NormalWeb"/>
              <w:spacing w:before="0" w:beforeAutospacing="0" w:after="0" w:afterAutospacing="0"/>
              <w:jc w:val="center"/>
              <w:rPr>
                <w:rFonts w:ascii="Arial" w:hAnsi="Arial" w:cs="Arial"/>
                <w:sz w:val="22"/>
                <w:szCs w:val="22"/>
              </w:rPr>
            </w:pPr>
            <w:r w:rsidRPr="003A3ECE">
              <w:rPr>
                <w:rFonts w:ascii="Arial" w:hAnsi="Arial" w:cs="Arial"/>
                <w:color w:val="000000"/>
                <w:sz w:val="22"/>
                <w:szCs w:val="22"/>
              </w:rPr>
              <w:t>D</w:t>
            </w:r>
          </w:p>
        </w:tc>
        <w:tc>
          <w:tcPr>
            <w:tcW w:w="0" w:type="auto"/>
            <w:tcBorders>
              <w:top w:val="single" w:sz="8" w:space="0" w:color="000000"/>
              <w:left w:val="single" w:sz="8" w:space="0" w:color="000000"/>
              <w:bottom w:val="single" w:sz="12" w:space="0" w:color="000000"/>
              <w:right w:val="single" w:sz="8" w:space="0" w:color="000000"/>
            </w:tcBorders>
            <w:tcMar>
              <w:top w:w="100" w:type="dxa"/>
              <w:left w:w="100" w:type="dxa"/>
              <w:bottom w:w="100" w:type="dxa"/>
              <w:right w:w="100" w:type="dxa"/>
            </w:tcMar>
            <w:hideMark/>
          </w:tcPr>
          <w:p w14:paraId="67EDD3E6" w14:textId="77777777" w:rsidR="0077484C" w:rsidRPr="003A3ECE" w:rsidRDefault="0077484C" w:rsidP="003A3ECE">
            <w:pPr>
              <w:pStyle w:val="NormalWeb"/>
              <w:spacing w:before="0" w:beforeAutospacing="0" w:after="0" w:afterAutospacing="0"/>
              <w:jc w:val="center"/>
              <w:rPr>
                <w:rFonts w:ascii="Arial" w:hAnsi="Arial" w:cs="Arial"/>
                <w:sz w:val="22"/>
                <w:szCs w:val="22"/>
              </w:rPr>
            </w:pPr>
            <w:r w:rsidRPr="003A3ECE">
              <w:rPr>
                <w:rFonts w:ascii="Arial" w:hAnsi="Arial" w:cs="Arial"/>
                <w:color w:val="000000"/>
                <w:sz w:val="22"/>
                <w:szCs w:val="22"/>
              </w:rPr>
              <w:t>1.00</w:t>
            </w:r>
          </w:p>
        </w:tc>
        <w:tc>
          <w:tcPr>
            <w:tcW w:w="0" w:type="auto"/>
            <w:tcBorders>
              <w:top w:val="single" w:sz="8" w:space="0" w:color="000000"/>
              <w:left w:val="single" w:sz="8" w:space="0" w:color="000000"/>
              <w:bottom w:val="single" w:sz="12" w:space="0" w:color="000000"/>
              <w:right w:val="single" w:sz="8" w:space="0" w:color="000000"/>
            </w:tcBorders>
            <w:tcMar>
              <w:top w:w="100" w:type="dxa"/>
              <w:left w:w="100" w:type="dxa"/>
              <w:bottom w:w="100" w:type="dxa"/>
              <w:right w:w="100" w:type="dxa"/>
            </w:tcMar>
            <w:hideMark/>
          </w:tcPr>
          <w:p w14:paraId="29E712C5" w14:textId="77777777" w:rsidR="0077484C" w:rsidRPr="003A3ECE" w:rsidRDefault="0077484C" w:rsidP="003A3ECE">
            <w:pPr>
              <w:pStyle w:val="NormalWeb"/>
              <w:spacing w:before="0" w:beforeAutospacing="0" w:after="0" w:afterAutospacing="0"/>
              <w:jc w:val="center"/>
              <w:rPr>
                <w:rFonts w:ascii="Arial" w:hAnsi="Arial" w:cs="Arial"/>
                <w:sz w:val="22"/>
                <w:szCs w:val="22"/>
              </w:rPr>
            </w:pPr>
            <w:r w:rsidRPr="003A3ECE">
              <w:rPr>
                <w:rFonts w:ascii="Arial" w:hAnsi="Arial" w:cs="Arial"/>
                <w:color w:val="000000"/>
                <w:sz w:val="22"/>
                <w:szCs w:val="22"/>
              </w:rPr>
              <w:t>60-66</w:t>
            </w:r>
          </w:p>
        </w:tc>
        <w:tc>
          <w:tcPr>
            <w:tcW w:w="0" w:type="auto"/>
            <w:vMerge/>
            <w:tcBorders>
              <w:top w:val="single" w:sz="12" w:space="0" w:color="000000"/>
              <w:left w:val="single" w:sz="8" w:space="0" w:color="000000"/>
              <w:bottom w:val="single" w:sz="8" w:space="0" w:color="000000"/>
              <w:right w:val="single" w:sz="8" w:space="0" w:color="000000"/>
            </w:tcBorders>
            <w:vAlign w:val="center"/>
            <w:hideMark/>
          </w:tcPr>
          <w:p w14:paraId="20C7DED8" w14:textId="77777777" w:rsidR="0077484C" w:rsidRPr="003A3ECE" w:rsidRDefault="0077484C" w:rsidP="003A3ECE">
            <w:pPr>
              <w:jc w:val="center"/>
            </w:pPr>
          </w:p>
        </w:tc>
      </w:tr>
      <w:tr w:rsidR="0077484C" w:rsidRPr="003A3ECE" w14:paraId="25977DA0" w14:textId="77777777" w:rsidTr="007E07F9">
        <w:trPr>
          <w:trHeight w:val="450"/>
          <w:jc w:val="center"/>
        </w:trPr>
        <w:tc>
          <w:tcPr>
            <w:tcW w:w="0" w:type="auto"/>
            <w:tcBorders>
              <w:top w:val="single" w:sz="12" w:space="0" w:color="000000"/>
              <w:left w:val="single" w:sz="8" w:space="0" w:color="000000"/>
              <w:bottom w:val="single" w:sz="12" w:space="0" w:color="000000"/>
              <w:right w:val="single" w:sz="8" w:space="0" w:color="000000"/>
            </w:tcBorders>
            <w:tcMar>
              <w:top w:w="100" w:type="dxa"/>
              <w:left w:w="100" w:type="dxa"/>
              <w:bottom w:w="100" w:type="dxa"/>
              <w:right w:w="100" w:type="dxa"/>
            </w:tcMar>
            <w:hideMark/>
          </w:tcPr>
          <w:p w14:paraId="19EC44F3" w14:textId="77777777" w:rsidR="0077484C" w:rsidRPr="003A3ECE" w:rsidRDefault="0077484C" w:rsidP="003A3ECE">
            <w:pPr>
              <w:pStyle w:val="NormalWeb"/>
              <w:spacing w:before="0" w:beforeAutospacing="0" w:after="0" w:afterAutospacing="0"/>
              <w:jc w:val="center"/>
              <w:rPr>
                <w:rFonts w:ascii="Arial" w:hAnsi="Arial" w:cs="Arial"/>
                <w:sz w:val="22"/>
                <w:szCs w:val="22"/>
              </w:rPr>
            </w:pPr>
            <w:r w:rsidRPr="003A3ECE">
              <w:rPr>
                <w:rFonts w:ascii="Arial" w:hAnsi="Arial" w:cs="Arial"/>
                <w:color w:val="000000"/>
                <w:sz w:val="22"/>
                <w:szCs w:val="22"/>
              </w:rPr>
              <w:t>F</w:t>
            </w:r>
          </w:p>
        </w:tc>
        <w:tc>
          <w:tcPr>
            <w:tcW w:w="0" w:type="auto"/>
            <w:tcBorders>
              <w:top w:val="single" w:sz="12" w:space="0" w:color="000000"/>
              <w:left w:val="single" w:sz="8" w:space="0" w:color="000000"/>
              <w:bottom w:val="single" w:sz="12" w:space="0" w:color="000000"/>
              <w:right w:val="single" w:sz="8" w:space="0" w:color="000000"/>
            </w:tcBorders>
            <w:tcMar>
              <w:top w:w="100" w:type="dxa"/>
              <w:left w:w="100" w:type="dxa"/>
              <w:bottom w:w="100" w:type="dxa"/>
              <w:right w:w="100" w:type="dxa"/>
            </w:tcMar>
            <w:hideMark/>
          </w:tcPr>
          <w:p w14:paraId="181DDE0B" w14:textId="77777777" w:rsidR="0077484C" w:rsidRPr="003A3ECE" w:rsidRDefault="0077484C" w:rsidP="003A3ECE">
            <w:pPr>
              <w:pStyle w:val="NormalWeb"/>
              <w:spacing w:before="0" w:beforeAutospacing="0" w:after="0" w:afterAutospacing="0"/>
              <w:jc w:val="center"/>
              <w:rPr>
                <w:rFonts w:ascii="Arial" w:hAnsi="Arial" w:cs="Arial"/>
                <w:sz w:val="22"/>
                <w:szCs w:val="22"/>
              </w:rPr>
            </w:pPr>
            <w:r w:rsidRPr="003A3ECE">
              <w:rPr>
                <w:rFonts w:ascii="Arial" w:hAnsi="Arial" w:cs="Arial"/>
                <w:color w:val="000000"/>
                <w:sz w:val="22"/>
                <w:szCs w:val="22"/>
              </w:rPr>
              <w:t>0.00</w:t>
            </w:r>
          </w:p>
        </w:tc>
        <w:tc>
          <w:tcPr>
            <w:tcW w:w="0" w:type="auto"/>
            <w:tcBorders>
              <w:top w:val="single" w:sz="12" w:space="0" w:color="000000"/>
              <w:left w:val="single" w:sz="8" w:space="0" w:color="000000"/>
              <w:bottom w:val="single" w:sz="12" w:space="0" w:color="000000"/>
              <w:right w:val="single" w:sz="8" w:space="0" w:color="000000"/>
            </w:tcBorders>
            <w:tcMar>
              <w:top w:w="100" w:type="dxa"/>
              <w:left w:w="100" w:type="dxa"/>
              <w:bottom w:w="100" w:type="dxa"/>
              <w:right w:w="100" w:type="dxa"/>
            </w:tcMar>
            <w:hideMark/>
          </w:tcPr>
          <w:p w14:paraId="4CDC1593" w14:textId="77777777" w:rsidR="0077484C" w:rsidRPr="003A3ECE" w:rsidRDefault="0077484C" w:rsidP="003A3ECE">
            <w:pPr>
              <w:pStyle w:val="NormalWeb"/>
              <w:spacing w:before="0" w:beforeAutospacing="0" w:after="0" w:afterAutospacing="0"/>
              <w:jc w:val="center"/>
              <w:rPr>
                <w:rFonts w:ascii="Arial" w:hAnsi="Arial" w:cs="Arial"/>
                <w:sz w:val="22"/>
                <w:szCs w:val="22"/>
              </w:rPr>
            </w:pPr>
            <w:r w:rsidRPr="003A3ECE">
              <w:rPr>
                <w:rFonts w:ascii="Arial" w:hAnsi="Arial" w:cs="Arial"/>
                <w:color w:val="000000"/>
                <w:sz w:val="22"/>
                <w:szCs w:val="22"/>
              </w:rPr>
              <w:t>59 or below</w:t>
            </w:r>
          </w:p>
        </w:tc>
        <w:tc>
          <w:tcPr>
            <w:tcW w:w="0" w:type="auto"/>
            <w:tcBorders>
              <w:top w:val="single" w:sz="12" w:space="0" w:color="000000"/>
              <w:left w:val="single" w:sz="8" w:space="0" w:color="000000"/>
              <w:bottom w:val="single" w:sz="12" w:space="0" w:color="000000"/>
              <w:right w:val="single" w:sz="8" w:space="0" w:color="000000"/>
            </w:tcBorders>
            <w:tcMar>
              <w:top w:w="100" w:type="dxa"/>
              <w:left w:w="100" w:type="dxa"/>
              <w:bottom w:w="100" w:type="dxa"/>
              <w:right w:w="100" w:type="dxa"/>
            </w:tcMar>
            <w:hideMark/>
          </w:tcPr>
          <w:p w14:paraId="3234907B" w14:textId="77777777" w:rsidR="0077484C" w:rsidRPr="003A3ECE" w:rsidRDefault="0077484C" w:rsidP="003A3ECE">
            <w:pPr>
              <w:pStyle w:val="NormalWeb"/>
              <w:spacing w:before="0" w:beforeAutospacing="0" w:after="0" w:afterAutospacing="0"/>
              <w:jc w:val="center"/>
              <w:rPr>
                <w:rFonts w:ascii="Arial" w:hAnsi="Arial" w:cs="Arial"/>
                <w:sz w:val="22"/>
                <w:szCs w:val="22"/>
              </w:rPr>
            </w:pPr>
            <w:r w:rsidRPr="003A3ECE">
              <w:rPr>
                <w:rFonts w:ascii="Arial" w:hAnsi="Arial" w:cs="Arial"/>
                <w:color w:val="000000"/>
                <w:sz w:val="22"/>
                <w:szCs w:val="22"/>
              </w:rPr>
              <w:t>Failing</w:t>
            </w:r>
          </w:p>
        </w:tc>
      </w:tr>
      <w:tr w:rsidR="0077484C" w:rsidRPr="003A3ECE" w14:paraId="2862BDA6" w14:textId="77777777" w:rsidTr="007E07F9">
        <w:trPr>
          <w:trHeight w:val="465"/>
          <w:jc w:val="center"/>
        </w:trPr>
        <w:tc>
          <w:tcPr>
            <w:tcW w:w="0" w:type="auto"/>
            <w:tcBorders>
              <w:top w:val="single" w:sz="12"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BB2CC8" w14:textId="77777777" w:rsidR="0077484C" w:rsidRPr="003A3ECE" w:rsidRDefault="0077484C" w:rsidP="003A3ECE">
            <w:pPr>
              <w:pStyle w:val="NormalWeb"/>
              <w:spacing w:before="0" w:beforeAutospacing="0" w:after="0" w:afterAutospacing="0"/>
              <w:jc w:val="center"/>
              <w:rPr>
                <w:rFonts w:ascii="Arial" w:hAnsi="Arial" w:cs="Arial"/>
                <w:sz w:val="22"/>
                <w:szCs w:val="22"/>
              </w:rPr>
            </w:pPr>
            <w:r w:rsidRPr="003A3ECE">
              <w:rPr>
                <w:rFonts w:ascii="Arial" w:hAnsi="Arial" w:cs="Arial"/>
                <w:color w:val="000000"/>
                <w:sz w:val="22"/>
                <w:szCs w:val="22"/>
              </w:rPr>
              <w:t>NS</w:t>
            </w:r>
          </w:p>
        </w:tc>
        <w:tc>
          <w:tcPr>
            <w:tcW w:w="0" w:type="auto"/>
            <w:tcBorders>
              <w:top w:val="single" w:sz="12"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B1BD57" w14:textId="77777777" w:rsidR="0077484C" w:rsidRPr="003A3ECE" w:rsidRDefault="0077484C" w:rsidP="003A3ECE">
            <w:pPr>
              <w:pStyle w:val="NormalWeb"/>
              <w:spacing w:before="0" w:beforeAutospacing="0" w:after="0" w:afterAutospacing="0"/>
              <w:jc w:val="center"/>
              <w:rPr>
                <w:rFonts w:ascii="Arial" w:hAnsi="Arial" w:cs="Arial"/>
                <w:sz w:val="22"/>
                <w:szCs w:val="22"/>
              </w:rPr>
            </w:pPr>
            <w:r w:rsidRPr="003A3ECE">
              <w:rPr>
                <w:rFonts w:ascii="Arial" w:hAnsi="Arial" w:cs="Arial"/>
                <w:color w:val="000000"/>
                <w:sz w:val="22"/>
                <w:szCs w:val="22"/>
              </w:rPr>
              <w:t>0.00</w:t>
            </w:r>
          </w:p>
        </w:tc>
        <w:tc>
          <w:tcPr>
            <w:tcW w:w="0" w:type="auto"/>
            <w:tcBorders>
              <w:top w:val="single" w:sz="12"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B96D6C" w14:textId="77777777" w:rsidR="0077484C" w:rsidRPr="003A3ECE" w:rsidRDefault="0077484C" w:rsidP="003A3ECE">
            <w:pPr>
              <w:pStyle w:val="NormalWeb"/>
              <w:spacing w:before="0" w:beforeAutospacing="0" w:after="0" w:afterAutospacing="0"/>
              <w:jc w:val="center"/>
              <w:rPr>
                <w:rFonts w:ascii="Arial" w:hAnsi="Arial" w:cs="Arial"/>
                <w:sz w:val="22"/>
                <w:szCs w:val="22"/>
              </w:rPr>
            </w:pPr>
            <w:r w:rsidRPr="003A3ECE">
              <w:rPr>
                <w:rFonts w:ascii="Arial" w:hAnsi="Arial" w:cs="Arial"/>
                <w:color w:val="000000"/>
                <w:sz w:val="22"/>
                <w:szCs w:val="22"/>
              </w:rPr>
              <w:t>0.00</w:t>
            </w:r>
          </w:p>
        </w:tc>
        <w:tc>
          <w:tcPr>
            <w:tcW w:w="0" w:type="auto"/>
            <w:tcBorders>
              <w:top w:val="single" w:sz="12"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A7B8A0" w14:textId="77777777" w:rsidR="0077484C" w:rsidRPr="003A3ECE" w:rsidRDefault="0077484C" w:rsidP="003A3ECE">
            <w:pPr>
              <w:pStyle w:val="NormalWeb"/>
              <w:spacing w:before="0" w:beforeAutospacing="0" w:after="0" w:afterAutospacing="0"/>
              <w:jc w:val="center"/>
              <w:rPr>
                <w:rFonts w:ascii="Arial" w:hAnsi="Arial" w:cs="Arial"/>
                <w:sz w:val="22"/>
                <w:szCs w:val="22"/>
              </w:rPr>
            </w:pPr>
            <w:r w:rsidRPr="003A3ECE">
              <w:rPr>
                <w:rFonts w:ascii="Arial" w:hAnsi="Arial" w:cs="Arial"/>
                <w:color w:val="000000"/>
                <w:sz w:val="22"/>
                <w:szCs w:val="22"/>
              </w:rPr>
              <w:t>Did not show up in class</w:t>
            </w:r>
          </w:p>
        </w:tc>
      </w:tr>
      <w:tr w:rsidR="0077484C" w:rsidRPr="003A3ECE" w14:paraId="7C6CA47B" w14:textId="77777777" w:rsidTr="007E07F9">
        <w:trPr>
          <w:trHeight w:val="420"/>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1255E1" w14:textId="77777777" w:rsidR="0077484C" w:rsidRPr="003A3ECE" w:rsidRDefault="0077484C" w:rsidP="003A3ECE">
            <w:pPr>
              <w:pStyle w:val="NormalWeb"/>
              <w:spacing w:before="0" w:beforeAutospacing="0" w:after="0" w:afterAutospacing="0"/>
              <w:jc w:val="center"/>
              <w:rPr>
                <w:rFonts w:ascii="Arial" w:hAnsi="Arial" w:cs="Arial"/>
                <w:sz w:val="22"/>
                <w:szCs w:val="22"/>
              </w:rPr>
            </w:pPr>
            <w:r w:rsidRPr="003A3ECE">
              <w:rPr>
                <w:rFonts w:ascii="Arial" w:hAnsi="Arial" w:cs="Arial"/>
                <w:color w:val="000000"/>
                <w:sz w:val="22"/>
                <w:szCs w:val="22"/>
              </w:rPr>
              <w:t>W</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758B01" w14:textId="77777777" w:rsidR="0077484C" w:rsidRPr="003A3ECE" w:rsidRDefault="0077484C" w:rsidP="003A3ECE">
            <w:pPr>
              <w:pStyle w:val="NormalWeb"/>
              <w:spacing w:before="0" w:beforeAutospacing="0" w:after="0" w:afterAutospacing="0"/>
              <w:jc w:val="center"/>
              <w:rPr>
                <w:rFonts w:ascii="Arial" w:hAnsi="Arial" w:cs="Arial"/>
                <w:sz w:val="22"/>
                <w:szCs w:val="22"/>
              </w:rPr>
            </w:pPr>
            <w:r w:rsidRPr="003A3ECE">
              <w:rPr>
                <w:rFonts w:ascii="Arial" w:hAnsi="Arial" w:cs="Arial"/>
                <w:color w:val="000000"/>
                <w:sz w:val="22"/>
                <w:szCs w:val="22"/>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627F5B" w14:textId="77777777" w:rsidR="0077484C" w:rsidRPr="003A3ECE" w:rsidRDefault="0077484C" w:rsidP="003A3ECE">
            <w:pPr>
              <w:pStyle w:val="NormalWeb"/>
              <w:spacing w:before="0" w:beforeAutospacing="0" w:after="0" w:afterAutospacing="0"/>
              <w:jc w:val="center"/>
              <w:rPr>
                <w:rFonts w:ascii="Arial" w:hAnsi="Arial" w:cs="Arial"/>
                <w:sz w:val="22"/>
                <w:szCs w:val="22"/>
              </w:rPr>
            </w:pPr>
            <w:r w:rsidRPr="003A3ECE">
              <w:rPr>
                <w:rFonts w:ascii="Arial" w:hAnsi="Arial" w:cs="Arial"/>
                <w:color w:val="000000"/>
                <w:sz w:val="22"/>
                <w:szCs w:val="22"/>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BC7F4F" w14:textId="77777777" w:rsidR="0077484C" w:rsidRPr="003A3ECE" w:rsidRDefault="0077484C" w:rsidP="003A3ECE">
            <w:pPr>
              <w:pStyle w:val="NormalWeb"/>
              <w:spacing w:before="0" w:beforeAutospacing="0" w:after="0" w:afterAutospacing="0"/>
              <w:jc w:val="center"/>
              <w:rPr>
                <w:rFonts w:ascii="Arial" w:hAnsi="Arial" w:cs="Arial"/>
                <w:sz w:val="22"/>
                <w:szCs w:val="22"/>
              </w:rPr>
            </w:pPr>
            <w:r w:rsidRPr="003A3ECE">
              <w:rPr>
                <w:rFonts w:ascii="Arial" w:hAnsi="Arial" w:cs="Arial"/>
                <w:color w:val="000000"/>
                <w:sz w:val="22"/>
                <w:szCs w:val="22"/>
              </w:rPr>
              <w:t>Officially Withdrawn</w:t>
            </w:r>
          </w:p>
        </w:tc>
      </w:tr>
      <w:tr w:rsidR="0077484C" w:rsidRPr="003A3ECE" w14:paraId="25440CD1" w14:textId="77777777" w:rsidTr="007E07F9">
        <w:trPr>
          <w:trHeight w:val="420"/>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EEF805" w14:textId="77777777" w:rsidR="0077484C" w:rsidRPr="003A3ECE" w:rsidRDefault="0077484C" w:rsidP="003A3ECE">
            <w:pPr>
              <w:pStyle w:val="NormalWeb"/>
              <w:spacing w:before="0" w:beforeAutospacing="0" w:after="0" w:afterAutospacing="0"/>
              <w:jc w:val="center"/>
              <w:rPr>
                <w:rFonts w:ascii="Arial" w:hAnsi="Arial" w:cs="Arial"/>
                <w:sz w:val="22"/>
                <w:szCs w:val="22"/>
              </w:rPr>
            </w:pPr>
            <w:r w:rsidRPr="003A3ECE">
              <w:rPr>
                <w:rFonts w:ascii="Arial" w:hAnsi="Arial" w:cs="Arial"/>
                <w:color w:val="000000"/>
                <w:sz w:val="22"/>
                <w:szCs w:val="22"/>
              </w:rPr>
              <w:t>AW</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ADC30A" w14:textId="77777777" w:rsidR="0077484C" w:rsidRPr="003A3ECE" w:rsidRDefault="0077484C" w:rsidP="003A3ECE">
            <w:pPr>
              <w:pStyle w:val="NormalWeb"/>
              <w:spacing w:before="0" w:beforeAutospacing="0" w:after="0" w:afterAutospacing="0"/>
              <w:jc w:val="center"/>
              <w:rPr>
                <w:rFonts w:ascii="Arial" w:hAnsi="Arial" w:cs="Arial"/>
                <w:sz w:val="22"/>
                <w:szCs w:val="22"/>
              </w:rPr>
            </w:pPr>
            <w:r w:rsidRPr="003A3ECE">
              <w:rPr>
                <w:rFonts w:ascii="Arial" w:hAnsi="Arial" w:cs="Arial"/>
                <w:color w:val="000000"/>
                <w:sz w:val="22"/>
                <w:szCs w:val="22"/>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202DC7" w14:textId="77777777" w:rsidR="0077484C" w:rsidRPr="003A3ECE" w:rsidRDefault="0077484C" w:rsidP="003A3ECE">
            <w:pPr>
              <w:pStyle w:val="NormalWeb"/>
              <w:spacing w:before="0" w:beforeAutospacing="0" w:after="0" w:afterAutospacing="0"/>
              <w:jc w:val="center"/>
              <w:rPr>
                <w:rFonts w:ascii="Arial" w:hAnsi="Arial" w:cs="Arial"/>
                <w:sz w:val="22"/>
                <w:szCs w:val="22"/>
              </w:rPr>
            </w:pPr>
            <w:r w:rsidRPr="003A3ECE">
              <w:rPr>
                <w:rFonts w:ascii="Arial" w:hAnsi="Arial" w:cs="Arial"/>
                <w:color w:val="000000"/>
                <w:sz w:val="22"/>
                <w:szCs w:val="22"/>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88E849" w14:textId="77777777" w:rsidR="0077484C" w:rsidRPr="003A3ECE" w:rsidRDefault="0077484C" w:rsidP="003A3ECE">
            <w:pPr>
              <w:pStyle w:val="NormalWeb"/>
              <w:spacing w:before="0" w:beforeAutospacing="0" w:after="0" w:afterAutospacing="0"/>
              <w:jc w:val="center"/>
              <w:rPr>
                <w:rFonts w:ascii="Arial" w:hAnsi="Arial" w:cs="Arial"/>
                <w:sz w:val="22"/>
                <w:szCs w:val="22"/>
              </w:rPr>
            </w:pPr>
            <w:r w:rsidRPr="003A3ECE">
              <w:rPr>
                <w:rFonts w:ascii="Arial" w:hAnsi="Arial" w:cs="Arial"/>
                <w:color w:val="000000"/>
                <w:sz w:val="22"/>
                <w:szCs w:val="22"/>
              </w:rPr>
              <w:t>Administrative Withdrawal/Dismissal</w:t>
            </w:r>
          </w:p>
        </w:tc>
      </w:tr>
      <w:tr w:rsidR="0077484C" w:rsidRPr="003A3ECE" w14:paraId="43DAECD7" w14:textId="77777777" w:rsidTr="007E07F9">
        <w:trPr>
          <w:trHeight w:val="420"/>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AC6EAA" w14:textId="77777777" w:rsidR="0077484C" w:rsidRPr="003A3ECE" w:rsidRDefault="0077484C" w:rsidP="003A3ECE">
            <w:pPr>
              <w:pStyle w:val="NormalWeb"/>
              <w:spacing w:before="0" w:beforeAutospacing="0" w:after="0" w:afterAutospacing="0"/>
              <w:jc w:val="center"/>
              <w:rPr>
                <w:rFonts w:ascii="Arial" w:hAnsi="Arial" w:cs="Arial"/>
                <w:sz w:val="22"/>
                <w:szCs w:val="22"/>
              </w:rPr>
            </w:pPr>
            <w:r w:rsidRPr="003A3ECE">
              <w:rPr>
                <w:rFonts w:ascii="Arial" w:hAnsi="Arial" w:cs="Arial"/>
                <w:color w:val="000000"/>
                <w:sz w:val="22"/>
                <w:szCs w:val="22"/>
              </w:rPr>
              <w:t>AU</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1E4732" w14:textId="77777777" w:rsidR="0077484C" w:rsidRPr="003A3ECE" w:rsidRDefault="0077484C" w:rsidP="003A3ECE">
            <w:pPr>
              <w:pStyle w:val="NormalWeb"/>
              <w:spacing w:before="0" w:beforeAutospacing="0" w:after="0" w:afterAutospacing="0"/>
              <w:jc w:val="center"/>
              <w:rPr>
                <w:rFonts w:ascii="Arial" w:hAnsi="Arial" w:cs="Arial"/>
                <w:sz w:val="22"/>
                <w:szCs w:val="22"/>
              </w:rPr>
            </w:pPr>
            <w:r w:rsidRPr="003A3ECE">
              <w:rPr>
                <w:rFonts w:ascii="Arial" w:hAnsi="Arial" w:cs="Arial"/>
                <w:color w:val="000000"/>
                <w:sz w:val="22"/>
                <w:szCs w:val="22"/>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9E4865" w14:textId="77777777" w:rsidR="0077484C" w:rsidRPr="003A3ECE" w:rsidRDefault="0077484C" w:rsidP="003A3ECE">
            <w:pPr>
              <w:pStyle w:val="NormalWeb"/>
              <w:spacing w:before="0" w:beforeAutospacing="0" w:after="0" w:afterAutospacing="0"/>
              <w:jc w:val="center"/>
              <w:rPr>
                <w:rFonts w:ascii="Arial" w:hAnsi="Arial" w:cs="Arial"/>
                <w:sz w:val="22"/>
                <w:szCs w:val="22"/>
              </w:rPr>
            </w:pPr>
            <w:r w:rsidRPr="003A3ECE">
              <w:rPr>
                <w:rFonts w:ascii="Arial" w:hAnsi="Arial" w:cs="Arial"/>
                <w:color w:val="000000"/>
                <w:sz w:val="22"/>
                <w:szCs w:val="22"/>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4C0EA7" w14:textId="77777777" w:rsidR="0077484C" w:rsidRPr="003A3ECE" w:rsidRDefault="0077484C" w:rsidP="003A3ECE">
            <w:pPr>
              <w:pStyle w:val="NormalWeb"/>
              <w:spacing w:before="0" w:beforeAutospacing="0" w:after="0" w:afterAutospacing="0"/>
              <w:jc w:val="center"/>
              <w:rPr>
                <w:rFonts w:ascii="Arial" w:hAnsi="Arial" w:cs="Arial"/>
                <w:sz w:val="22"/>
                <w:szCs w:val="22"/>
              </w:rPr>
            </w:pPr>
            <w:r w:rsidRPr="003A3ECE">
              <w:rPr>
                <w:rFonts w:ascii="Arial" w:hAnsi="Arial" w:cs="Arial"/>
                <w:color w:val="000000"/>
                <w:sz w:val="22"/>
                <w:szCs w:val="22"/>
              </w:rPr>
              <w:t>Audit/Listener Status</w:t>
            </w:r>
          </w:p>
        </w:tc>
      </w:tr>
      <w:tr w:rsidR="0077484C" w:rsidRPr="003A3ECE" w14:paraId="0EEDEC6E" w14:textId="77777777" w:rsidTr="007E07F9">
        <w:trPr>
          <w:trHeight w:val="435"/>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BCDB95" w14:textId="77777777" w:rsidR="0077484C" w:rsidRPr="003A3ECE" w:rsidRDefault="0077484C" w:rsidP="003A3ECE">
            <w:pPr>
              <w:pStyle w:val="NormalWeb"/>
              <w:spacing w:before="0" w:beforeAutospacing="0" w:after="0" w:afterAutospacing="0"/>
              <w:jc w:val="center"/>
              <w:rPr>
                <w:rFonts w:ascii="Arial" w:hAnsi="Arial" w:cs="Arial"/>
                <w:sz w:val="22"/>
                <w:szCs w:val="22"/>
              </w:rPr>
            </w:pPr>
            <w:r w:rsidRPr="003A3ECE">
              <w:rPr>
                <w:rFonts w:ascii="Arial" w:hAnsi="Arial" w:cs="Arial"/>
                <w:color w:val="000000"/>
                <w:sz w:val="22"/>
                <w:szCs w:val="22"/>
              </w:rPr>
              <w:t>I</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40B70D" w14:textId="77777777" w:rsidR="0077484C" w:rsidRPr="003A3ECE" w:rsidRDefault="0077484C" w:rsidP="003A3ECE">
            <w:pPr>
              <w:pStyle w:val="NormalWeb"/>
              <w:spacing w:before="0" w:beforeAutospacing="0" w:after="0" w:afterAutospacing="0"/>
              <w:jc w:val="center"/>
              <w:rPr>
                <w:rFonts w:ascii="Arial" w:hAnsi="Arial" w:cs="Arial"/>
                <w:sz w:val="22"/>
                <w:szCs w:val="22"/>
              </w:rPr>
            </w:pPr>
            <w:r w:rsidRPr="003A3ECE">
              <w:rPr>
                <w:rFonts w:ascii="Arial" w:hAnsi="Arial" w:cs="Arial"/>
                <w:color w:val="000000"/>
                <w:sz w:val="22"/>
                <w:szCs w:val="22"/>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BB31FB" w14:textId="77777777" w:rsidR="0077484C" w:rsidRPr="003A3ECE" w:rsidRDefault="0077484C" w:rsidP="003A3ECE">
            <w:pPr>
              <w:pStyle w:val="NormalWeb"/>
              <w:spacing w:before="0" w:beforeAutospacing="0" w:after="0" w:afterAutospacing="0"/>
              <w:jc w:val="center"/>
              <w:rPr>
                <w:rFonts w:ascii="Arial" w:hAnsi="Arial" w:cs="Arial"/>
                <w:sz w:val="22"/>
                <w:szCs w:val="22"/>
              </w:rPr>
            </w:pPr>
            <w:r w:rsidRPr="003A3ECE">
              <w:rPr>
                <w:rFonts w:ascii="Arial" w:hAnsi="Arial" w:cs="Arial"/>
                <w:color w:val="000000"/>
                <w:sz w:val="22"/>
                <w:szCs w:val="22"/>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79563C" w14:textId="77777777" w:rsidR="0077484C" w:rsidRPr="003A3ECE" w:rsidRDefault="0077484C" w:rsidP="003A3ECE">
            <w:pPr>
              <w:pStyle w:val="NormalWeb"/>
              <w:spacing w:before="0" w:beforeAutospacing="0" w:after="0" w:afterAutospacing="0"/>
              <w:jc w:val="center"/>
              <w:rPr>
                <w:rFonts w:ascii="Arial" w:hAnsi="Arial" w:cs="Arial"/>
                <w:sz w:val="22"/>
                <w:szCs w:val="22"/>
              </w:rPr>
            </w:pPr>
            <w:r w:rsidRPr="003A3ECE">
              <w:rPr>
                <w:rFonts w:ascii="Arial" w:hAnsi="Arial" w:cs="Arial"/>
                <w:color w:val="000000"/>
                <w:sz w:val="22"/>
                <w:szCs w:val="22"/>
              </w:rPr>
              <w:t>Incomplete</w:t>
            </w:r>
          </w:p>
        </w:tc>
      </w:tr>
      <w:tr w:rsidR="0077484C" w:rsidRPr="003A3ECE" w14:paraId="13BFF25E" w14:textId="77777777" w:rsidTr="007E07F9">
        <w:trPr>
          <w:trHeight w:val="420"/>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93E704" w14:textId="77777777" w:rsidR="0077484C" w:rsidRPr="003A3ECE" w:rsidRDefault="0077484C" w:rsidP="003A3ECE">
            <w:pPr>
              <w:pStyle w:val="NormalWeb"/>
              <w:spacing w:before="0" w:beforeAutospacing="0" w:after="0" w:afterAutospacing="0"/>
              <w:jc w:val="center"/>
              <w:rPr>
                <w:rFonts w:ascii="Arial" w:hAnsi="Arial" w:cs="Arial"/>
                <w:sz w:val="22"/>
                <w:szCs w:val="22"/>
              </w:rPr>
            </w:pPr>
            <w:r w:rsidRPr="003A3ECE">
              <w:rPr>
                <w:rFonts w:ascii="Arial" w:hAnsi="Arial" w:cs="Arial"/>
                <w:color w:val="000000"/>
                <w:sz w:val="22"/>
                <w:szCs w:val="22"/>
              </w:rPr>
              <w:t>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1260FD" w14:textId="77777777" w:rsidR="0077484C" w:rsidRPr="003A3ECE" w:rsidRDefault="0077484C" w:rsidP="003A3ECE">
            <w:pPr>
              <w:pStyle w:val="NormalWeb"/>
              <w:spacing w:before="0" w:beforeAutospacing="0" w:after="0" w:afterAutospacing="0"/>
              <w:jc w:val="center"/>
              <w:rPr>
                <w:rFonts w:ascii="Arial" w:hAnsi="Arial" w:cs="Arial"/>
                <w:sz w:val="22"/>
                <w:szCs w:val="22"/>
              </w:rPr>
            </w:pPr>
            <w:r w:rsidRPr="003A3ECE">
              <w:rPr>
                <w:rFonts w:ascii="Arial" w:hAnsi="Arial" w:cs="Arial"/>
                <w:color w:val="000000"/>
                <w:sz w:val="22"/>
                <w:szCs w:val="22"/>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1FB044" w14:textId="77777777" w:rsidR="0077484C" w:rsidRPr="003A3ECE" w:rsidRDefault="0077484C" w:rsidP="003A3ECE">
            <w:pPr>
              <w:pStyle w:val="NormalWeb"/>
              <w:spacing w:before="0" w:beforeAutospacing="0" w:after="0" w:afterAutospacing="0"/>
              <w:jc w:val="center"/>
              <w:rPr>
                <w:rFonts w:ascii="Arial" w:hAnsi="Arial" w:cs="Arial"/>
                <w:sz w:val="22"/>
                <w:szCs w:val="22"/>
              </w:rPr>
            </w:pPr>
            <w:r w:rsidRPr="003A3ECE">
              <w:rPr>
                <w:rFonts w:ascii="Arial" w:hAnsi="Arial" w:cs="Arial"/>
                <w:color w:val="000000"/>
                <w:sz w:val="22"/>
                <w:szCs w:val="22"/>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B9D8D3" w14:textId="77777777" w:rsidR="0077484C" w:rsidRPr="003A3ECE" w:rsidRDefault="0077484C" w:rsidP="003A3ECE">
            <w:pPr>
              <w:pStyle w:val="NormalWeb"/>
              <w:spacing w:before="0" w:beforeAutospacing="0" w:after="0" w:afterAutospacing="0"/>
              <w:jc w:val="center"/>
              <w:rPr>
                <w:rFonts w:ascii="Arial" w:hAnsi="Arial" w:cs="Arial"/>
                <w:sz w:val="22"/>
                <w:szCs w:val="22"/>
              </w:rPr>
            </w:pPr>
            <w:r w:rsidRPr="003A3ECE">
              <w:rPr>
                <w:rFonts w:ascii="Arial" w:hAnsi="Arial" w:cs="Arial"/>
                <w:color w:val="000000"/>
                <w:sz w:val="22"/>
                <w:szCs w:val="22"/>
              </w:rPr>
              <w:t>Transferred credit</w:t>
            </w:r>
          </w:p>
        </w:tc>
      </w:tr>
    </w:tbl>
    <w:p w14:paraId="45C1C036" w14:textId="77777777" w:rsidR="0077484C" w:rsidRPr="003A3ECE" w:rsidRDefault="0077484C" w:rsidP="003A3ECE">
      <w:pPr>
        <w:jc w:val="center"/>
        <w:rPr>
          <w:color w:val="000000"/>
        </w:rPr>
      </w:pPr>
    </w:p>
    <w:p w14:paraId="67AADE6B" w14:textId="77777777" w:rsidR="00822B7E" w:rsidRDefault="00822B7E" w:rsidP="003A3ECE">
      <w:pPr>
        <w:pStyle w:val="NormalWeb"/>
        <w:shd w:val="clear" w:color="auto" w:fill="FFFFFF"/>
        <w:spacing w:before="0" w:beforeAutospacing="0" w:after="240" w:afterAutospacing="0"/>
        <w:jc w:val="both"/>
        <w:rPr>
          <w:rFonts w:ascii="Arial" w:hAnsi="Arial" w:cs="Arial"/>
          <w:color w:val="000000"/>
          <w:sz w:val="22"/>
          <w:szCs w:val="22"/>
        </w:rPr>
      </w:pPr>
    </w:p>
    <w:p w14:paraId="34F7BD12" w14:textId="76AE647F" w:rsidR="0077484C" w:rsidRPr="003A3ECE" w:rsidRDefault="0077484C" w:rsidP="003A3ECE">
      <w:pPr>
        <w:pStyle w:val="NormalWeb"/>
        <w:shd w:val="clear" w:color="auto" w:fill="FFFFFF"/>
        <w:spacing w:before="0" w:beforeAutospacing="0" w:after="240" w:afterAutospacing="0"/>
        <w:jc w:val="both"/>
        <w:rPr>
          <w:rFonts w:ascii="Arial" w:hAnsi="Arial" w:cs="Arial"/>
          <w:color w:val="000000"/>
          <w:sz w:val="22"/>
          <w:szCs w:val="22"/>
        </w:rPr>
      </w:pPr>
      <w:r w:rsidRPr="003A3ECE">
        <w:rPr>
          <w:rFonts w:ascii="Arial" w:hAnsi="Arial" w:cs="Arial"/>
          <w:color w:val="000000"/>
          <w:sz w:val="22"/>
          <w:szCs w:val="22"/>
        </w:rPr>
        <w:t>The entire course is worth 100%, the breakup is as follows (for example):</w:t>
      </w:r>
    </w:p>
    <w:p w14:paraId="1F1D3322" w14:textId="77777777" w:rsidR="0077484C" w:rsidRPr="003A3ECE" w:rsidRDefault="0077484C" w:rsidP="003A3ECE">
      <w:pPr>
        <w:pStyle w:val="NormalWeb"/>
        <w:shd w:val="clear" w:color="auto" w:fill="FFFFFF"/>
        <w:spacing w:before="240" w:beforeAutospacing="0" w:after="0" w:afterAutospacing="0"/>
        <w:ind w:left="1440"/>
        <w:jc w:val="both"/>
        <w:rPr>
          <w:rFonts w:ascii="Arial" w:hAnsi="Arial" w:cs="Arial"/>
          <w:color w:val="000000"/>
          <w:sz w:val="22"/>
          <w:szCs w:val="22"/>
        </w:rPr>
      </w:pPr>
      <w:r w:rsidRPr="003A3ECE">
        <w:rPr>
          <w:rFonts w:ascii="Arial" w:hAnsi="Arial" w:cs="Arial"/>
          <w:b/>
          <w:bCs/>
          <w:color w:val="000000"/>
          <w:sz w:val="22"/>
          <w:szCs w:val="22"/>
        </w:rPr>
        <w:t>Class Participation</w:t>
      </w:r>
      <w:r w:rsidRPr="003A3ECE">
        <w:rPr>
          <w:rStyle w:val="apple-tab-span"/>
          <w:rFonts w:ascii="Arial" w:eastAsia="Arial" w:hAnsi="Arial" w:cs="Arial"/>
          <w:b/>
          <w:bCs/>
          <w:color w:val="000000"/>
          <w:sz w:val="22"/>
          <w:szCs w:val="22"/>
        </w:rPr>
        <w:tab/>
      </w:r>
      <w:r w:rsidRPr="003A3ECE">
        <w:rPr>
          <w:rStyle w:val="apple-tab-span"/>
          <w:rFonts w:ascii="Arial" w:eastAsia="Arial" w:hAnsi="Arial" w:cs="Arial"/>
          <w:b/>
          <w:bCs/>
          <w:color w:val="000000"/>
          <w:sz w:val="22"/>
          <w:szCs w:val="22"/>
        </w:rPr>
        <w:tab/>
      </w:r>
      <w:r w:rsidRPr="003A3ECE">
        <w:rPr>
          <w:rStyle w:val="apple-tab-span"/>
          <w:rFonts w:ascii="Arial" w:eastAsia="Arial" w:hAnsi="Arial" w:cs="Arial"/>
          <w:b/>
          <w:bCs/>
          <w:color w:val="000000"/>
          <w:sz w:val="22"/>
          <w:szCs w:val="22"/>
        </w:rPr>
        <w:tab/>
      </w:r>
      <w:r w:rsidRPr="003A3ECE">
        <w:rPr>
          <w:rStyle w:val="apple-tab-span"/>
          <w:rFonts w:ascii="Arial" w:eastAsia="Arial" w:hAnsi="Arial" w:cs="Arial"/>
          <w:b/>
          <w:bCs/>
          <w:color w:val="000000"/>
          <w:sz w:val="22"/>
          <w:szCs w:val="22"/>
        </w:rPr>
        <w:tab/>
      </w:r>
      <w:r w:rsidRPr="003A3ECE">
        <w:rPr>
          <w:rStyle w:val="apple-tab-span"/>
          <w:rFonts w:ascii="Arial" w:eastAsia="Arial" w:hAnsi="Arial" w:cs="Arial"/>
          <w:color w:val="000000"/>
          <w:sz w:val="22"/>
          <w:szCs w:val="22"/>
          <w:lang w:val="en-US"/>
        </w:rPr>
        <w:t>5</w:t>
      </w:r>
      <w:r w:rsidRPr="003A3ECE">
        <w:rPr>
          <w:rFonts w:ascii="Arial" w:hAnsi="Arial" w:cs="Arial"/>
          <w:color w:val="000000"/>
          <w:sz w:val="22"/>
          <w:szCs w:val="22"/>
        </w:rPr>
        <w:t>%</w:t>
      </w:r>
    </w:p>
    <w:p w14:paraId="3E3F5FCA" w14:textId="77777777" w:rsidR="0077484C" w:rsidRPr="003A3ECE" w:rsidRDefault="0077484C" w:rsidP="003A3ECE">
      <w:pPr>
        <w:pStyle w:val="NormalWeb"/>
        <w:shd w:val="clear" w:color="auto" w:fill="FFFFFF"/>
        <w:spacing w:before="0" w:beforeAutospacing="0" w:after="0" w:afterAutospacing="0"/>
        <w:ind w:left="1440"/>
        <w:jc w:val="both"/>
        <w:rPr>
          <w:rFonts w:ascii="Arial" w:hAnsi="Arial" w:cs="Arial"/>
          <w:color w:val="000000"/>
          <w:sz w:val="22"/>
          <w:szCs w:val="22"/>
        </w:rPr>
      </w:pPr>
      <w:r w:rsidRPr="003A3ECE">
        <w:rPr>
          <w:rFonts w:ascii="Arial" w:hAnsi="Arial" w:cs="Arial"/>
          <w:b/>
          <w:bCs/>
          <w:color w:val="000000"/>
          <w:sz w:val="22"/>
          <w:szCs w:val="22"/>
        </w:rPr>
        <w:t>Assignments:</w:t>
      </w:r>
      <w:r w:rsidR="003A3ECE">
        <w:rPr>
          <w:rStyle w:val="apple-tab-span"/>
          <w:rFonts w:ascii="Arial" w:eastAsia="Arial" w:hAnsi="Arial" w:cs="Arial"/>
          <w:color w:val="000000"/>
          <w:sz w:val="22"/>
          <w:szCs w:val="22"/>
        </w:rPr>
        <w:tab/>
      </w:r>
      <w:r w:rsidR="003A3ECE">
        <w:rPr>
          <w:rStyle w:val="apple-tab-span"/>
          <w:rFonts w:ascii="Arial" w:eastAsia="Arial" w:hAnsi="Arial" w:cs="Arial"/>
          <w:color w:val="000000"/>
          <w:sz w:val="22"/>
          <w:szCs w:val="22"/>
        </w:rPr>
        <w:tab/>
      </w:r>
      <w:r w:rsidR="003A3ECE">
        <w:rPr>
          <w:rStyle w:val="apple-tab-span"/>
          <w:rFonts w:ascii="Arial" w:eastAsia="Arial" w:hAnsi="Arial" w:cs="Arial"/>
          <w:color w:val="000000"/>
          <w:sz w:val="22"/>
          <w:szCs w:val="22"/>
        </w:rPr>
        <w:tab/>
      </w:r>
      <w:r w:rsidR="003A3ECE">
        <w:rPr>
          <w:rStyle w:val="apple-tab-span"/>
          <w:rFonts w:ascii="Arial" w:eastAsia="Arial" w:hAnsi="Arial" w:cs="Arial"/>
          <w:color w:val="000000"/>
          <w:sz w:val="22"/>
          <w:szCs w:val="22"/>
        </w:rPr>
        <w:tab/>
      </w:r>
      <w:r w:rsidRPr="003A3ECE">
        <w:rPr>
          <w:rStyle w:val="apple-tab-span"/>
          <w:rFonts w:ascii="Arial" w:eastAsia="Arial" w:hAnsi="Arial" w:cs="Arial"/>
          <w:color w:val="000000"/>
          <w:sz w:val="22"/>
          <w:szCs w:val="22"/>
          <w:lang w:val="en-US"/>
        </w:rPr>
        <w:t>10</w:t>
      </w:r>
      <w:r w:rsidRPr="003A3ECE">
        <w:rPr>
          <w:rFonts w:ascii="Arial" w:hAnsi="Arial" w:cs="Arial"/>
          <w:color w:val="000000"/>
          <w:sz w:val="22"/>
          <w:szCs w:val="22"/>
        </w:rPr>
        <w:t>%</w:t>
      </w:r>
    </w:p>
    <w:p w14:paraId="204AAA51" w14:textId="77777777" w:rsidR="0077484C" w:rsidRPr="003A3ECE" w:rsidRDefault="0077484C" w:rsidP="003A3ECE">
      <w:pPr>
        <w:pStyle w:val="NormalWeb"/>
        <w:shd w:val="clear" w:color="auto" w:fill="FFFFFF"/>
        <w:spacing w:before="0" w:beforeAutospacing="0" w:after="0" w:afterAutospacing="0"/>
        <w:ind w:left="1440"/>
        <w:jc w:val="both"/>
        <w:rPr>
          <w:rFonts w:ascii="Arial" w:hAnsi="Arial" w:cs="Arial"/>
          <w:color w:val="000000"/>
          <w:sz w:val="22"/>
          <w:szCs w:val="22"/>
        </w:rPr>
      </w:pPr>
      <w:r w:rsidRPr="003A3ECE">
        <w:rPr>
          <w:rFonts w:ascii="Arial" w:hAnsi="Arial" w:cs="Arial"/>
          <w:b/>
          <w:bCs/>
          <w:color w:val="000000"/>
          <w:sz w:val="22"/>
          <w:szCs w:val="22"/>
        </w:rPr>
        <w:t>Quizzes:</w:t>
      </w:r>
      <w:r w:rsidRPr="003A3ECE">
        <w:rPr>
          <w:rStyle w:val="apple-tab-span"/>
          <w:rFonts w:ascii="Arial" w:eastAsia="Arial" w:hAnsi="Arial" w:cs="Arial"/>
          <w:b/>
          <w:bCs/>
          <w:color w:val="000000"/>
          <w:sz w:val="22"/>
          <w:szCs w:val="22"/>
        </w:rPr>
        <w:tab/>
      </w:r>
      <w:r w:rsidRPr="003A3ECE">
        <w:rPr>
          <w:rStyle w:val="apple-tab-span"/>
          <w:rFonts w:ascii="Arial" w:eastAsia="Arial" w:hAnsi="Arial" w:cs="Arial"/>
          <w:color w:val="000000"/>
          <w:sz w:val="22"/>
          <w:szCs w:val="22"/>
        </w:rPr>
        <w:tab/>
      </w:r>
      <w:r w:rsidRPr="003A3ECE">
        <w:rPr>
          <w:rStyle w:val="apple-tab-span"/>
          <w:rFonts w:ascii="Arial" w:eastAsia="Arial" w:hAnsi="Arial" w:cs="Arial"/>
          <w:color w:val="000000"/>
          <w:sz w:val="22"/>
          <w:szCs w:val="22"/>
        </w:rPr>
        <w:tab/>
      </w:r>
      <w:r w:rsidRPr="003A3ECE">
        <w:rPr>
          <w:rStyle w:val="apple-tab-span"/>
          <w:rFonts w:ascii="Arial" w:eastAsia="Arial" w:hAnsi="Arial" w:cs="Arial"/>
          <w:color w:val="000000"/>
          <w:sz w:val="22"/>
          <w:szCs w:val="22"/>
        </w:rPr>
        <w:tab/>
      </w:r>
      <w:r w:rsidRPr="003A3ECE">
        <w:rPr>
          <w:rStyle w:val="apple-tab-span"/>
          <w:rFonts w:ascii="Arial" w:eastAsia="Arial" w:hAnsi="Arial" w:cs="Arial"/>
          <w:color w:val="000000"/>
          <w:sz w:val="22"/>
          <w:szCs w:val="22"/>
        </w:rPr>
        <w:tab/>
      </w:r>
      <w:r w:rsidRPr="003A3ECE">
        <w:rPr>
          <w:rStyle w:val="apple-tab-span"/>
          <w:rFonts w:ascii="Arial" w:eastAsia="Arial" w:hAnsi="Arial" w:cs="Arial"/>
          <w:color w:val="000000"/>
          <w:sz w:val="22"/>
          <w:szCs w:val="22"/>
          <w:lang w:val="en-US"/>
        </w:rPr>
        <w:t>10</w:t>
      </w:r>
      <w:r w:rsidRPr="003A3ECE">
        <w:rPr>
          <w:rFonts w:ascii="Arial" w:hAnsi="Arial" w:cs="Arial"/>
          <w:color w:val="000000"/>
          <w:sz w:val="22"/>
          <w:szCs w:val="22"/>
        </w:rPr>
        <w:t>%</w:t>
      </w:r>
    </w:p>
    <w:p w14:paraId="6B74A869" w14:textId="77777777" w:rsidR="0077484C" w:rsidRPr="003A3ECE" w:rsidRDefault="0077484C" w:rsidP="003A3ECE">
      <w:pPr>
        <w:pStyle w:val="NormalWeb"/>
        <w:shd w:val="clear" w:color="auto" w:fill="FFFFFF"/>
        <w:spacing w:before="0" w:beforeAutospacing="0" w:after="0" w:afterAutospacing="0"/>
        <w:ind w:left="1440"/>
        <w:jc w:val="both"/>
        <w:rPr>
          <w:rFonts w:ascii="Arial" w:hAnsi="Arial" w:cs="Arial"/>
          <w:color w:val="000000"/>
          <w:sz w:val="22"/>
          <w:szCs w:val="22"/>
        </w:rPr>
      </w:pPr>
      <w:r w:rsidRPr="003A3ECE">
        <w:rPr>
          <w:rFonts w:ascii="Arial" w:hAnsi="Arial" w:cs="Arial"/>
          <w:b/>
          <w:bCs/>
          <w:color w:val="000000"/>
          <w:sz w:val="22"/>
          <w:szCs w:val="22"/>
        </w:rPr>
        <w:t>Midterm exam</w:t>
      </w:r>
      <w:r w:rsidRPr="003A3ECE">
        <w:rPr>
          <w:rFonts w:ascii="Arial" w:hAnsi="Arial" w:cs="Arial"/>
          <w:color w:val="000000"/>
          <w:sz w:val="22"/>
          <w:szCs w:val="22"/>
        </w:rPr>
        <w:t>:</w:t>
      </w:r>
      <w:r w:rsidR="003A3ECE">
        <w:rPr>
          <w:rStyle w:val="apple-tab-span"/>
          <w:rFonts w:ascii="Arial" w:eastAsia="Arial" w:hAnsi="Arial" w:cs="Arial"/>
          <w:color w:val="000000"/>
          <w:sz w:val="22"/>
          <w:szCs w:val="22"/>
        </w:rPr>
        <w:tab/>
      </w:r>
      <w:r w:rsidR="003A3ECE">
        <w:rPr>
          <w:rStyle w:val="apple-tab-span"/>
          <w:rFonts w:ascii="Arial" w:eastAsia="Arial" w:hAnsi="Arial" w:cs="Arial"/>
          <w:color w:val="000000"/>
          <w:sz w:val="22"/>
          <w:szCs w:val="22"/>
        </w:rPr>
        <w:tab/>
      </w:r>
      <w:r w:rsidR="003A3ECE">
        <w:rPr>
          <w:rStyle w:val="apple-tab-span"/>
          <w:rFonts w:ascii="Arial" w:eastAsia="Arial" w:hAnsi="Arial" w:cs="Arial"/>
          <w:color w:val="000000"/>
          <w:sz w:val="22"/>
          <w:szCs w:val="22"/>
        </w:rPr>
        <w:tab/>
      </w:r>
      <w:r w:rsidR="003A3ECE">
        <w:rPr>
          <w:rStyle w:val="apple-tab-span"/>
          <w:rFonts w:ascii="Arial" w:eastAsia="Arial" w:hAnsi="Arial" w:cs="Arial"/>
          <w:color w:val="000000"/>
          <w:sz w:val="22"/>
          <w:szCs w:val="22"/>
        </w:rPr>
        <w:tab/>
      </w:r>
      <w:r w:rsidRPr="003A3ECE">
        <w:rPr>
          <w:rStyle w:val="apple-tab-span"/>
          <w:rFonts w:ascii="Arial" w:eastAsia="Arial" w:hAnsi="Arial" w:cs="Arial"/>
          <w:color w:val="000000"/>
          <w:sz w:val="22"/>
          <w:szCs w:val="22"/>
          <w:lang w:val="en-US"/>
        </w:rPr>
        <w:t>25</w:t>
      </w:r>
      <w:r w:rsidRPr="003A3ECE">
        <w:rPr>
          <w:rFonts w:ascii="Arial" w:hAnsi="Arial" w:cs="Arial"/>
          <w:color w:val="000000"/>
          <w:sz w:val="22"/>
          <w:szCs w:val="22"/>
        </w:rPr>
        <w:t>%</w:t>
      </w:r>
    </w:p>
    <w:p w14:paraId="756DACD1" w14:textId="77777777" w:rsidR="0077484C" w:rsidRPr="003A3ECE" w:rsidRDefault="0077484C" w:rsidP="003A3ECE">
      <w:pPr>
        <w:pStyle w:val="NormalWeb"/>
        <w:shd w:val="clear" w:color="auto" w:fill="FFFFFF"/>
        <w:spacing w:before="0" w:beforeAutospacing="0" w:after="0" w:afterAutospacing="0"/>
        <w:ind w:left="1440"/>
        <w:jc w:val="both"/>
        <w:rPr>
          <w:rFonts w:ascii="Arial" w:hAnsi="Arial" w:cs="Arial"/>
          <w:color w:val="000000"/>
          <w:sz w:val="22"/>
          <w:szCs w:val="22"/>
        </w:rPr>
      </w:pPr>
      <w:r w:rsidRPr="003A3ECE">
        <w:rPr>
          <w:rFonts w:ascii="Arial" w:hAnsi="Arial" w:cs="Arial"/>
          <w:b/>
          <w:bCs/>
          <w:color w:val="000000"/>
          <w:sz w:val="22"/>
          <w:szCs w:val="22"/>
        </w:rPr>
        <w:t>Final term exam:</w:t>
      </w:r>
      <w:r w:rsidRPr="003A3ECE">
        <w:rPr>
          <w:rStyle w:val="apple-tab-span"/>
          <w:rFonts w:ascii="Arial" w:eastAsia="Arial" w:hAnsi="Arial" w:cs="Arial"/>
          <w:b/>
          <w:bCs/>
          <w:color w:val="000000"/>
          <w:sz w:val="22"/>
          <w:szCs w:val="22"/>
        </w:rPr>
        <w:tab/>
      </w:r>
      <w:r w:rsidRPr="003A3ECE">
        <w:rPr>
          <w:rStyle w:val="apple-tab-span"/>
          <w:rFonts w:ascii="Arial" w:eastAsia="Arial" w:hAnsi="Arial" w:cs="Arial"/>
          <w:color w:val="000000"/>
          <w:sz w:val="22"/>
          <w:szCs w:val="22"/>
        </w:rPr>
        <w:tab/>
      </w:r>
      <w:r w:rsidRPr="003A3ECE">
        <w:rPr>
          <w:rStyle w:val="apple-tab-span"/>
          <w:rFonts w:ascii="Arial" w:eastAsia="Arial" w:hAnsi="Arial" w:cs="Arial"/>
          <w:color w:val="000000"/>
          <w:sz w:val="22"/>
          <w:szCs w:val="22"/>
        </w:rPr>
        <w:tab/>
      </w:r>
      <w:r w:rsidRPr="003A3ECE">
        <w:rPr>
          <w:rStyle w:val="apple-tab-span"/>
          <w:rFonts w:ascii="Arial" w:eastAsia="Arial" w:hAnsi="Arial" w:cs="Arial"/>
          <w:color w:val="000000"/>
          <w:sz w:val="22"/>
          <w:szCs w:val="22"/>
        </w:rPr>
        <w:tab/>
      </w:r>
      <w:r w:rsidRPr="003A3ECE">
        <w:rPr>
          <w:rStyle w:val="apple-tab-span"/>
          <w:rFonts w:ascii="Arial" w:eastAsia="Arial" w:hAnsi="Arial" w:cs="Arial"/>
          <w:color w:val="000000"/>
          <w:sz w:val="22"/>
          <w:szCs w:val="22"/>
          <w:lang w:val="en-US"/>
        </w:rPr>
        <w:t>40</w:t>
      </w:r>
      <w:r w:rsidRPr="003A3ECE">
        <w:rPr>
          <w:rFonts w:ascii="Arial" w:hAnsi="Arial" w:cs="Arial"/>
          <w:color w:val="000000"/>
          <w:sz w:val="22"/>
          <w:szCs w:val="22"/>
        </w:rPr>
        <w:t>%</w:t>
      </w:r>
    </w:p>
    <w:p w14:paraId="0B8BC4B1" w14:textId="77777777" w:rsidR="0077484C" w:rsidRPr="003A3ECE" w:rsidRDefault="0077484C" w:rsidP="003A3ECE">
      <w:pPr>
        <w:pStyle w:val="NormalWeb"/>
        <w:shd w:val="clear" w:color="auto" w:fill="FFFFFF"/>
        <w:spacing w:before="0" w:beforeAutospacing="0" w:after="0" w:afterAutospacing="0"/>
        <w:ind w:left="1440"/>
        <w:jc w:val="both"/>
        <w:rPr>
          <w:rFonts w:ascii="Arial" w:hAnsi="Arial" w:cs="Arial"/>
          <w:color w:val="000000"/>
          <w:sz w:val="22"/>
          <w:szCs w:val="22"/>
        </w:rPr>
      </w:pPr>
      <w:r w:rsidRPr="003A3ECE">
        <w:rPr>
          <w:rFonts w:ascii="Arial" w:hAnsi="Arial" w:cs="Arial"/>
          <w:b/>
          <w:bCs/>
          <w:color w:val="000000"/>
          <w:sz w:val="22"/>
          <w:szCs w:val="22"/>
          <w:lang w:val="en-US"/>
        </w:rPr>
        <w:t>Final Project</w:t>
      </w:r>
      <w:r w:rsidRPr="003A3ECE">
        <w:rPr>
          <w:rStyle w:val="apple-tab-span"/>
          <w:rFonts w:ascii="Arial" w:eastAsia="Arial" w:hAnsi="Arial" w:cs="Arial"/>
          <w:b/>
          <w:bCs/>
          <w:color w:val="000000"/>
          <w:sz w:val="22"/>
          <w:szCs w:val="22"/>
        </w:rPr>
        <w:tab/>
      </w:r>
      <w:r w:rsidRPr="003A3ECE">
        <w:rPr>
          <w:rStyle w:val="apple-tab-span"/>
          <w:rFonts w:ascii="Arial" w:eastAsia="Arial" w:hAnsi="Arial" w:cs="Arial"/>
          <w:b/>
          <w:bCs/>
          <w:color w:val="000000"/>
          <w:sz w:val="22"/>
          <w:szCs w:val="22"/>
        </w:rPr>
        <w:tab/>
      </w:r>
      <w:r w:rsidRPr="003A3ECE">
        <w:rPr>
          <w:rStyle w:val="apple-tab-span"/>
          <w:rFonts w:ascii="Arial" w:eastAsia="Arial" w:hAnsi="Arial" w:cs="Arial"/>
          <w:b/>
          <w:bCs/>
          <w:color w:val="000000"/>
          <w:sz w:val="22"/>
          <w:szCs w:val="22"/>
        </w:rPr>
        <w:tab/>
      </w:r>
      <w:r w:rsidRPr="003A3ECE">
        <w:rPr>
          <w:rStyle w:val="apple-tab-span"/>
          <w:rFonts w:ascii="Arial" w:eastAsia="Arial" w:hAnsi="Arial" w:cs="Arial"/>
          <w:b/>
          <w:bCs/>
          <w:color w:val="000000"/>
          <w:sz w:val="22"/>
          <w:szCs w:val="22"/>
        </w:rPr>
        <w:tab/>
      </w:r>
      <w:r w:rsidRPr="003A3ECE">
        <w:rPr>
          <w:rStyle w:val="apple-tab-span"/>
          <w:rFonts w:ascii="Arial" w:eastAsia="Arial" w:hAnsi="Arial" w:cs="Arial"/>
          <w:b/>
          <w:bCs/>
          <w:color w:val="000000"/>
          <w:sz w:val="22"/>
          <w:szCs w:val="22"/>
        </w:rPr>
        <w:tab/>
      </w:r>
      <w:r w:rsidRPr="003A3ECE">
        <w:rPr>
          <w:rStyle w:val="apple-tab-span"/>
          <w:rFonts w:ascii="Arial" w:eastAsia="Arial" w:hAnsi="Arial" w:cs="Arial"/>
          <w:color w:val="000000"/>
          <w:sz w:val="22"/>
          <w:szCs w:val="22"/>
          <w:lang w:val="en-US"/>
        </w:rPr>
        <w:t>10</w:t>
      </w:r>
      <w:r w:rsidRPr="003A3ECE">
        <w:rPr>
          <w:rFonts w:ascii="Arial" w:hAnsi="Arial" w:cs="Arial"/>
          <w:color w:val="000000"/>
          <w:sz w:val="22"/>
          <w:szCs w:val="22"/>
        </w:rPr>
        <w:t>%</w:t>
      </w:r>
    </w:p>
    <w:p w14:paraId="0C056A09" w14:textId="77777777" w:rsidR="0077484C" w:rsidRPr="003A3ECE" w:rsidRDefault="0077484C" w:rsidP="003A3ECE">
      <w:pPr>
        <w:pStyle w:val="NormalWeb"/>
        <w:shd w:val="clear" w:color="auto" w:fill="FFFFFF"/>
        <w:spacing w:before="0" w:beforeAutospacing="0" w:after="0" w:afterAutospacing="0"/>
        <w:ind w:left="1440"/>
        <w:jc w:val="both"/>
        <w:rPr>
          <w:rFonts w:ascii="Arial" w:hAnsi="Arial" w:cs="Arial"/>
          <w:b/>
          <w:bCs/>
          <w:color w:val="000000"/>
          <w:sz w:val="22"/>
          <w:szCs w:val="22"/>
        </w:rPr>
      </w:pPr>
      <w:r w:rsidRPr="003A3ECE">
        <w:rPr>
          <w:rFonts w:ascii="Arial" w:hAnsi="Arial" w:cs="Arial"/>
          <w:b/>
          <w:bCs/>
          <w:color w:val="000000"/>
          <w:sz w:val="22"/>
          <w:szCs w:val="22"/>
        </w:rPr>
        <w:t>TOTAL</w:t>
      </w:r>
      <w:r w:rsidRPr="003A3ECE">
        <w:rPr>
          <w:rStyle w:val="apple-tab-span"/>
          <w:rFonts w:ascii="Arial" w:eastAsia="Arial" w:hAnsi="Arial" w:cs="Arial"/>
          <w:b/>
          <w:bCs/>
          <w:color w:val="000000"/>
          <w:sz w:val="22"/>
          <w:szCs w:val="22"/>
        </w:rPr>
        <w:tab/>
      </w:r>
      <w:r w:rsidRPr="003A3ECE">
        <w:rPr>
          <w:rStyle w:val="apple-tab-span"/>
          <w:rFonts w:ascii="Arial" w:eastAsia="Arial" w:hAnsi="Arial" w:cs="Arial"/>
          <w:b/>
          <w:bCs/>
          <w:color w:val="000000"/>
          <w:sz w:val="22"/>
          <w:szCs w:val="22"/>
        </w:rPr>
        <w:tab/>
      </w:r>
      <w:r w:rsidR="003A3ECE">
        <w:rPr>
          <w:rStyle w:val="apple-tab-span"/>
          <w:rFonts w:ascii="Arial" w:eastAsia="Arial" w:hAnsi="Arial" w:cs="Arial"/>
          <w:b/>
          <w:bCs/>
          <w:color w:val="000000"/>
          <w:sz w:val="22"/>
          <w:szCs w:val="22"/>
        </w:rPr>
        <w:tab/>
      </w:r>
      <w:r w:rsidR="003A3ECE">
        <w:rPr>
          <w:rStyle w:val="apple-tab-span"/>
          <w:rFonts w:ascii="Arial" w:eastAsia="Arial" w:hAnsi="Arial" w:cs="Arial"/>
          <w:b/>
          <w:bCs/>
          <w:color w:val="000000"/>
          <w:sz w:val="22"/>
          <w:szCs w:val="22"/>
        </w:rPr>
        <w:tab/>
      </w:r>
      <w:r w:rsidR="003A3ECE">
        <w:rPr>
          <w:rStyle w:val="apple-tab-span"/>
          <w:rFonts w:ascii="Arial" w:eastAsia="Arial" w:hAnsi="Arial" w:cs="Arial"/>
          <w:b/>
          <w:bCs/>
          <w:color w:val="000000"/>
          <w:sz w:val="22"/>
          <w:szCs w:val="22"/>
        </w:rPr>
        <w:tab/>
      </w:r>
      <w:r w:rsidRPr="003A3ECE">
        <w:rPr>
          <w:rFonts w:ascii="Arial" w:hAnsi="Arial" w:cs="Arial"/>
          <w:b/>
          <w:bCs/>
          <w:color w:val="000000"/>
          <w:sz w:val="22"/>
          <w:szCs w:val="22"/>
        </w:rPr>
        <w:t>100%</w:t>
      </w:r>
    </w:p>
    <w:p w14:paraId="46C1836E" w14:textId="77777777" w:rsidR="0077484C" w:rsidRPr="003A3ECE" w:rsidRDefault="0077484C" w:rsidP="003A3ECE">
      <w:pPr>
        <w:pStyle w:val="Heading3"/>
        <w:shd w:val="clear" w:color="auto" w:fill="FFFFFF"/>
        <w:spacing w:before="280" w:after="0"/>
        <w:jc w:val="both"/>
        <w:rPr>
          <w:color w:val="000000"/>
          <w:sz w:val="22"/>
          <w:szCs w:val="22"/>
        </w:rPr>
      </w:pPr>
      <w:r w:rsidRPr="003A3ECE">
        <w:rPr>
          <w:color w:val="000000"/>
          <w:sz w:val="22"/>
          <w:szCs w:val="22"/>
        </w:rPr>
        <w:t>Missed Assignments/Make-Ups/Extra Credit</w:t>
      </w:r>
    </w:p>
    <w:p w14:paraId="08DBFA97" w14:textId="77777777" w:rsidR="0077484C" w:rsidRPr="003A3ECE" w:rsidRDefault="0077484C" w:rsidP="003A3ECE">
      <w:pPr>
        <w:pStyle w:val="NormalWeb"/>
        <w:numPr>
          <w:ilvl w:val="0"/>
          <w:numId w:val="10"/>
        </w:numPr>
        <w:shd w:val="clear" w:color="auto" w:fill="FFFFFF"/>
        <w:spacing w:before="0" w:beforeAutospacing="0" w:after="0" w:afterAutospacing="0"/>
        <w:jc w:val="both"/>
        <w:rPr>
          <w:rFonts w:ascii="Arial" w:hAnsi="Arial" w:cs="Arial"/>
          <w:i/>
          <w:iCs/>
          <w:color w:val="000000"/>
          <w:sz w:val="22"/>
          <w:szCs w:val="22"/>
        </w:rPr>
      </w:pPr>
      <w:r w:rsidRPr="003A3ECE">
        <w:rPr>
          <w:rFonts w:ascii="Arial" w:hAnsi="Arial" w:cs="Arial"/>
          <w:i/>
          <w:iCs/>
          <w:color w:val="000000"/>
          <w:sz w:val="22"/>
          <w:szCs w:val="22"/>
          <w:lang w:val="en-US"/>
        </w:rPr>
        <w:t>NO delayed assignments</w:t>
      </w:r>
      <w:r w:rsidRPr="003A3ECE">
        <w:rPr>
          <w:rFonts w:ascii="Arial" w:hAnsi="Arial" w:cs="Arial"/>
          <w:i/>
          <w:iCs/>
          <w:color w:val="000000"/>
          <w:sz w:val="22"/>
          <w:szCs w:val="22"/>
        </w:rPr>
        <w:t>.</w:t>
      </w:r>
      <w:r w:rsidRPr="003A3ECE">
        <w:rPr>
          <w:rFonts w:ascii="Arial" w:hAnsi="Arial" w:cs="Arial"/>
          <w:i/>
          <w:iCs/>
          <w:color w:val="000000"/>
          <w:sz w:val="22"/>
          <w:szCs w:val="22"/>
          <w:lang w:val="en-US"/>
        </w:rPr>
        <w:t xml:space="preserve"> There will be 50% deduction of marks for late submission after due date.</w:t>
      </w:r>
    </w:p>
    <w:p w14:paraId="7A292E58" w14:textId="77777777" w:rsidR="0077484C" w:rsidRPr="003A3ECE" w:rsidRDefault="0077484C" w:rsidP="003A3ECE">
      <w:pPr>
        <w:pStyle w:val="NormalWeb"/>
        <w:numPr>
          <w:ilvl w:val="0"/>
          <w:numId w:val="10"/>
        </w:numPr>
        <w:shd w:val="clear" w:color="auto" w:fill="FFFFFF"/>
        <w:spacing w:before="0" w:beforeAutospacing="0" w:after="0" w:afterAutospacing="0"/>
        <w:jc w:val="both"/>
        <w:rPr>
          <w:rFonts w:ascii="Arial" w:hAnsi="Arial" w:cs="Arial"/>
          <w:i/>
          <w:iCs/>
          <w:color w:val="000000"/>
          <w:sz w:val="22"/>
          <w:szCs w:val="22"/>
          <w:lang w:val="en-US"/>
        </w:rPr>
      </w:pPr>
      <w:r w:rsidRPr="003A3ECE">
        <w:rPr>
          <w:rFonts w:ascii="Arial" w:hAnsi="Arial" w:cs="Arial"/>
          <w:i/>
          <w:iCs/>
          <w:color w:val="000000"/>
          <w:sz w:val="22"/>
          <w:szCs w:val="22"/>
          <w:lang w:val="en-US"/>
        </w:rPr>
        <w:t>NO Make-up mid/final exam</w:t>
      </w:r>
    </w:p>
    <w:p w14:paraId="18E3EEB7" w14:textId="77777777" w:rsidR="0077484C" w:rsidRPr="003A3ECE" w:rsidRDefault="0077484C" w:rsidP="003A3ECE">
      <w:pPr>
        <w:pStyle w:val="NormalWeb"/>
        <w:numPr>
          <w:ilvl w:val="0"/>
          <w:numId w:val="10"/>
        </w:numPr>
        <w:shd w:val="clear" w:color="auto" w:fill="FFFFFF"/>
        <w:spacing w:before="0" w:beforeAutospacing="0" w:after="0" w:afterAutospacing="0"/>
        <w:jc w:val="both"/>
        <w:rPr>
          <w:rFonts w:ascii="Arial" w:hAnsi="Arial" w:cs="Arial"/>
          <w:color w:val="000000"/>
          <w:sz w:val="22"/>
          <w:szCs w:val="22"/>
          <w:lang w:val="en-US"/>
        </w:rPr>
      </w:pPr>
      <w:r w:rsidRPr="003A3ECE">
        <w:rPr>
          <w:rFonts w:ascii="Arial" w:hAnsi="Arial" w:cs="Arial"/>
          <w:i/>
          <w:iCs/>
          <w:color w:val="000000"/>
          <w:sz w:val="22"/>
          <w:szCs w:val="22"/>
          <w:lang w:val="en-US"/>
        </w:rPr>
        <w:t>NO retake mid/final exam</w:t>
      </w:r>
    </w:p>
    <w:p w14:paraId="7B49A8FC" w14:textId="77777777" w:rsidR="003A3ECE" w:rsidRDefault="003A3ECE" w:rsidP="003A3ECE">
      <w:pPr>
        <w:pStyle w:val="NormalWeb"/>
        <w:shd w:val="clear" w:color="auto" w:fill="FFFFFF"/>
        <w:spacing w:before="0" w:beforeAutospacing="0" w:after="0" w:afterAutospacing="0"/>
        <w:jc w:val="both"/>
        <w:rPr>
          <w:rFonts w:ascii="Arial" w:hAnsi="Arial" w:cs="Arial"/>
          <w:b/>
          <w:bCs/>
          <w:color w:val="000000"/>
          <w:sz w:val="22"/>
          <w:szCs w:val="22"/>
        </w:rPr>
      </w:pPr>
    </w:p>
    <w:p w14:paraId="53E4C8D3" w14:textId="77777777" w:rsidR="003A3ECE" w:rsidRDefault="003A3ECE" w:rsidP="003A3ECE">
      <w:pPr>
        <w:pStyle w:val="NormalWeb"/>
        <w:shd w:val="clear" w:color="auto" w:fill="FFFFFF"/>
        <w:spacing w:before="0" w:beforeAutospacing="0" w:after="0" w:afterAutospacing="0"/>
        <w:jc w:val="both"/>
        <w:rPr>
          <w:rFonts w:ascii="Arial" w:hAnsi="Arial" w:cs="Arial"/>
          <w:b/>
          <w:bCs/>
          <w:color w:val="000000"/>
          <w:sz w:val="22"/>
          <w:szCs w:val="22"/>
        </w:rPr>
      </w:pPr>
    </w:p>
    <w:p w14:paraId="0AF93B78" w14:textId="77777777" w:rsidR="0077484C" w:rsidRPr="003A3ECE" w:rsidRDefault="0077484C" w:rsidP="003A3ECE">
      <w:pPr>
        <w:pStyle w:val="NormalWeb"/>
        <w:shd w:val="clear" w:color="auto" w:fill="FFFFFF"/>
        <w:spacing w:before="0" w:beforeAutospacing="0" w:after="0" w:afterAutospacing="0"/>
        <w:jc w:val="both"/>
        <w:rPr>
          <w:rFonts w:ascii="Arial" w:hAnsi="Arial" w:cs="Arial"/>
          <w:color w:val="000000"/>
          <w:sz w:val="22"/>
          <w:szCs w:val="22"/>
        </w:rPr>
      </w:pPr>
      <w:r w:rsidRPr="003A3ECE">
        <w:rPr>
          <w:rFonts w:ascii="Arial" w:hAnsi="Arial" w:cs="Arial"/>
          <w:b/>
          <w:bCs/>
          <w:color w:val="000000"/>
          <w:sz w:val="22"/>
          <w:szCs w:val="22"/>
        </w:rPr>
        <w:t>Attendance Policy:</w:t>
      </w:r>
      <w:r w:rsidRPr="003A3ECE">
        <w:rPr>
          <w:rFonts w:ascii="Arial" w:hAnsi="Arial" w:cs="Arial"/>
          <w:color w:val="1F497D"/>
          <w:sz w:val="22"/>
          <w:szCs w:val="22"/>
        </w:rPr>
        <w:t> </w:t>
      </w:r>
    </w:p>
    <w:p w14:paraId="166B24E4" w14:textId="77777777" w:rsidR="0077484C" w:rsidRPr="003A3ECE" w:rsidRDefault="0077484C" w:rsidP="003A3ECE">
      <w:pPr>
        <w:pStyle w:val="NormalWeb"/>
        <w:shd w:val="clear" w:color="auto" w:fill="FFFFFF"/>
        <w:spacing w:before="0" w:beforeAutospacing="0" w:after="0" w:afterAutospacing="0"/>
        <w:jc w:val="both"/>
        <w:rPr>
          <w:rFonts w:ascii="Arial" w:hAnsi="Arial" w:cs="Arial"/>
          <w:color w:val="000000" w:themeColor="text1"/>
          <w:sz w:val="22"/>
          <w:szCs w:val="22"/>
          <w:lang w:val="en-US"/>
        </w:rPr>
      </w:pPr>
      <w:r w:rsidRPr="003A3ECE">
        <w:rPr>
          <w:rFonts w:ascii="Arial" w:hAnsi="Arial" w:cs="Arial"/>
          <w:color w:val="000000" w:themeColor="text1"/>
          <w:sz w:val="22"/>
          <w:szCs w:val="22"/>
          <w:lang w:val="en-US"/>
        </w:rPr>
        <w:t xml:space="preserve">If a student does not attend a minimum of 70% of total classes, he/she will not be permitted to take the final examination in the course. </w:t>
      </w:r>
    </w:p>
    <w:p w14:paraId="2772FE72" w14:textId="77777777" w:rsidR="0077484C" w:rsidRPr="003A3ECE" w:rsidRDefault="0077484C" w:rsidP="003A3ECE">
      <w:pPr>
        <w:jc w:val="both"/>
        <w:rPr>
          <w:color w:val="000000"/>
        </w:rPr>
      </w:pPr>
    </w:p>
    <w:p w14:paraId="01981710" w14:textId="77777777" w:rsidR="0077484C" w:rsidRPr="003A3ECE" w:rsidRDefault="0077484C" w:rsidP="003A3ECE">
      <w:pPr>
        <w:pStyle w:val="NormalWeb"/>
        <w:spacing w:before="0" w:beforeAutospacing="0" w:after="200" w:afterAutospacing="0"/>
        <w:jc w:val="both"/>
        <w:rPr>
          <w:rFonts w:ascii="Arial" w:hAnsi="Arial" w:cs="Arial"/>
          <w:b/>
          <w:bCs/>
          <w:color w:val="000000"/>
          <w:sz w:val="22"/>
          <w:szCs w:val="22"/>
        </w:rPr>
      </w:pPr>
      <w:r w:rsidRPr="003A3ECE">
        <w:rPr>
          <w:rFonts w:ascii="Arial" w:hAnsi="Arial" w:cs="Arial"/>
          <w:b/>
          <w:bCs/>
          <w:color w:val="000000"/>
          <w:sz w:val="22"/>
          <w:szCs w:val="22"/>
        </w:rPr>
        <w:t>Classroom Participation: </w:t>
      </w:r>
    </w:p>
    <w:p w14:paraId="42B96467" w14:textId="77777777" w:rsidR="0077484C" w:rsidRPr="003A3ECE" w:rsidRDefault="0077484C" w:rsidP="003A3ECE">
      <w:pPr>
        <w:pStyle w:val="NormalWeb"/>
        <w:spacing w:before="0" w:beforeAutospacing="0" w:after="200" w:afterAutospacing="0"/>
        <w:jc w:val="both"/>
        <w:rPr>
          <w:rFonts w:ascii="Arial" w:hAnsi="Arial" w:cs="Arial"/>
          <w:color w:val="000000"/>
          <w:sz w:val="22"/>
          <w:szCs w:val="22"/>
          <w:lang w:val="en-US"/>
        </w:rPr>
      </w:pPr>
      <w:r w:rsidRPr="003A3ECE">
        <w:rPr>
          <w:rFonts w:ascii="Arial" w:hAnsi="Arial" w:cs="Arial"/>
          <w:color w:val="000000"/>
          <w:sz w:val="22"/>
          <w:szCs w:val="22"/>
          <w:lang w:val="en-US"/>
        </w:rPr>
        <w:t>Students must participate in the classroom for class activities and may ask questions related to the lesson taught. Class participation is also included in your grade</w:t>
      </w:r>
    </w:p>
    <w:p w14:paraId="5D4DA7F9" w14:textId="77777777" w:rsidR="0077484C" w:rsidRPr="003A3ECE" w:rsidRDefault="0077484C" w:rsidP="003A3ECE">
      <w:pPr>
        <w:pStyle w:val="NormalWeb"/>
        <w:spacing w:before="0" w:beforeAutospacing="0" w:after="0" w:afterAutospacing="0"/>
        <w:jc w:val="both"/>
        <w:rPr>
          <w:rFonts w:ascii="Arial" w:hAnsi="Arial" w:cs="Arial"/>
          <w:color w:val="000000"/>
          <w:sz w:val="22"/>
          <w:szCs w:val="22"/>
        </w:rPr>
      </w:pPr>
      <w:r w:rsidRPr="003A3ECE">
        <w:rPr>
          <w:rFonts w:ascii="Arial" w:hAnsi="Arial" w:cs="Arial"/>
          <w:b/>
          <w:bCs/>
          <w:color w:val="000000"/>
          <w:sz w:val="22"/>
          <w:szCs w:val="22"/>
        </w:rPr>
        <w:t>Changes to the Syllabus:</w:t>
      </w:r>
    </w:p>
    <w:p w14:paraId="0731D79F" w14:textId="77777777" w:rsidR="0077484C" w:rsidRPr="003A3ECE" w:rsidRDefault="0077484C" w:rsidP="003A3ECE">
      <w:pPr>
        <w:pStyle w:val="NormalWeb"/>
        <w:spacing w:before="0" w:beforeAutospacing="0" w:after="0" w:afterAutospacing="0"/>
        <w:jc w:val="both"/>
        <w:rPr>
          <w:rFonts w:ascii="Arial" w:hAnsi="Arial" w:cs="Arial"/>
          <w:color w:val="000000"/>
          <w:sz w:val="22"/>
          <w:szCs w:val="22"/>
        </w:rPr>
      </w:pPr>
      <w:r w:rsidRPr="003A3ECE">
        <w:rPr>
          <w:rFonts w:ascii="Arial" w:hAnsi="Arial" w:cs="Arial"/>
          <w:color w:val="000000"/>
          <w:sz w:val="22"/>
          <w:szCs w:val="22"/>
        </w:rPr>
        <w:t xml:space="preserve">This syllabus was designed to convey course information and requirements as accurately as possible. It is important to note however that it </w:t>
      </w:r>
      <w:r w:rsidRPr="003A3ECE">
        <w:rPr>
          <w:rFonts w:ascii="Arial" w:hAnsi="Arial" w:cs="Arial"/>
          <w:b/>
          <w:bCs/>
          <w:color w:val="000000"/>
          <w:sz w:val="22"/>
          <w:szCs w:val="22"/>
        </w:rPr>
        <w:t>may</w:t>
      </w:r>
      <w:r w:rsidRPr="003A3ECE">
        <w:rPr>
          <w:rFonts w:ascii="Arial" w:hAnsi="Arial" w:cs="Arial"/>
          <w:color w:val="000000"/>
          <w:sz w:val="22"/>
          <w:szCs w:val="22"/>
        </w:rPr>
        <w:t xml:space="preserve"> be subject to change during the course depending on the needs of the class and other situational factors. Such changes would be for your benefit and you will be notified of them as soon as possible.</w:t>
      </w:r>
    </w:p>
    <w:p w14:paraId="1E29B246" w14:textId="77777777" w:rsidR="0077484C" w:rsidRPr="003A3ECE" w:rsidRDefault="0077484C" w:rsidP="003A3ECE">
      <w:pPr>
        <w:pStyle w:val="NormalWeb"/>
        <w:spacing w:before="200" w:beforeAutospacing="0" w:after="200" w:afterAutospacing="0"/>
        <w:jc w:val="both"/>
        <w:rPr>
          <w:rFonts w:ascii="Arial" w:hAnsi="Arial" w:cs="Arial"/>
          <w:color w:val="000000"/>
          <w:sz w:val="22"/>
          <w:szCs w:val="22"/>
        </w:rPr>
      </w:pPr>
      <w:r w:rsidRPr="003A3ECE">
        <w:rPr>
          <w:rFonts w:ascii="Arial" w:hAnsi="Arial" w:cs="Arial"/>
          <w:b/>
          <w:bCs/>
          <w:color w:val="000000"/>
          <w:sz w:val="22"/>
          <w:szCs w:val="22"/>
        </w:rPr>
        <w:t>Student Support Services</w:t>
      </w:r>
    </w:p>
    <w:p w14:paraId="40A8F428" w14:textId="77777777" w:rsidR="0077484C" w:rsidRPr="003A3ECE" w:rsidRDefault="0077484C" w:rsidP="003A3ECE">
      <w:pPr>
        <w:pStyle w:val="NormalWeb"/>
        <w:numPr>
          <w:ilvl w:val="0"/>
          <w:numId w:val="11"/>
        </w:numPr>
        <w:spacing w:before="0" w:beforeAutospacing="0" w:after="0" w:afterAutospacing="0"/>
        <w:jc w:val="both"/>
        <w:rPr>
          <w:rFonts w:ascii="Arial" w:hAnsi="Arial" w:cs="Arial"/>
          <w:color w:val="000000"/>
          <w:sz w:val="22"/>
          <w:szCs w:val="22"/>
        </w:rPr>
      </w:pPr>
      <w:r w:rsidRPr="003A3ECE">
        <w:rPr>
          <w:rFonts w:ascii="Arial" w:hAnsi="Arial" w:cs="Arial"/>
          <w:color w:val="222222"/>
          <w:sz w:val="22"/>
          <w:szCs w:val="22"/>
          <w:shd w:val="clear" w:color="auto" w:fill="FFFFFF"/>
        </w:rPr>
        <w:t xml:space="preserve">Students can contact the </w:t>
      </w:r>
      <w:hyperlink r:id="rId7" w:history="1">
        <w:r w:rsidRPr="003A3ECE">
          <w:rPr>
            <w:rStyle w:val="Hyperlink"/>
            <w:rFonts w:ascii="Arial" w:hAnsi="Arial" w:cs="Arial"/>
            <w:color w:val="1155CC"/>
            <w:sz w:val="22"/>
            <w:szCs w:val="22"/>
            <w:shd w:val="clear" w:color="auto" w:fill="FFFFFF"/>
          </w:rPr>
          <w:t>Campus Counseling Center</w:t>
        </w:r>
      </w:hyperlink>
      <w:r w:rsidRPr="003A3ECE">
        <w:rPr>
          <w:rFonts w:ascii="Arial" w:hAnsi="Arial" w:cs="Arial"/>
          <w:color w:val="222222"/>
          <w:sz w:val="22"/>
          <w:szCs w:val="22"/>
          <w:shd w:val="clear" w:color="auto" w:fill="FFFFFF"/>
        </w:rPr>
        <w:t xml:space="preserve"> at 0331-444-1518 or </w:t>
      </w:r>
      <w:hyperlink r:id="rId8" w:history="1">
        <w:r w:rsidRPr="003A3ECE">
          <w:rPr>
            <w:rStyle w:val="Hyperlink"/>
            <w:rFonts w:ascii="Arial" w:hAnsi="Arial" w:cs="Arial"/>
            <w:color w:val="1155CC"/>
            <w:sz w:val="22"/>
            <w:szCs w:val="22"/>
            <w:shd w:val="clear" w:color="auto" w:fill="FFFFFF"/>
          </w:rPr>
          <w:t>ccc@fccollege.edu.pk</w:t>
        </w:r>
      </w:hyperlink>
      <w:r w:rsidRPr="003A3ECE">
        <w:rPr>
          <w:rFonts w:ascii="Arial" w:hAnsi="Arial" w:cs="Arial"/>
          <w:color w:val="000000"/>
          <w:sz w:val="22"/>
          <w:szCs w:val="22"/>
        </w:rPr>
        <w:t>.</w:t>
      </w:r>
    </w:p>
    <w:p w14:paraId="2CAB7C5F" w14:textId="77777777" w:rsidR="0077484C" w:rsidRPr="003A3ECE" w:rsidRDefault="00000000" w:rsidP="003A3ECE">
      <w:pPr>
        <w:pStyle w:val="NormalWeb"/>
        <w:numPr>
          <w:ilvl w:val="0"/>
          <w:numId w:val="11"/>
        </w:numPr>
        <w:spacing w:before="0" w:beforeAutospacing="0" w:after="0" w:afterAutospacing="0"/>
        <w:jc w:val="both"/>
        <w:rPr>
          <w:rFonts w:ascii="Arial" w:hAnsi="Arial" w:cs="Arial"/>
          <w:sz w:val="22"/>
          <w:szCs w:val="22"/>
        </w:rPr>
      </w:pPr>
      <w:hyperlink r:id="rId9" w:history="1">
        <w:r w:rsidR="0077484C" w:rsidRPr="003A3ECE">
          <w:rPr>
            <w:rStyle w:val="Hyperlink"/>
            <w:rFonts w:ascii="Arial" w:hAnsi="Arial" w:cs="Arial"/>
            <w:sz w:val="22"/>
            <w:szCs w:val="22"/>
          </w:rPr>
          <w:t>Writing Center</w:t>
        </w:r>
      </w:hyperlink>
    </w:p>
    <w:p w14:paraId="49CF1A2F" w14:textId="77777777" w:rsidR="0077484C" w:rsidRPr="003A3ECE" w:rsidRDefault="00000000" w:rsidP="003A3ECE">
      <w:pPr>
        <w:pStyle w:val="NormalWeb"/>
        <w:numPr>
          <w:ilvl w:val="0"/>
          <w:numId w:val="11"/>
        </w:numPr>
        <w:spacing w:before="0" w:beforeAutospacing="0" w:after="0" w:afterAutospacing="0"/>
        <w:jc w:val="both"/>
        <w:rPr>
          <w:rFonts w:ascii="Arial" w:hAnsi="Arial" w:cs="Arial"/>
          <w:sz w:val="22"/>
          <w:szCs w:val="22"/>
        </w:rPr>
      </w:pPr>
      <w:hyperlink r:id="rId10" w:history="1">
        <w:r w:rsidR="0077484C" w:rsidRPr="003A3ECE">
          <w:rPr>
            <w:rStyle w:val="Hyperlink"/>
            <w:rFonts w:ascii="Arial" w:hAnsi="Arial" w:cs="Arial"/>
            <w:sz w:val="22"/>
            <w:szCs w:val="22"/>
          </w:rPr>
          <w:t>Mercy Health Center</w:t>
        </w:r>
      </w:hyperlink>
    </w:p>
    <w:p w14:paraId="292C5677" w14:textId="77777777" w:rsidR="0077484C" w:rsidRPr="003A3ECE" w:rsidRDefault="0077484C" w:rsidP="003A3ECE">
      <w:pPr>
        <w:jc w:val="both"/>
        <w:rPr>
          <w:color w:val="000000"/>
        </w:rPr>
      </w:pPr>
    </w:p>
    <w:p w14:paraId="24FDE175" w14:textId="77777777" w:rsidR="0077484C" w:rsidRPr="003A3ECE" w:rsidRDefault="0077484C" w:rsidP="003A3ECE">
      <w:pPr>
        <w:pStyle w:val="NormalWeb"/>
        <w:spacing w:before="0" w:beforeAutospacing="0" w:after="200" w:afterAutospacing="0"/>
        <w:jc w:val="both"/>
        <w:rPr>
          <w:rFonts w:ascii="Arial" w:hAnsi="Arial" w:cs="Arial"/>
          <w:color w:val="000000"/>
          <w:sz w:val="22"/>
          <w:szCs w:val="22"/>
        </w:rPr>
      </w:pPr>
      <w:r w:rsidRPr="003A3ECE">
        <w:rPr>
          <w:rFonts w:ascii="Arial" w:hAnsi="Arial" w:cs="Arial"/>
          <w:b/>
          <w:bCs/>
          <w:color w:val="000000"/>
          <w:sz w:val="22"/>
          <w:szCs w:val="22"/>
        </w:rPr>
        <w:t>Other Useful Links:</w:t>
      </w:r>
    </w:p>
    <w:p w14:paraId="3ABF1142" w14:textId="77777777" w:rsidR="0077484C" w:rsidRPr="003A3ECE" w:rsidRDefault="0077484C" w:rsidP="003A3ECE">
      <w:pPr>
        <w:pStyle w:val="NormalWeb"/>
        <w:spacing w:before="0" w:beforeAutospacing="0" w:after="0" w:afterAutospacing="0"/>
        <w:jc w:val="both"/>
        <w:rPr>
          <w:rFonts w:ascii="Arial" w:hAnsi="Arial" w:cs="Arial"/>
          <w:color w:val="000000"/>
          <w:sz w:val="22"/>
          <w:szCs w:val="22"/>
        </w:rPr>
      </w:pPr>
      <w:r w:rsidRPr="003A3ECE">
        <w:rPr>
          <w:rStyle w:val="apple-tab-span"/>
          <w:rFonts w:ascii="Arial" w:eastAsia="Arial" w:hAnsi="Arial" w:cs="Arial"/>
          <w:b/>
          <w:bCs/>
          <w:color w:val="000000"/>
          <w:sz w:val="22"/>
          <w:szCs w:val="22"/>
        </w:rPr>
        <w:tab/>
      </w:r>
      <w:r w:rsidRPr="003A3ECE">
        <w:rPr>
          <w:rFonts w:ascii="Arial" w:hAnsi="Arial" w:cs="Arial"/>
          <w:color w:val="000000"/>
          <w:sz w:val="22"/>
          <w:szCs w:val="22"/>
        </w:rPr>
        <w:t>-</w:t>
      </w:r>
      <w:hyperlink r:id="rId11" w:history="1">
        <w:r w:rsidRPr="003A3ECE">
          <w:rPr>
            <w:rStyle w:val="Hyperlink"/>
            <w:rFonts w:ascii="Arial" w:hAnsi="Arial" w:cs="Arial"/>
            <w:color w:val="1155CC"/>
            <w:sz w:val="22"/>
            <w:szCs w:val="22"/>
          </w:rPr>
          <w:t>Sexual Harassment Policy</w:t>
        </w:r>
      </w:hyperlink>
    </w:p>
    <w:p w14:paraId="4F05DCF4" w14:textId="77777777" w:rsidR="0077484C" w:rsidRPr="003A3ECE" w:rsidRDefault="0077484C" w:rsidP="003A3ECE">
      <w:pPr>
        <w:pStyle w:val="NormalWeb"/>
        <w:spacing w:before="0" w:beforeAutospacing="0" w:after="0" w:afterAutospacing="0"/>
        <w:ind w:firstLine="720"/>
        <w:jc w:val="both"/>
        <w:rPr>
          <w:rFonts w:ascii="Arial" w:hAnsi="Arial" w:cs="Arial"/>
          <w:color w:val="000000"/>
          <w:sz w:val="22"/>
          <w:szCs w:val="22"/>
        </w:rPr>
      </w:pPr>
      <w:r w:rsidRPr="003A3ECE">
        <w:rPr>
          <w:rFonts w:ascii="Arial" w:hAnsi="Arial" w:cs="Arial"/>
          <w:color w:val="000000"/>
          <w:sz w:val="22"/>
          <w:szCs w:val="22"/>
        </w:rPr>
        <w:t>-</w:t>
      </w:r>
      <w:hyperlink r:id="rId12" w:history="1">
        <w:r w:rsidRPr="003A3ECE">
          <w:rPr>
            <w:rStyle w:val="Hyperlink"/>
            <w:rFonts w:ascii="Arial" w:hAnsi="Arial" w:cs="Arial"/>
            <w:color w:val="1155CC"/>
            <w:sz w:val="22"/>
            <w:szCs w:val="22"/>
          </w:rPr>
          <w:t>Anti-Corruption Policy </w:t>
        </w:r>
      </w:hyperlink>
    </w:p>
    <w:p w14:paraId="2EFA5D86" w14:textId="77777777" w:rsidR="0077484C" w:rsidRPr="003A3ECE" w:rsidRDefault="0077484C" w:rsidP="003A3ECE">
      <w:pPr>
        <w:pStyle w:val="NormalWeb"/>
        <w:shd w:val="clear" w:color="auto" w:fill="FFFFFF"/>
        <w:spacing w:before="0" w:beforeAutospacing="0" w:after="0" w:afterAutospacing="0"/>
        <w:ind w:firstLine="720"/>
        <w:jc w:val="both"/>
        <w:rPr>
          <w:rFonts w:ascii="Arial" w:hAnsi="Arial" w:cs="Arial"/>
          <w:color w:val="000000"/>
          <w:sz w:val="22"/>
          <w:szCs w:val="22"/>
        </w:rPr>
      </w:pPr>
      <w:r w:rsidRPr="003A3ECE">
        <w:rPr>
          <w:rFonts w:ascii="Arial" w:hAnsi="Arial" w:cs="Arial"/>
          <w:color w:val="000000"/>
          <w:sz w:val="22"/>
          <w:szCs w:val="22"/>
        </w:rPr>
        <w:t>-</w:t>
      </w:r>
      <w:hyperlink r:id="rId13" w:history="1">
        <w:r w:rsidRPr="003A3ECE">
          <w:rPr>
            <w:rStyle w:val="Hyperlink"/>
            <w:rFonts w:ascii="Arial" w:hAnsi="Arial" w:cs="Arial"/>
            <w:color w:val="1155CC"/>
            <w:sz w:val="22"/>
            <w:szCs w:val="22"/>
          </w:rPr>
          <w:t>Academic integrity</w:t>
        </w:r>
      </w:hyperlink>
    </w:p>
    <w:p w14:paraId="55E2B233" w14:textId="77777777" w:rsidR="0077484C" w:rsidRPr="003A3ECE" w:rsidRDefault="0077484C" w:rsidP="003A3ECE">
      <w:pPr>
        <w:pStyle w:val="NormalWeb"/>
        <w:shd w:val="clear" w:color="auto" w:fill="FFFFFF"/>
        <w:spacing w:before="0" w:beforeAutospacing="0" w:after="0" w:afterAutospacing="0"/>
        <w:ind w:left="720"/>
        <w:jc w:val="both"/>
        <w:rPr>
          <w:rFonts w:ascii="Arial" w:hAnsi="Arial" w:cs="Arial"/>
          <w:color w:val="000000"/>
          <w:sz w:val="22"/>
          <w:szCs w:val="22"/>
        </w:rPr>
      </w:pPr>
      <w:r w:rsidRPr="003A3ECE">
        <w:rPr>
          <w:rFonts w:ascii="Arial" w:hAnsi="Arial" w:cs="Arial"/>
          <w:color w:val="000000"/>
          <w:sz w:val="22"/>
          <w:szCs w:val="22"/>
        </w:rPr>
        <w:t>-</w:t>
      </w:r>
      <w:hyperlink r:id="rId14" w:history="1">
        <w:r w:rsidRPr="003A3ECE">
          <w:rPr>
            <w:rStyle w:val="Hyperlink"/>
            <w:rFonts w:ascii="Arial" w:hAnsi="Arial" w:cs="Arial"/>
            <w:color w:val="1155CC"/>
            <w:sz w:val="22"/>
            <w:szCs w:val="22"/>
          </w:rPr>
          <w:t xml:space="preserve"> Plagiarism Policy</w:t>
        </w:r>
      </w:hyperlink>
    </w:p>
    <w:p w14:paraId="74DB242B" w14:textId="77777777" w:rsidR="0077484C" w:rsidRPr="003A3ECE" w:rsidRDefault="0077484C" w:rsidP="003A3ECE">
      <w:pPr>
        <w:pStyle w:val="NormalWeb"/>
        <w:spacing w:before="0" w:beforeAutospacing="0" w:after="0" w:afterAutospacing="0"/>
        <w:jc w:val="both"/>
        <w:rPr>
          <w:rFonts w:ascii="Arial" w:hAnsi="Arial" w:cs="Arial"/>
          <w:color w:val="000000"/>
          <w:sz w:val="22"/>
          <w:szCs w:val="22"/>
        </w:rPr>
      </w:pPr>
      <w:r w:rsidRPr="003A3ECE">
        <w:rPr>
          <w:rStyle w:val="apple-tab-span"/>
          <w:rFonts w:ascii="Arial" w:eastAsia="Arial" w:hAnsi="Arial" w:cs="Arial"/>
          <w:color w:val="000000"/>
          <w:sz w:val="22"/>
          <w:szCs w:val="22"/>
        </w:rPr>
        <w:tab/>
      </w:r>
      <w:r w:rsidRPr="003A3ECE">
        <w:rPr>
          <w:rFonts w:ascii="Arial" w:hAnsi="Arial" w:cs="Arial"/>
          <w:color w:val="000000"/>
          <w:sz w:val="22"/>
          <w:szCs w:val="22"/>
        </w:rPr>
        <w:t>-</w:t>
      </w:r>
      <w:hyperlink r:id="rId15" w:history="1">
        <w:r w:rsidRPr="003A3ECE">
          <w:rPr>
            <w:rStyle w:val="Hyperlink"/>
            <w:rFonts w:ascii="Arial" w:hAnsi="Arial" w:cs="Arial"/>
            <w:color w:val="1155CC"/>
            <w:sz w:val="22"/>
            <w:szCs w:val="22"/>
          </w:rPr>
          <w:t>Academic Calendar</w:t>
        </w:r>
      </w:hyperlink>
    </w:p>
    <w:p w14:paraId="16077711" w14:textId="77777777" w:rsidR="0077484C" w:rsidRPr="003A3ECE" w:rsidRDefault="0077484C" w:rsidP="003A3ECE">
      <w:pPr>
        <w:jc w:val="both"/>
        <w:rPr>
          <w:color w:val="000000"/>
        </w:rPr>
      </w:pPr>
    </w:p>
    <w:p w14:paraId="376F7AF4" w14:textId="77777777" w:rsidR="0077484C" w:rsidRPr="003A3ECE" w:rsidRDefault="0077484C" w:rsidP="003A3ECE">
      <w:pPr>
        <w:pStyle w:val="NormalWeb"/>
        <w:shd w:val="clear" w:color="auto" w:fill="FFFFFF"/>
        <w:spacing w:before="0" w:beforeAutospacing="0" w:after="0" w:afterAutospacing="0"/>
        <w:jc w:val="both"/>
        <w:rPr>
          <w:rFonts w:ascii="Arial" w:hAnsi="Arial" w:cs="Arial"/>
          <w:color w:val="000000"/>
          <w:sz w:val="22"/>
          <w:szCs w:val="22"/>
        </w:rPr>
      </w:pPr>
      <w:r w:rsidRPr="003A3ECE">
        <w:rPr>
          <w:rFonts w:ascii="Arial" w:hAnsi="Arial" w:cs="Arial"/>
          <w:i/>
          <w:iCs/>
          <w:color w:val="000000"/>
          <w:sz w:val="22"/>
          <w:szCs w:val="22"/>
        </w:rPr>
        <w:t>I expect that you will strictly follow the core values of FCCU and put your entire efforts to learn as per the course requirements, attend classes, read the textbook(s)/other assigned reading material and do the assignments in the stipulated time period</w:t>
      </w:r>
    </w:p>
    <w:p w14:paraId="4ACCA9D2" w14:textId="77777777" w:rsidR="0077484C" w:rsidRPr="003A3ECE" w:rsidRDefault="0077484C" w:rsidP="0077484C"/>
    <w:p w14:paraId="289BCC8F" w14:textId="77777777" w:rsidR="0077484C" w:rsidRPr="003A3ECE" w:rsidRDefault="0077484C" w:rsidP="0077484C"/>
    <w:sectPr w:rsidR="0077484C" w:rsidRPr="003A3ECE">
      <w:headerReference w:type="default" r:id="rId16"/>
      <w:footerReference w:type="default" r:id="rId17"/>
      <w:headerReference w:type="first" r:id="rId18"/>
      <w:footerReference w:type="first" r:id="rId19"/>
      <w:pgSz w:w="12240" w:h="15840"/>
      <w:pgMar w:top="431" w:right="720" w:bottom="720" w:left="720" w:header="72"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B2AEFC" w14:textId="77777777" w:rsidR="00E27373" w:rsidRDefault="00E27373">
      <w:pPr>
        <w:spacing w:line="240" w:lineRule="auto"/>
      </w:pPr>
      <w:r>
        <w:separator/>
      </w:r>
    </w:p>
  </w:endnote>
  <w:endnote w:type="continuationSeparator" w:id="0">
    <w:p w14:paraId="08268156" w14:textId="77777777" w:rsidR="00E27373" w:rsidRDefault="00E2737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7A7DA" w14:textId="77777777" w:rsidR="00F42DE9" w:rsidRDefault="0000000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52E42" w14:textId="77777777" w:rsidR="00F42DE9" w:rsidRDefault="000000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79AFA5" w14:textId="77777777" w:rsidR="00E27373" w:rsidRDefault="00E27373">
      <w:pPr>
        <w:spacing w:line="240" w:lineRule="auto"/>
      </w:pPr>
      <w:r>
        <w:separator/>
      </w:r>
    </w:p>
  </w:footnote>
  <w:footnote w:type="continuationSeparator" w:id="0">
    <w:p w14:paraId="351DF8C6" w14:textId="77777777" w:rsidR="00E27373" w:rsidRDefault="00E2737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F0A6D" w14:textId="77777777" w:rsidR="00F42DE9" w:rsidRDefault="00000000">
    <w:pPr>
      <w:spacing w:line="240" w:lineRule="auto"/>
      <w:rPr>
        <w:rFonts w:ascii="Times New Roman" w:eastAsia="Times New Roman" w:hAnsi="Times New Roman" w:cs="Times New Roman"/>
        <w:sz w:val="2"/>
        <w:szCs w:val="2"/>
      </w:rPr>
    </w:pPr>
  </w:p>
  <w:p w14:paraId="53BFFD45" w14:textId="77777777" w:rsidR="00F42DE9" w:rsidRDefault="00000000">
    <w:pP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E8200" w14:textId="77777777" w:rsidR="00F42DE9" w:rsidRDefault="00000000">
    <w:pPr>
      <w:rPr>
        <w:sz w:val="2"/>
        <w:szCs w:val="2"/>
      </w:rPr>
    </w:pPr>
  </w:p>
  <w:tbl>
    <w:tblPr>
      <w:tblW w:w="11940" w:type="dxa"/>
      <w:tblInd w:w="-411" w:type="dxa"/>
      <w:tblLayout w:type="fixed"/>
      <w:tblLook w:val="0600" w:firstRow="0" w:lastRow="0" w:firstColumn="0" w:lastColumn="0" w:noHBand="1" w:noVBand="1"/>
    </w:tblPr>
    <w:tblGrid>
      <w:gridCol w:w="11940"/>
    </w:tblGrid>
    <w:tr w:rsidR="00F42DE9" w14:paraId="0554968B" w14:textId="77777777">
      <w:trPr>
        <w:trHeight w:val="1230"/>
      </w:trPr>
      <w:tc>
        <w:tcPr>
          <w:tcW w:w="11940" w:type="dxa"/>
          <w:shd w:val="clear" w:color="auto" w:fill="7F6000"/>
          <w:tcMar>
            <w:top w:w="144" w:type="dxa"/>
            <w:left w:w="144" w:type="dxa"/>
            <w:bottom w:w="144" w:type="dxa"/>
            <w:right w:w="144" w:type="dxa"/>
          </w:tcMar>
        </w:tcPr>
        <w:p w14:paraId="7F8DFDF5" w14:textId="77777777" w:rsidR="00F42DE9" w:rsidRDefault="00591710">
          <w:pPr>
            <w:ind w:left="720" w:hanging="270"/>
            <w:rPr>
              <w:sz w:val="2"/>
              <w:szCs w:val="2"/>
            </w:rPr>
          </w:pPr>
          <w:r>
            <w:rPr>
              <w:noProof/>
              <w:sz w:val="2"/>
              <w:szCs w:val="2"/>
              <w:lang w:val="en-US"/>
            </w:rPr>
            <w:drawing>
              <wp:inline distT="114300" distB="114300" distL="114300" distR="114300" wp14:anchorId="6468D933" wp14:editId="25615A30">
                <wp:extent cx="1252538" cy="370573"/>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252538" cy="370573"/>
                        </a:xfrm>
                        <a:prstGeom prst="rect">
                          <a:avLst/>
                        </a:prstGeom>
                        <a:ln/>
                      </pic:spPr>
                    </pic:pic>
                  </a:graphicData>
                </a:graphic>
              </wp:inline>
            </w:drawing>
          </w:r>
        </w:p>
      </w:tc>
    </w:tr>
  </w:tbl>
  <w:p w14:paraId="192013C3" w14:textId="77777777" w:rsidR="00F42DE9" w:rsidRDefault="0000000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hybridMultilevel"/>
    <w:tmpl w:val="00000002"/>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076486"/>
    <w:multiLevelType w:val="hybridMultilevel"/>
    <w:tmpl w:val="67C0A6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325EC0"/>
    <w:multiLevelType w:val="multilevel"/>
    <w:tmpl w:val="4CE20B1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4483B04"/>
    <w:multiLevelType w:val="hybridMultilevel"/>
    <w:tmpl w:val="A1407B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FA72BF"/>
    <w:multiLevelType w:val="hybridMultilevel"/>
    <w:tmpl w:val="AE824E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A295660"/>
    <w:multiLevelType w:val="hybridMultilevel"/>
    <w:tmpl w:val="08528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3A48A4"/>
    <w:multiLevelType w:val="hybridMultilevel"/>
    <w:tmpl w:val="E44CD85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22D24C2"/>
    <w:multiLevelType w:val="hybridMultilevel"/>
    <w:tmpl w:val="E676BD32"/>
    <w:lvl w:ilvl="0" w:tplc="2B0CF9D4">
      <w:start w:val="1"/>
      <w:numFmt w:val="decimal"/>
      <w:lvlText w:val="%1."/>
      <w:lvlJc w:val="left"/>
      <w:pPr>
        <w:ind w:left="720" w:hanging="36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CC5922"/>
    <w:multiLevelType w:val="hybridMultilevel"/>
    <w:tmpl w:val="72F49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B4E70C4"/>
    <w:multiLevelType w:val="hybridMultilevel"/>
    <w:tmpl w:val="A45E4EF2"/>
    <w:lvl w:ilvl="0" w:tplc="28BAB00C">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361618"/>
    <w:multiLevelType w:val="hybridMultilevel"/>
    <w:tmpl w:val="721AD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C8422F0"/>
    <w:multiLevelType w:val="hybridMultilevel"/>
    <w:tmpl w:val="34AE6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631034"/>
    <w:multiLevelType w:val="multilevel"/>
    <w:tmpl w:val="983493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59B4196E"/>
    <w:multiLevelType w:val="multilevel"/>
    <w:tmpl w:val="A13CFCB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5A12402B"/>
    <w:multiLevelType w:val="hybridMultilevel"/>
    <w:tmpl w:val="E460F4C8"/>
    <w:lvl w:ilvl="0" w:tplc="28BAB00C">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5FC38A2"/>
    <w:multiLevelType w:val="hybridMultilevel"/>
    <w:tmpl w:val="702A8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097CE4"/>
    <w:multiLevelType w:val="multilevel"/>
    <w:tmpl w:val="2BAE3C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7AF27A07"/>
    <w:multiLevelType w:val="hybridMultilevel"/>
    <w:tmpl w:val="5BC876D2"/>
    <w:lvl w:ilvl="0" w:tplc="28BAB00C">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D0A4545"/>
    <w:multiLevelType w:val="hybridMultilevel"/>
    <w:tmpl w:val="46242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79913469">
    <w:abstractNumId w:val="13"/>
  </w:num>
  <w:num w:numId="2" w16cid:durableId="1540388866">
    <w:abstractNumId w:val="16"/>
  </w:num>
  <w:num w:numId="3" w16cid:durableId="652029636">
    <w:abstractNumId w:val="12"/>
  </w:num>
  <w:num w:numId="4" w16cid:durableId="1481998190">
    <w:abstractNumId w:val="10"/>
  </w:num>
  <w:num w:numId="5" w16cid:durableId="555550012">
    <w:abstractNumId w:val="11"/>
  </w:num>
  <w:num w:numId="6" w16cid:durableId="73280775">
    <w:abstractNumId w:val="3"/>
  </w:num>
  <w:num w:numId="7" w16cid:durableId="1862357962">
    <w:abstractNumId w:val="8"/>
  </w:num>
  <w:num w:numId="8" w16cid:durableId="106435276">
    <w:abstractNumId w:val="0"/>
  </w:num>
  <w:num w:numId="9" w16cid:durableId="110442134">
    <w:abstractNumId w:val="4"/>
  </w:num>
  <w:num w:numId="10" w16cid:durableId="1901863673">
    <w:abstractNumId w:val="18"/>
  </w:num>
  <w:num w:numId="11" w16cid:durableId="2048286548">
    <w:abstractNumId w:val="15"/>
  </w:num>
  <w:num w:numId="12" w16cid:durableId="750277794">
    <w:abstractNumId w:val="1"/>
  </w:num>
  <w:num w:numId="13" w16cid:durableId="508716561">
    <w:abstractNumId w:val="6"/>
  </w:num>
  <w:num w:numId="14" w16cid:durableId="749810994">
    <w:abstractNumId w:val="7"/>
  </w:num>
  <w:num w:numId="15" w16cid:durableId="534464321">
    <w:abstractNumId w:val="2"/>
  </w:num>
  <w:num w:numId="16" w16cid:durableId="1985770736">
    <w:abstractNumId w:val="9"/>
  </w:num>
  <w:num w:numId="17" w16cid:durableId="1936353149">
    <w:abstractNumId w:val="17"/>
  </w:num>
  <w:num w:numId="18" w16cid:durableId="1351033186">
    <w:abstractNumId w:val="14"/>
  </w:num>
  <w:num w:numId="19" w16cid:durableId="42758297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03D4"/>
    <w:rsid w:val="00024AD3"/>
    <w:rsid w:val="000556BB"/>
    <w:rsid w:val="00075E2A"/>
    <w:rsid w:val="000A1FD4"/>
    <w:rsid w:val="000E4752"/>
    <w:rsid w:val="00132F90"/>
    <w:rsid w:val="00144876"/>
    <w:rsid w:val="001C5C8A"/>
    <w:rsid w:val="001C771B"/>
    <w:rsid w:val="001D264E"/>
    <w:rsid w:val="00221B2C"/>
    <w:rsid w:val="0026603F"/>
    <w:rsid w:val="00284AFD"/>
    <w:rsid w:val="002C5B0F"/>
    <w:rsid w:val="002C7173"/>
    <w:rsid w:val="002D4D2E"/>
    <w:rsid w:val="002F6365"/>
    <w:rsid w:val="00343615"/>
    <w:rsid w:val="00354C92"/>
    <w:rsid w:val="00356939"/>
    <w:rsid w:val="003A244F"/>
    <w:rsid w:val="003A3ECE"/>
    <w:rsid w:val="003A68D1"/>
    <w:rsid w:val="003B38C8"/>
    <w:rsid w:val="003B3C10"/>
    <w:rsid w:val="003C390A"/>
    <w:rsid w:val="00406645"/>
    <w:rsid w:val="004220C5"/>
    <w:rsid w:val="00425541"/>
    <w:rsid w:val="00463F57"/>
    <w:rsid w:val="00474D2C"/>
    <w:rsid w:val="0049657A"/>
    <w:rsid w:val="004D4F59"/>
    <w:rsid w:val="005359C2"/>
    <w:rsid w:val="00553DC8"/>
    <w:rsid w:val="005834EE"/>
    <w:rsid w:val="00591710"/>
    <w:rsid w:val="005C098E"/>
    <w:rsid w:val="005F1828"/>
    <w:rsid w:val="006274F3"/>
    <w:rsid w:val="006317DB"/>
    <w:rsid w:val="006444FC"/>
    <w:rsid w:val="00645237"/>
    <w:rsid w:val="00652B93"/>
    <w:rsid w:val="00665CEF"/>
    <w:rsid w:val="00690473"/>
    <w:rsid w:val="006965A4"/>
    <w:rsid w:val="006E78A2"/>
    <w:rsid w:val="0077484C"/>
    <w:rsid w:val="00796011"/>
    <w:rsid w:val="007B2382"/>
    <w:rsid w:val="007B7815"/>
    <w:rsid w:val="007E386D"/>
    <w:rsid w:val="007F7128"/>
    <w:rsid w:val="00814640"/>
    <w:rsid w:val="00822B7E"/>
    <w:rsid w:val="008437E6"/>
    <w:rsid w:val="008903D4"/>
    <w:rsid w:val="0089663C"/>
    <w:rsid w:val="008B46A1"/>
    <w:rsid w:val="00921429"/>
    <w:rsid w:val="009217A4"/>
    <w:rsid w:val="00943096"/>
    <w:rsid w:val="009876A0"/>
    <w:rsid w:val="009B5B87"/>
    <w:rsid w:val="009F07F4"/>
    <w:rsid w:val="00A12700"/>
    <w:rsid w:val="00A86B50"/>
    <w:rsid w:val="00AC4621"/>
    <w:rsid w:val="00AD5223"/>
    <w:rsid w:val="00B10230"/>
    <w:rsid w:val="00B17ED4"/>
    <w:rsid w:val="00B47431"/>
    <w:rsid w:val="00B7796C"/>
    <w:rsid w:val="00BB0698"/>
    <w:rsid w:val="00BC6C35"/>
    <w:rsid w:val="00C107CD"/>
    <w:rsid w:val="00C2665D"/>
    <w:rsid w:val="00C439F8"/>
    <w:rsid w:val="00C91500"/>
    <w:rsid w:val="00D14CD7"/>
    <w:rsid w:val="00D71F37"/>
    <w:rsid w:val="00D73B1A"/>
    <w:rsid w:val="00D907C8"/>
    <w:rsid w:val="00DA2CE4"/>
    <w:rsid w:val="00DC13EA"/>
    <w:rsid w:val="00DC6F6A"/>
    <w:rsid w:val="00E06F69"/>
    <w:rsid w:val="00E27373"/>
    <w:rsid w:val="00E317E4"/>
    <w:rsid w:val="00E341BF"/>
    <w:rsid w:val="00E3485B"/>
    <w:rsid w:val="00E6273B"/>
    <w:rsid w:val="00E63610"/>
    <w:rsid w:val="00E636A9"/>
    <w:rsid w:val="00E71CE0"/>
    <w:rsid w:val="00EA102E"/>
    <w:rsid w:val="00EA2EA2"/>
    <w:rsid w:val="00EB1065"/>
    <w:rsid w:val="00EC7390"/>
    <w:rsid w:val="00ED6ACD"/>
    <w:rsid w:val="00F02F53"/>
    <w:rsid w:val="00F1676C"/>
    <w:rsid w:val="00F31F50"/>
    <w:rsid w:val="00F63BC2"/>
    <w:rsid w:val="00F73418"/>
    <w:rsid w:val="00F763DC"/>
    <w:rsid w:val="00FF7C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50BBB"/>
  <w15:chartTrackingRefBased/>
  <w15:docId w15:val="{5CE94337-D5A0-408C-AA9D-7832187F3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903D4"/>
    <w:pPr>
      <w:spacing w:after="0" w:line="276" w:lineRule="auto"/>
    </w:pPr>
    <w:rPr>
      <w:rFonts w:ascii="Arial" w:eastAsia="Arial" w:hAnsi="Arial" w:cs="Arial"/>
      <w:lang w:val="en"/>
    </w:rPr>
  </w:style>
  <w:style w:type="paragraph" w:styleId="Heading3">
    <w:name w:val="heading 3"/>
    <w:basedOn w:val="Normal"/>
    <w:next w:val="Normal"/>
    <w:link w:val="Heading3Char"/>
    <w:rsid w:val="008903D4"/>
    <w:pPr>
      <w:keepNext/>
      <w:keepLines/>
      <w:spacing w:before="320" w:after="80"/>
      <w:outlineLvl w:val="2"/>
    </w:pPr>
    <w:rPr>
      <w:color w:val="434343"/>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8903D4"/>
    <w:rPr>
      <w:rFonts w:ascii="Arial" w:eastAsia="Arial" w:hAnsi="Arial" w:cs="Arial"/>
      <w:color w:val="434343"/>
      <w:sz w:val="28"/>
      <w:szCs w:val="28"/>
      <w:lang w:val="en"/>
    </w:rPr>
  </w:style>
  <w:style w:type="paragraph" w:styleId="Title">
    <w:name w:val="Title"/>
    <w:basedOn w:val="Normal"/>
    <w:next w:val="Normal"/>
    <w:link w:val="TitleChar"/>
    <w:uiPriority w:val="10"/>
    <w:qFormat/>
    <w:rsid w:val="008903D4"/>
    <w:pPr>
      <w:keepNext/>
      <w:keepLines/>
      <w:spacing w:after="60"/>
    </w:pPr>
    <w:rPr>
      <w:sz w:val="52"/>
      <w:szCs w:val="52"/>
    </w:rPr>
  </w:style>
  <w:style w:type="character" w:customStyle="1" w:styleId="TitleChar">
    <w:name w:val="Title Char"/>
    <w:basedOn w:val="DefaultParagraphFont"/>
    <w:link w:val="Title"/>
    <w:rsid w:val="008903D4"/>
    <w:rPr>
      <w:rFonts w:ascii="Arial" w:eastAsia="Arial" w:hAnsi="Arial" w:cs="Arial"/>
      <w:sz w:val="52"/>
      <w:szCs w:val="52"/>
      <w:lang w:val="en"/>
    </w:rPr>
  </w:style>
  <w:style w:type="paragraph" w:styleId="NormalWeb">
    <w:name w:val="Normal (Web)"/>
    <w:basedOn w:val="Normal"/>
    <w:uiPriority w:val="99"/>
    <w:unhideWhenUsed/>
    <w:rsid w:val="008903D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8903D4"/>
    <w:pPr>
      <w:ind w:left="720"/>
      <w:contextualSpacing/>
    </w:pPr>
    <w:rPr>
      <w:lang w:eastAsia="en-GB"/>
    </w:rPr>
  </w:style>
  <w:style w:type="paragraph" w:customStyle="1" w:styleId="Textbody">
    <w:name w:val="Text body"/>
    <w:basedOn w:val="Normal"/>
    <w:rsid w:val="00E06F69"/>
    <w:pPr>
      <w:suppressAutoHyphens/>
      <w:autoSpaceDN w:val="0"/>
      <w:spacing w:line="360" w:lineRule="auto"/>
      <w:jc w:val="both"/>
      <w:textAlignment w:val="baseline"/>
    </w:pPr>
    <w:rPr>
      <w:rFonts w:eastAsia="Times New Roman"/>
      <w:kern w:val="3"/>
      <w:sz w:val="24"/>
      <w:szCs w:val="24"/>
      <w:lang w:val="en-US" w:eastAsia="zh-CN"/>
    </w:rPr>
  </w:style>
  <w:style w:type="character" w:styleId="Hyperlink">
    <w:name w:val="Hyperlink"/>
    <w:basedOn w:val="DefaultParagraphFont"/>
    <w:uiPriority w:val="99"/>
    <w:unhideWhenUsed/>
    <w:rsid w:val="005F1828"/>
    <w:rPr>
      <w:color w:val="0563C1" w:themeColor="hyperlink"/>
      <w:u w:val="single"/>
    </w:rPr>
  </w:style>
  <w:style w:type="table" w:styleId="TableGrid">
    <w:name w:val="Table Grid"/>
    <w:basedOn w:val="TableNormal"/>
    <w:uiPriority w:val="39"/>
    <w:rsid w:val="00F31F50"/>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tab-span">
    <w:name w:val="apple-tab-span"/>
    <w:basedOn w:val="DefaultParagraphFont"/>
    <w:rsid w:val="007748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cc@fccollege.edu.pk" TargetMode="External"/><Relationship Id="rId13" Type="http://schemas.openxmlformats.org/officeDocument/2006/relationships/hyperlink" Target="https://www.fccollege.edu.pk/policy-on-academic-integrity/"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fccollege.edu.pk/ccc/campus-counseling-center/" TargetMode="External"/><Relationship Id="rId12" Type="http://schemas.openxmlformats.org/officeDocument/2006/relationships/hyperlink" Target="https://www.fccollege.edu.pk/wp-content/uploads/2018/05/Anti-corruption.pdf"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ccollege.edu.pk/wp-content/uploads/2018/05/Doc1.pdf" TargetMode="External"/><Relationship Id="rId5" Type="http://schemas.openxmlformats.org/officeDocument/2006/relationships/footnotes" Target="footnotes.xml"/><Relationship Id="rId15" Type="http://schemas.openxmlformats.org/officeDocument/2006/relationships/hyperlink" Target="https://www.fccollege.edu.pk/academic-calendar/" TargetMode="External"/><Relationship Id="rId10" Type="http://schemas.openxmlformats.org/officeDocument/2006/relationships/hyperlink" Target="https://www.fccollege.edu.pk/mercy-health-center/"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fccollege.edu.pk/faculty-of-humanities/writing-center/" TargetMode="External"/><Relationship Id="rId14" Type="http://schemas.openxmlformats.org/officeDocument/2006/relationships/hyperlink" Target="https://www.fccollege.edu.pk/wp-content/uploads/2018/05/FCCU-Plagiarism-Policy.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6</Pages>
  <Words>1297</Words>
  <Characters>7395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M Anwar Mughal</cp:lastModifiedBy>
  <cp:revision>6</cp:revision>
  <cp:lastPrinted>2022-02-14T14:24:00Z</cp:lastPrinted>
  <dcterms:created xsi:type="dcterms:W3CDTF">2022-02-14T15:02:00Z</dcterms:created>
  <dcterms:modified xsi:type="dcterms:W3CDTF">2023-01-31T16:20:00Z</dcterms:modified>
</cp:coreProperties>
</file>