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41E4" w14:textId="0DC9B92F" w:rsidR="009C76A1" w:rsidRDefault="009C76A1"/>
    <w:p w14:paraId="28289202" w14:textId="77777777" w:rsidR="009C76A1" w:rsidRPr="00A90A30" w:rsidRDefault="009C76A1" w:rsidP="009C76A1">
      <w:pPr>
        <w:rPr>
          <w:b/>
          <w:bCs/>
          <w:lang w:val="pt-BR"/>
        </w:rPr>
      </w:pPr>
    </w:p>
    <w:p w14:paraId="48F341B9" w14:textId="092B5683" w:rsidR="009C76A1" w:rsidRPr="00A90A30" w:rsidRDefault="00A90A30" w:rsidP="009C76A1">
      <w:pPr>
        <w:ind w:left="180" w:right="180"/>
        <w:jc w:val="center"/>
        <w:rPr>
          <w:rFonts w:ascii="Times New Roman" w:eastAsia="Times New Roman" w:hAnsi="Times New Roman" w:cs="Times New Roman"/>
          <w:b/>
          <w:bCs/>
          <w:smallCaps/>
          <w:color w:val="000000"/>
          <w:sz w:val="22"/>
          <w:szCs w:val="22"/>
          <w:lang w:val="pt-BR"/>
        </w:rPr>
      </w:pPr>
      <w:r w:rsidRPr="00A90A30">
        <w:rPr>
          <w:rFonts w:ascii="Times New Roman" w:eastAsia="Times New Roman" w:hAnsi="Times New Roman" w:cs="Times New Roman"/>
          <w:b/>
          <w:bCs/>
          <w:smallCaps/>
          <w:color w:val="000000"/>
          <w:sz w:val="22"/>
          <w:szCs w:val="22"/>
          <w:lang w:val="pt-BR"/>
        </w:rPr>
        <w:t>Linguistic Anthropology</w:t>
      </w:r>
    </w:p>
    <w:p w14:paraId="372D3152" w14:textId="77777777" w:rsidR="009C76A1" w:rsidRPr="00D4048F" w:rsidRDefault="009C76A1" w:rsidP="009C76A1">
      <w:pPr>
        <w:ind w:right="180"/>
        <w:rPr>
          <w:rFonts w:ascii="Times New Roman" w:eastAsia="Times New Roman" w:hAnsi="Times New Roman" w:cs="Times New Roman"/>
          <w:smallCaps/>
          <w:color w:val="000000"/>
          <w:sz w:val="22"/>
          <w:szCs w:val="22"/>
          <w:lang w:val="pt-BR"/>
        </w:rPr>
      </w:pPr>
    </w:p>
    <w:tbl>
      <w:tblPr>
        <w:tblW w:w="0" w:type="auto"/>
        <w:tblCellMar>
          <w:top w:w="15" w:type="dxa"/>
          <w:left w:w="15" w:type="dxa"/>
          <w:bottom w:w="15" w:type="dxa"/>
          <w:right w:w="15" w:type="dxa"/>
        </w:tblCellMar>
        <w:tblLook w:val="04A0" w:firstRow="1" w:lastRow="0" w:firstColumn="1" w:lastColumn="0" w:noHBand="0" w:noVBand="1"/>
      </w:tblPr>
      <w:tblGrid>
        <w:gridCol w:w="3516"/>
        <w:gridCol w:w="3333"/>
        <w:gridCol w:w="2501"/>
      </w:tblGrid>
      <w:tr w:rsidR="009C76A1" w:rsidRPr="0069781D" w14:paraId="43CF9E49" w14:textId="77777777" w:rsidTr="00B51D01">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C9EBD5"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Code:</w:t>
            </w:r>
          </w:p>
          <w:p w14:paraId="6C692A6F" w14:textId="5EB46D12" w:rsidR="009C76A1" w:rsidRPr="0069781D" w:rsidRDefault="009C76A1" w:rsidP="00B51D01">
            <w:pPr>
              <w:rPr>
                <w:rFonts w:ascii="Times New Roman" w:eastAsia="Times New Roman" w:hAnsi="Times New Roman" w:cs="Times New Roman"/>
              </w:rPr>
            </w:pPr>
            <w:r>
              <w:rPr>
                <w:rFonts w:ascii="Times New Roman" w:eastAsia="Times New Roman" w:hAnsi="Times New Roman" w:cs="Times New Roman"/>
                <w:sz w:val="22"/>
                <w:szCs w:val="22"/>
              </w:rPr>
              <w:t xml:space="preserve">SOCL </w:t>
            </w:r>
            <w:r w:rsidR="00EC370C">
              <w:rPr>
                <w:rFonts w:ascii="Times New Roman" w:eastAsia="Times New Roman" w:hAnsi="Times New Roman" w:cs="Times New Roman"/>
                <w:sz w:val="22"/>
                <w:szCs w:val="22"/>
              </w:rPr>
              <w:t>363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8DDF49"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Course Type</w:t>
            </w:r>
            <w:r>
              <w:rPr>
                <w:rFonts w:ascii="Arial" w:eastAsia="Times New Roman" w:hAnsi="Arial" w:cs="Arial"/>
                <w:b/>
                <w:bCs/>
                <w:color w:val="000000"/>
                <w:sz w:val="22"/>
                <w:szCs w:val="22"/>
              </w:rPr>
              <w:t>:</w:t>
            </w:r>
          </w:p>
          <w:p w14:paraId="72BBA9D7" w14:textId="77777777" w:rsidR="009C76A1" w:rsidRPr="00281DFE" w:rsidRDefault="009C76A1" w:rsidP="00B51D01">
            <w:pPr>
              <w:rPr>
                <w:rFonts w:ascii="Arial" w:eastAsia="Times New Roman" w:hAnsi="Arial" w:cs="Arial"/>
                <w:color w:val="000000"/>
                <w:sz w:val="22"/>
                <w:szCs w:val="22"/>
              </w:rPr>
            </w:pPr>
            <w:r>
              <w:rPr>
                <w:rFonts w:ascii="Arial" w:eastAsia="Times New Roman" w:hAnsi="Arial" w:cs="Arial"/>
                <w:color w:val="000000"/>
                <w:sz w:val="22"/>
                <w:szCs w:val="22"/>
              </w:rPr>
              <w:t>R</w:t>
            </w:r>
            <w:r w:rsidRPr="00281DFE">
              <w:rPr>
                <w:rFonts w:ascii="Arial" w:eastAsia="Times New Roman" w:hAnsi="Arial" w:cs="Arial"/>
                <w:color w:val="000000"/>
                <w:sz w:val="22"/>
                <w:szCs w:val="22"/>
              </w:rPr>
              <w:t xml:space="preserve">equired for majors &amp; minors </w:t>
            </w:r>
          </w:p>
          <w:p w14:paraId="246F9165" w14:textId="77777777" w:rsidR="009C76A1" w:rsidRPr="00E912E6" w:rsidRDefault="009C76A1" w:rsidP="00B51D01">
            <w:pPr>
              <w:rPr>
                <w:rFonts w:ascii="Arial" w:eastAsia="Times New Roman" w:hAnsi="Arial" w:cs="Arial"/>
                <w:b/>
                <w:bCs/>
                <w:color w:val="000000"/>
                <w:sz w:val="22"/>
                <w:szCs w:val="22"/>
              </w:rPr>
            </w:pPr>
            <w:r>
              <w:rPr>
                <w:rFonts w:ascii="Arial" w:eastAsia="Times New Roman" w:hAnsi="Arial" w:cs="Arial"/>
                <w:color w:val="000000"/>
                <w:sz w:val="22"/>
                <w:szCs w:val="22"/>
              </w:rPr>
              <w:t>Pre-</w:t>
            </w:r>
            <w:r w:rsidRPr="00281DFE">
              <w:rPr>
                <w:rFonts w:ascii="Arial" w:eastAsia="Times New Roman" w:hAnsi="Arial" w:cs="Arial"/>
                <w:color w:val="000000"/>
                <w:sz w:val="22"/>
                <w:szCs w:val="22"/>
              </w:rPr>
              <w:t>requisite SOCL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29A5EF" w14:textId="77777777" w:rsidR="009C76A1" w:rsidRPr="0069781D" w:rsidRDefault="009C76A1" w:rsidP="00B51D01">
            <w:pPr>
              <w:rPr>
                <w:rFonts w:ascii="Times New Roman" w:eastAsia="Times New Roman" w:hAnsi="Times New Roman" w:cs="Times New Roman"/>
              </w:rPr>
            </w:pPr>
            <w:r w:rsidRPr="0069781D">
              <w:rPr>
                <w:rFonts w:ascii="Arial" w:eastAsia="Times New Roman" w:hAnsi="Arial" w:cs="Arial"/>
                <w:b/>
                <w:bCs/>
                <w:color w:val="000000"/>
                <w:sz w:val="22"/>
                <w:szCs w:val="22"/>
              </w:rPr>
              <w:t>Course Credits:</w:t>
            </w:r>
            <w:r>
              <w:rPr>
                <w:rFonts w:ascii="Arial" w:eastAsia="Times New Roman" w:hAnsi="Arial" w:cs="Arial"/>
                <w:b/>
                <w:bCs/>
                <w:color w:val="000000"/>
                <w:sz w:val="22"/>
                <w:szCs w:val="22"/>
              </w:rPr>
              <w:t xml:space="preserve"> </w:t>
            </w:r>
            <w:r w:rsidRPr="00B051CD">
              <w:rPr>
                <w:rFonts w:ascii="Arial" w:eastAsia="Times New Roman" w:hAnsi="Arial" w:cs="Arial"/>
                <w:color w:val="000000"/>
                <w:sz w:val="22"/>
                <w:szCs w:val="22"/>
              </w:rPr>
              <w:t>3</w:t>
            </w:r>
          </w:p>
        </w:tc>
      </w:tr>
      <w:tr w:rsidR="009C76A1" w:rsidRPr="0069781D" w14:paraId="3FC53B53" w14:textId="77777777" w:rsidTr="00B51D01">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F835E8"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Class Timings:</w:t>
            </w:r>
          </w:p>
          <w:p w14:paraId="6338C186" w14:textId="77777777" w:rsidR="009C76A1" w:rsidRDefault="009C76A1" w:rsidP="00B51D01">
            <w:pPr>
              <w:rPr>
                <w:rFonts w:ascii="Times New Roman" w:eastAsia="Times New Roman" w:hAnsi="Times New Roman" w:cs="Times New Roman"/>
              </w:rPr>
            </w:pPr>
            <w:r>
              <w:rPr>
                <w:rFonts w:ascii="Times New Roman" w:eastAsia="Times New Roman" w:hAnsi="Times New Roman" w:cs="Times New Roman"/>
              </w:rPr>
              <w:t>T, Th: 12:30-1:45</w:t>
            </w:r>
          </w:p>
          <w:p w14:paraId="13650D05" w14:textId="77777777" w:rsidR="009C76A1" w:rsidRPr="0069781D" w:rsidRDefault="009C76A1" w:rsidP="00B51D01">
            <w:pPr>
              <w:rPr>
                <w:rFonts w:ascii="Times New Roman" w:eastAsia="Times New Roman" w:hAnsi="Times New Roman" w:cs="Times New Roman"/>
              </w:rPr>
            </w:pPr>
            <w:r>
              <w:rPr>
                <w:rFonts w:ascii="Times New Roman" w:eastAsia="Times New Roman" w:hAnsi="Times New Roman" w:cs="Times New Roman"/>
              </w:rPr>
              <w:t>Campus Location: E-244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B13C67" w14:textId="77777777" w:rsidR="009C76A1" w:rsidRDefault="009C76A1" w:rsidP="00B51D01">
            <w:pPr>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Section:</w:t>
            </w:r>
            <w:r>
              <w:rPr>
                <w:rFonts w:ascii="Arial" w:eastAsia="Times New Roman" w:hAnsi="Arial" w:cs="Arial"/>
                <w:b/>
                <w:bCs/>
                <w:color w:val="000000"/>
                <w:sz w:val="22"/>
                <w:szCs w:val="22"/>
              </w:rPr>
              <w:t xml:space="preserve"> A</w:t>
            </w:r>
          </w:p>
          <w:p w14:paraId="78670F1C" w14:textId="77777777" w:rsidR="009C76A1" w:rsidRPr="00D4048F" w:rsidRDefault="009C76A1" w:rsidP="00B51D01">
            <w:pPr>
              <w:rPr>
                <w:rFonts w:ascii="Times New Roman" w:eastAsia="Times New Roman" w:hAnsi="Times New Roman" w:cs="Times New Roman"/>
              </w:rPr>
            </w:pPr>
            <w:r w:rsidRPr="00D4048F">
              <w:rPr>
                <w:rFonts w:ascii="Arial" w:eastAsia="Times New Roman" w:hAnsi="Arial" w:cs="Arial"/>
                <w:sz w:val="20"/>
                <w:szCs w:val="20"/>
              </w:rPr>
              <w:t>Spring 223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BBA141" w14:textId="77777777" w:rsidR="009C76A1" w:rsidRDefault="009C76A1" w:rsidP="00B51D01">
            <w:pPr>
              <w:jc w:val="both"/>
              <w:rPr>
                <w:rFonts w:ascii="Arial" w:eastAsia="Times New Roman" w:hAnsi="Arial" w:cs="Arial"/>
                <w:b/>
                <w:bCs/>
                <w:color w:val="000000"/>
                <w:sz w:val="22"/>
                <w:szCs w:val="22"/>
              </w:rPr>
            </w:pPr>
            <w:r w:rsidRPr="0069781D">
              <w:rPr>
                <w:rFonts w:ascii="Arial" w:eastAsia="Times New Roman" w:hAnsi="Arial" w:cs="Arial"/>
                <w:b/>
                <w:bCs/>
                <w:color w:val="000000"/>
                <w:sz w:val="22"/>
                <w:szCs w:val="22"/>
              </w:rPr>
              <w:t>Office Hours:</w:t>
            </w:r>
            <w:r>
              <w:rPr>
                <w:rFonts w:ascii="Arial" w:eastAsia="Times New Roman" w:hAnsi="Arial" w:cs="Arial"/>
                <w:b/>
                <w:bCs/>
                <w:color w:val="000000"/>
                <w:sz w:val="22"/>
                <w:szCs w:val="22"/>
              </w:rPr>
              <w:t xml:space="preserve"> E-129</w:t>
            </w:r>
          </w:p>
          <w:p w14:paraId="4D260CA9" w14:textId="77777777" w:rsidR="009C76A1" w:rsidRDefault="009C76A1" w:rsidP="00B51D01">
            <w:pPr>
              <w:jc w:val="both"/>
              <w:rPr>
                <w:rFonts w:asciiTheme="majorBidi" w:eastAsia="Times New Roman" w:hAnsiTheme="majorBidi" w:cstheme="majorBidi"/>
                <w:sz w:val="22"/>
                <w:szCs w:val="22"/>
              </w:rPr>
            </w:pPr>
            <w:r w:rsidRPr="007E2F56">
              <w:rPr>
                <w:rFonts w:asciiTheme="majorBidi" w:eastAsia="Times New Roman" w:hAnsiTheme="majorBidi" w:cstheme="majorBidi"/>
                <w:sz w:val="22"/>
                <w:szCs w:val="22"/>
              </w:rPr>
              <w:t xml:space="preserve">T, Th </w:t>
            </w:r>
            <w:r>
              <w:rPr>
                <w:rFonts w:asciiTheme="majorBidi" w:eastAsia="Times New Roman" w:hAnsiTheme="majorBidi" w:cstheme="majorBidi"/>
                <w:sz w:val="22"/>
                <w:szCs w:val="22"/>
              </w:rPr>
              <w:t>2</w:t>
            </w:r>
            <w:r w:rsidRPr="007E2F56">
              <w:rPr>
                <w:rFonts w:asciiTheme="majorBidi" w:eastAsia="Times New Roman" w:hAnsiTheme="majorBidi" w:cstheme="majorBidi"/>
                <w:sz w:val="22"/>
                <w:szCs w:val="22"/>
              </w:rPr>
              <w:t>:</w:t>
            </w:r>
            <w:r>
              <w:rPr>
                <w:rFonts w:asciiTheme="majorBidi" w:eastAsia="Times New Roman" w:hAnsiTheme="majorBidi" w:cstheme="majorBidi"/>
                <w:sz w:val="22"/>
                <w:szCs w:val="22"/>
              </w:rPr>
              <w:t>3</w:t>
            </w:r>
            <w:r w:rsidRPr="007E2F56">
              <w:rPr>
                <w:rFonts w:asciiTheme="majorBidi" w:eastAsia="Times New Roman" w:hAnsiTheme="majorBidi" w:cstheme="majorBidi"/>
                <w:sz w:val="22"/>
                <w:szCs w:val="22"/>
              </w:rPr>
              <w:t>0-</w:t>
            </w:r>
            <w:r>
              <w:rPr>
                <w:rFonts w:asciiTheme="majorBidi" w:eastAsia="Times New Roman" w:hAnsiTheme="majorBidi" w:cstheme="majorBidi"/>
                <w:sz w:val="22"/>
                <w:szCs w:val="22"/>
              </w:rPr>
              <w:t>3:3</w:t>
            </w:r>
            <w:r w:rsidRPr="007E2F56">
              <w:rPr>
                <w:rFonts w:asciiTheme="majorBidi" w:eastAsia="Times New Roman" w:hAnsiTheme="majorBidi" w:cstheme="majorBidi"/>
                <w:sz w:val="22"/>
                <w:szCs w:val="22"/>
              </w:rPr>
              <w:t>0 pm</w:t>
            </w:r>
            <w:r>
              <w:rPr>
                <w:rFonts w:asciiTheme="majorBidi" w:eastAsia="Times New Roman" w:hAnsiTheme="majorBidi" w:cstheme="majorBidi"/>
                <w:sz w:val="22"/>
                <w:szCs w:val="22"/>
              </w:rPr>
              <w:t xml:space="preserve"> </w:t>
            </w:r>
          </w:p>
          <w:p w14:paraId="47C08543" w14:textId="77777777" w:rsidR="009C76A1" w:rsidRPr="00115D0A" w:rsidRDefault="009C76A1" w:rsidP="00B51D01">
            <w:pPr>
              <w:jc w:val="both"/>
              <w:rPr>
                <w:rFonts w:asciiTheme="majorBidi" w:eastAsia="Times New Roman" w:hAnsiTheme="majorBidi" w:cstheme="majorBidi"/>
                <w:sz w:val="22"/>
                <w:szCs w:val="22"/>
              </w:rPr>
            </w:pPr>
            <w:r>
              <w:rPr>
                <w:rFonts w:asciiTheme="majorBidi" w:eastAsia="Times New Roman" w:hAnsiTheme="majorBidi" w:cstheme="majorBidi"/>
                <w:sz w:val="22"/>
                <w:szCs w:val="22"/>
              </w:rPr>
              <w:t>W. 3:00-4:00 pm</w:t>
            </w:r>
          </w:p>
        </w:tc>
      </w:tr>
      <w:tr w:rsidR="009C76A1" w:rsidRPr="0069781D" w14:paraId="31EEE620" w14:textId="77777777" w:rsidTr="00B51D01">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81ACC8" w14:textId="77777777" w:rsidR="009C76A1" w:rsidRPr="007E2F56" w:rsidRDefault="009C76A1" w:rsidP="00B51D01">
            <w:pPr>
              <w:ind w:left="-11"/>
              <w:rPr>
                <w:rFonts w:asciiTheme="majorBidi" w:hAnsiTheme="majorBidi" w:cstheme="majorBidi"/>
                <w:color w:val="000000"/>
                <w:sz w:val="22"/>
                <w:szCs w:val="22"/>
              </w:rPr>
            </w:pPr>
            <w:r w:rsidRPr="007E2F56">
              <w:rPr>
                <w:rFonts w:asciiTheme="majorBidi" w:eastAsia="Times New Roman" w:hAnsiTheme="majorBidi" w:cstheme="majorBidi"/>
                <w:b/>
                <w:bCs/>
                <w:color w:val="000000"/>
                <w:sz w:val="22"/>
                <w:szCs w:val="22"/>
              </w:rPr>
              <w:t xml:space="preserve">Instructor: </w:t>
            </w:r>
            <w:proofErr w:type="spellStart"/>
            <w:r w:rsidRPr="007E2F56">
              <w:rPr>
                <w:rFonts w:asciiTheme="majorBidi" w:eastAsia="Times New Roman" w:hAnsiTheme="majorBidi" w:cstheme="majorBidi"/>
                <w:color w:val="000000"/>
                <w:sz w:val="22"/>
                <w:szCs w:val="22"/>
              </w:rPr>
              <w:t>Dr.</w:t>
            </w:r>
            <w:proofErr w:type="spellEnd"/>
            <w:r w:rsidRPr="007E2F56">
              <w:rPr>
                <w:rFonts w:asciiTheme="majorBidi" w:eastAsia="Times New Roman" w:hAnsiTheme="majorBidi" w:cstheme="majorBidi"/>
                <w:color w:val="000000"/>
                <w:sz w:val="22"/>
                <w:szCs w:val="22"/>
              </w:rPr>
              <w:t xml:space="preserve"> Julie </w:t>
            </w:r>
            <w:proofErr w:type="spellStart"/>
            <w:r w:rsidRPr="007E2F56">
              <w:rPr>
                <w:rFonts w:asciiTheme="majorBidi" w:eastAsia="Times New Roman" w:hAnsiTheme="majorBidi" w:cstheme="majorBidi"/>
                <w:color w:val="000000"/>
                <w:sz w:val="22"/>
                <w:szCs w:val="22"/>
              </w:rPr>
              <w:t>Flowerday</w:t>
            </w:r>
            <w:proofErr w:type="spellEnd"/>
          </w:p>
          <w:p w14:paraId="65CE2F06" w14:textId="77777777" w:rsidR="009C76A1" w:rsidRPr="00CE42AE" w:rsidRDefault="009C76A1" w:rsidP="00B51D01">
            <w:pPr>
              <w:ind w:left="720"/>
              <w:rPr>
                <w:rFonts w:asciiTheme="majorBidi" w:hAnsiTheme="majorBidi" w:cstheme="majorBidi"/>
                <w:color w:val="000000"/>
                <w:sz w:val="22"/>
                <w:szCs w:val="22"/>
              </w:rPr>
            </w:pPr>
            <w:r w:rsidRPr="007E2F56">
              <w:rPr>
                <w:rFonts w:asciiTheme="majorBidi" w:hAnsiTheme="majorBidi" w:cstheme="majorBidi"/>
                <w:color w:val="000000"/>
                <w:sz w:val="22"/>
                <w:szCs w:val="22"/>
              </w:rPr>
              <w:t>Email: julieflowerday@fccollege.edu.pk</w:t>
            </w:r>
          </w:p>
        </w:tc>
      </w:tr>
      <w:tr w:rsidR="009C76A1" w:rsidRPr="0069781D" w14:paraId="0B21629E" w14:textId="77777777" w:rsidTr="00B51D01">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FF3783" w14:textId="34FC20AA" w:rsidR="009C76A1" w:rsidRDefault="009C76A1" w:rsidP="00B51D01">
            <w:pPr>
              <w:rPr>
                <w:rFonts w:asciiTheme="majorBidi" w:hAnsiTheme="majorBidi" w:cstheme="majorBidi"/>
                <w:color w:val="000000" w:themeColor="text1"/>
                <w:sz w:val="22"/>
                <w:szCs w:val="22"/>
              </w:rPr>
            </w:pPr>
            <w:r w:rsidRPr="00A85E82">
              <w:rPr>
                <w:rFonts w:asciiTheme="majorBidi" w:hAnsiTheme="majorBidi" w:cstheme="majorBidi"/>
                <w:b/>
                <w:bCs/>
                <w:color w:val="000000" w:themeColor="text1"/>
                <w:sz w:val="22"/>
                <w:szCs w:val="22"/>
              </w:rPr>
              <w:t>Prerequisite</w:t>
            </w:r>
            <w:r>
              <w:rPr>
                <w:rFonts w:asciiTheme="majorBidi" w:hAnsiTheme="majorBidi" w:cstheme="majorBidi"/>
                <w:b/>
                <w:bCs/>
                <w:color w:val="000000" w:themeColor="text1"/>
                <w:sz w:val="22"/>
                <w:szCs w:val="22"/>
              </w:rPr>
              <w:t>:</w:t>
            </w:r>
            <w:r w:rsidRPr="00405143">
              <w:rPr>
                <w:rFonts w:asciiTheme="majorBidi" w:hAnsiTheme="majorBidi" w:cstheme="majorBidi"/>
                <w:color w:val="000000" w:themeColor="text1"/>
                <w:sz w:val="22"/>
                <w:szCs w:val="22"/>
              </w:rPr>
              <w:t xml:space="preserve"> SOCL 100</w:t>
            </w:r>
            <w:r w:rsidR="00A90A30">
              <w:rPr>
                <w:rFonts w:asciiTheme="majorBidi" w:hAnsiTheme="majorBidi" w:cstheme="majorBidi"/>
                <w:color w:val="000000" w:themeColor="text1"/>
                <w:sz w:val="22"/>
                <w:szCs w:val="22"/>
              </w:rPr>
              <w:t xml:space="preserve"> and SOCL 223</w:t>
            </w:r>
          </w:p>
          <w:p w14:paraId="3E0166EB" w14:textId="77777777" w:rsidR="009C76A1" w:rsidRPr="00D4048F" w:rsidRDefault="009C76A1" w:rsidP="00B51D01">
            <w:pPr>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If required, </w:t>
            </w:r>
            <w:r w:rsidRPr="00D4048F">
              <w:rPr>
                <w:rFonts w:asciiTheme="majorBidi" w:hAnsiTheme="majorBidi" w:cstheme="majorBidi"/>
                <w:color w:val="000000" w:themeColor="text1"/>
                <w:sz w:val="22"/>
                <w:szCs w:val="22"/>
              </w:rPr>
              <w:t>we will revert to: Online and B</w:t>
            </w:r>
            <w:r w:rsidRPr="00D4048F">
              <w:rPr>
                <w:rFonts w:asciiTheme="majorBidi" w:eastAsia="Times New Roman" w:hAnsiTheme="majorBidi" w:cstheme="majorBidi"/>
                <w:color w:val="000000"/>
                <w:sz w:val="22"/>
                <w:szCs w:val="22"/>
              </w:rPr>
              <w:t>lended Learning Model.</w:t>
            </w:r>
            <w:r>
              <w:rPr>
                <w:rFonts w:asciiTheme="majorBidi" w:eastAsia="Times New Roman" w:hAnsiTheme="majorBidi" w:cstheme="majorBidi"/>
                <w:b/>
                <w:bCs/>
                <w:color w:val="000000"/>
                <w:sz w:val="22"/>
                <w:szCs w:val="22"/>
              </w:rPr>
              <w:t xml:space="preserve"> If that happens:</w:t>
            </w:r>
          </w:p>
          <w:p w14:paraId="56D62667" w14:textId="77777777" w:rsidR="009C76A1" w:rsidRDefault="009C76A1" w:rsidP="00B51D01">
            <w:pPr>
              <w:ind w:left="167"/>
              <w:rPr>
                <w:rFonts w:asciiTheme="majorBidi" w:hAnsiTheme="majorBidi" w:cstheme="majorBidi"/>
                <w:i/>
                <w:iCs/>
                <w:color w:val="000000"/>
                <w:sz w:val="22"/>
                <w:szCs w:val="22"/>
              </w:rPr>
            </w:pPr>
            <w:r w:rsidRPr="00E27B1B">
              <w:rPr>
                <w:rFonts w:asciiTheme="majorBidi" w:hAnsiTheme="majorBidi" w:cstheme="majorBidi"/>
                <w:i/>
                <w:iCs/>
                <w:color w:val="000000"/>
                <w:sz w:val="22"/>
                <w:szCs w:val="22"/>
              </w:rPr>
              <w:t xml:space="preserve">Only </w:t>
            </w:r>
            <w:r w:rsidRPr="00E27B1B">
              <w:rPr>
                <w:rFonts w:asciiTheme="majorBidi" w:eastAsia="Times New Roman" w:hAnsiTheme="majorBidi" w:cstheme="majorBidi"/>
                <w:i/>
                <w:iCs/>
                <w:color w:val="000000"/>
                <w:sz w:val="22"/>
                <w:szCs w:val="22"/>
              </w:rPr>
              <w:t xml:space="preserve">half of the class will alternately attend campus </w:t>
            </w:r>
            <w:r w:rsidRPr="00E27B1B">
              <w:rPr>
                <w:rFonts w:asciiTheme="majorBidi" w:hAnsiTheme="majorBidi" w:cstheme="majorBidi"/>
                <w:i/>
                <w:iCs/>
                <w:color w:val="000000"/>
                <w:sz w:val="22"/>
                <w:szCs w:val="22"/>
              </w:rPr>
              <w:t>at any one time</w:t>
            </w:r>
            <w:r>
              <w:rPr>
                <w:rFonts w:asciiTheme="majorBidi" w:hAnsiTheme="majorBidi" w:cstheme="majorBidi"/>
                <w:i/>
                <w:iCs/>
                <w:color w:val="000000"/>
                <w:sz w:val="22"/>
                <w:szCs w:val="22"/>
              </w:rPr>
              <w:t>.</w:t>
            </w:r>
          </w:p>
          <w:p w14:paraId="708C1FDF" w14:textId="77777777" w:rsidR="009C76A1" w:rsidRDefault="009C76A1" w:rsidP="00B51D01">
            <w:pPr>
              <w:ind w:left="167"/>
              <w:rPr>
                <w:rFonts w:asciiTheme="majorBidi" w:hAnsiTheme="majorBidi" w:cstheme="majorBidi"/>
                <w:sz w:val="22"/>
                <w:szCs w:val="22"/>
                <w:lang w:val="en-US"/>
              </w:rPr>
            </w:pPr>
            <w:r>
              <w:rPr>
                <w:rFonts w:asciiTheme="majorBidi" w:hAnsiTheme="majorBidi" w:cstheme="majorBidi"/>
                <w:color w:val="202124"/>
                <w:sz w:val="22"/>
                <w:szCs w:val="22"/>
              </w:rPr>
              <w:t xml:space="preserve">Over the semester </w:t>
            </w:r>
            <w:r w:rsidRPr="006C786E">
              <w:rPr>
                <w:rFonts w:asciiTheme="majorBidi" w:hAnsiTheme="majorBidi" w:cstheme="majorBidi"/>
                <w:color w:val="202124"/>
                <w:sz w:val="22"/>
                <w:szCs w:val="22"/>
              </w:rPr>
              <w:t>a</w:t>
            </w:r>
            <w:r w:rsidRPr="006C786E">
              <w:rPr>
                <w:rFonts w:asciiTheme="majorBidi" w:hAnsiTheme="majorBidi" w:cstheme="majorBidi"/>
                <w:color w:val="000000"/>
                <w:sz w:val="22"/>
                <w:szCs w:val="22"/>
              </w:rPr>
              <w:t>ll students will do the same</w:t>
            </w:r>
            <w:r>
              <w:rPr>
                <w:rFonts w:asciiTheme="majorBidi" w:hAnsiTheme="majorBidi" w:cstheme="majorBidi"/>
                <w:color w:val="000000"/>
                <w:sz w:val="22"/>
                <w:szCs w:val="22"/>
              </w:rPr>
              <w:t xml:space="preserve"> basic</w:t>
            </w:r>
            <w:r w:rsidRPr="006C786E">
              <w:rPr>
                <w:rFonts w:asciiTheme="majorBidi" w:hAnsiTheme="majorBidi" w:cstheme="majorBidi"/>
                <w:color w:val="000000"/>
                <w:sz w:val="22"/>
                <w:szCs w:val="22"/>
              </w:rPr>
              <w:t xml:space="preserve"> work</w:t>
            </w:r>
            <w:r w:rsidRPr="00E27B1B">
              <w:rPr>
                <w:rFonts w:asciiTheme="majorBidi" w:hAnsiTheme="majorBidi" w:cstheme="majorBidi"/>
                <w:color w:val="000000"/>
                <w:sz w:val="22"/>
                <w:szCs w:val="22"/>
              </w:rPr>
              <w:t>.</w:t>
            </w:r>
            <w:r w:rsidRPr="00E27B1B">
              <w:rPr>
                <w:rFonts w:asciiTheme="majorBidi" w:hAnsiTheme="majorBidi" w:cstheme="majorBidi"/>
                <w:color w:val="0000CC"/>
                <w:sz w:val="22"/>
                <w:szCs w:val="22"/>
              </w:rPr>
              <w:t xml:space="preserve"> For everyone: </w:t>
            </w:r>
            <w:r>
              <w:rPr>
                <w:rFonts w:asciiTheme="majorBidi" w:hAnsiTheme="majorBidi" w:cstheme="majorBidi"/>
                <w:color w:val="0000CC"/>
                <w:sz w:val="22"/>
                <w:szCs w:val="22"/>
              </w:rPr>
              <w:t>a</w:t>
            </w:r>
            <w:r w:rsidRPr="00E27B1B">
              <w:rPr>
                <w:rFonts w:asciiTheme="majorBidi" w:hAnsiTheme="majorBidi" w:cstheme="majorBidi"/>
                <w:color w:val="0000CC"/>
                <w:sz w:val="22"/>
                <w:szCs w:val="22"/>
              </w:rPr>
              <w:t>ll sessions will be recorded and uploaded on Moodl</w:t>
            </w:r>
            <w:r>
              <w:rPr>
                <w:rFonts w:asciiTheme="majorBidi" w:hAnsiTheme="majorBidi" w:cstheme="majorBidi"/>
                <w:color w:val="0000CC"/>
                <w:sz w:val="22"/>
                <w:szCs w:val="22"/>
              </w:rPr>
              <w:t>e</w:t>
            </w:r>
          </w:p>
          <w:p w14:paraId="4AAFA1C7" w14:textId="77777777" w:rsidR="009C76A1" w:rsidRDefault="009C76A1" w:rsidP="00B51D01">
            <w:pPr>
              <w:ind w:left="720"/>
              <w:rPr>
                <w:rFonts w:asciiTheme="majorBidi" w:hAnsiTheme="majorBidi" w:cstheme="majorBidi"/>
                <w:color w:val="000000"/>
                <w:sz w:val="22"/>
                <w:szCs w:val="22"/>
              </w:rPr>
            </w:pPr>
            <w:r w:rsidRPr="00E27B1B">
              <w:rPr>
                <w:rFonts w:asciiTheme="majorBidi" w:eastAsia="Times New Roman" w:hAnsiTheme="majorBidi" w:cstheme="majorBidi"/>
                <w:i/>
                <w:iCs/>
                <w:color w:val="000000"/>
                <w:sz w:val="22"/>
                <w:szCs w:val="22"/>
              </w:rPr>
              <w:t>synchronous</w:t>
            </w:r>
            <w:r w:rsidRPr="00E27B1B">
              <w:rPr>
                <w:rFonts w:asciiTheme="majorBidi" w:eastAsia="Times New Roman" w:hAnsiTheme="majorBidi" w:cstheme="majorBidi"/>
                <w:color w:val="000000"/>
                <w:sz w:val="22"/>
                <w:szCs w:val="22"/>
              </w:rPr>
              <w:t xml:space="preserve"> </w:t>
            </w:r>
            <w:r w:rsidRPr="00E27B1B">
              <w:rPr>
                <w:rFonts w:asciiTheme="majorBidi" w:hAnsiTheme="majorBidi" w:cstheme="majorBidi"/>
                <w:color w:val="000000"/>
                <w:sz w:val="22"/>
                <w:szCs w:val="22"/>
              </w:rPr>
              <w:t xml:space="preserve">if you are </w:t>
            </w:r>
            <w:r w:rsidRPr="00E27B1B">
              <w:rPr>
                <w:rFonts w:asciiTheme="majorBidi" w:eastAsia="Times New Roman" w:hAnsiTheme="majorBidi" w:cstheme="majorBidi"/>
                <w:color w:val="000000"/>
                <w:sz w:val="22"/>
                <w:szCs w:val="22"/>
              </w:rPr>
              <w:t>on campus</w:t>
            </w:r>
            <w:r>
              <w:rPr>
                <w:rFonts w:asciiTheme="majorBidi" w:hAnsiTheme="majorBidi" w:cstheme="majorBidi"/>
                <w:color w:val="000000"/>
                <w:sz w:val="22"/>
                <w:szCs w:val="22"/>
              </w:rPr>
              <w:t xml:space="preserve"> </w:t>
            </w:r>
          </w:p>
          <w:p w14:paraId="4EDE1B32" w14:textId="77777777" w:rsidR="009C76A1" w:rsidRDefault="009C76A1" w:rsidP="00B51D01">
            <w:pPr>
              <w:ind w:left="720"/>
              <w:rPr>
                <w:rFonts w:asciiTheme="majorBidi" w:hAnsiTheme="majorBidi" w:cstheme="majorBidi"/>
                <w:color w:val="000000"/>
                <w:sz w:val="22"/>
                <w:szCs w:val="22"/>
              </w:rPr>
            </w:pPr>
            <w:r w:rsidRPr="00E27B1B">
              <w:rPr>
                <w:rFonts w:asciiTheme="majorBidi" w:eastAsia="Times New Roman" w:hAnsiTheme="majorBidi" w:cstheme="majorBidi"/>
                <w:i/>
                <w:iCs/>
                <w:color w:val="000000"/>
                <w:sz w:val="22"/>
                <w:szCs w:val="22"/>
              </w:rPr>
              <w:t>asynchronous</w:t>
            </w:r>
            <w:r w:rsidRPr="00E27B1B">
              <w:rPr>
                <w:rFonts w:asciiTheme="majorBidi" w:eastAsia="Times New Roman" w:hAnsiTheme="majorBidi" w:cstheme="majorBidi"/>
                <w:color w:val="000000"/>
                <w:sz w:val="22"/>
                <w:szCs w:val="22"/>
              </w:rPr>
              <w:t xml:space="preserve"> </w:t>
            </w:r>
            <w:r w:rsidRPr="00E27B1B">
              <w:rPr>
                <w:rFonts w:asciiTheme="majorBidi" w:hAnsiTheme="majorBidi" w:cstheme="majorBidi"/>
                <w:color w:val="000000"/>
                <w:sz w:val="22"/>
                <w:szCs w:val="22"/>
              </w:rPr>
              <w:t xml:space="preserve">if you are </w:t>
            </w:r>
            <w:r w:rsidRPr="00E27B1B">
              <w:rPr>
                <w:rFonts w:asciiTheme="majorBidi" w:eastAsia="Times New Roman" w:hAnsiTheme="majorBidi" w:cstheme="majorBidi"/>
                <w:color w:val="000000"/>
                <w:sz w:val="22"/>
                <w:szCs w:val="22"/>
              </w:rPr>
              <w:t>online</w:t>
            </w:r>
            <w:r>
              <w:rPr>
                <w:rFonts w:asciiTheme="majorBidi" w:eastAsia="Times New Roman" w:hAnsiTheme="majorBidi" w:cstheme="majorBidi"/>
                <w:color w:val="000000"/>
                <w:sz w:val="22"/>
                <w:szCs w:val="22"/>
              </w:rPr>
              <w:t>,</w:t>
            </w:r>
            <w:r w:rsidRPr="00E27B1B">
              <w:rPr>
                <w:rFonts w:asciiTheme="majorBidi" w:hAnsiTheme="majorBidi" w:cstheme="majorBidi"/>
                <w:color w:val="000000"/>
                <w:sz w:val="22"/>
                <w:szCs w:val="22"/>
              </w:rPr>
              <w:t xml:space="preserve"> which</w:t>
            </w:r>
            <w:r>
              <w:rPr>
                <w:rFonts w:asciiTheme="majorBidi" w:hAnsiTheme="majorBidi" w:cstheme="majorBidi"/>
                <w:color w:val="000000"/>
                <w:sz w:val="22"/>
                <w:szCs w:val="22"/>
              </w:rPr>
              <w:t xml:space="preserve"> </w:t>
            </w:r>
            <w:r w:rsidRPr="00E27B1B">
              <w:rPr>
                <w:rFonts w:asciiTheme="majorBidi" w:hAnsiTheme="majorBidi" w:cstheme="majorBidi"/>
                <w:color w:val="000000"/>
                <w:sz w:val="22"/>
                <w:szCs w:val="22"/>
              </w:rPr>
              <w:t>includes those who are not be in class or onlin</w:t>
            </w:r>
            <w:r>
              <w:rPr>
                <w:rFonts w:asciiTheme="majorBidi" w:hAnsiTheme="majorBidi" w:cstheme="majorBidi"/>
                <w:color w:val="000000"/>
                <w:sz w:val="22"/>
                <w:szCs w:val="22"/>
              </w:rPr>
              <w:t>e</w:t>
            </w:r>
          </w:p>
          <w:p w14:paraId="39C62714" w14:textId="77777777" w:rsidR="009C76A1" w:rsidRDefault="009C76A1" w:rsidP="00B51D01">
            <w:pPr>
              <w:rPr>
                <w:rFonts w:asciiTheme="majorBidi" w:eastAsia="Times New Roman" w:hAnsiTheme="majorBidi" w:cstheme="majorBidi"/>
                <w:b/>
                <w:bCs/>
                <w:color w:val="000000"/>
                <w:sz w:val="22"/>
                <w:szCs w:val="22"/>
              </w:rPr>
            </w:pPr>
          </w:p>
          <w:p w14:paraId="01D602E9" w14:textId="77777777" w:rsidR="009C76A1" w:rsidRPr="00A85E82" w:rsidRDefault="009C76A1" w:rsidP="00B51D01">
            <w:pPr>
              <w:jc w:val="center"/>
              <w:rPr>
                <w:rFonts w:asciiTheme="majorBidi" w:eastAsia="Times New Roman" w:hAnsiTheme="majorBidi" w:cstheme="majorBidi"/>
                <w:sz w:val="22"/>
                <w:szCs w:val="22"/>
              </w:rPr>
            </w:pPr>
            <w:r w:rsidRPr="00A85E82">
              <w:rPr>
                <w:rFonts w:asciiTheme="majorBidi" w:eastAsia="Times New Roman" w:hAnsiTheme="majorBidi" w:cstheme="majorBidi"/>
                <w:b/>
                <w:bCs/>
                <w:color w:val="000000"/>
                <w:sz w:val="22"/>
                <w:szCs w:val="22"/>
              </w:rPr>
              <w:t>Description:</w:t>
            </w:r>
          </w:p>
          <w:p w14:paraId="3BED1A08" w14:textId="77777777" w:rsidR="001D2713" w:rsidRPr="005162C6" w:rsidRDefault="001D2713" w:rsidP="001D2713">
            <w:pPr>
              <w:rPr>
                <w:rFonts w:ascii="Times New Roman" w:hAnsi="Times New Roman"/>
                <w:b/>
              </w:rPr>
            </w:pPr>
            <w:r w:rsidRPr="005162C6">
              <w:rPr>
                <w:rFonts w:ascii="Times New Roman" w:hAnsi="Times New Roman"/>
                <w:b/>
              </w:rPr>
              <w:t>Course Statement</w:t>
            </w:r>
          </w:p>
          <w:p w14:paraId="120C8411" w14:textId="53453A0E" w:rsidR="001D2713" w:rsidRPr="005162C6" w:rsidRDefault="001D2713" w:rsidP="001D2713">
            <w:pPr>
              <w:rPr>
                <w:rFonts w:ascii="Times New Roman" w:hAnsi="Times New Roman"/>
              </w:rPr>
            </w:pPr>
            <w:r w:rsidRPr="005162C6">
              <w:rPr>
                <w:rFonts w:ascii="Times New Roman" w:hAnsi="Times New Roman"/>
              </w:rPr>
              <w:t xml:space="preserve">Linguistic Anthropology is a branch of anthropology that </w:t>
            </w:r>
            <w:r>
              <w:rPr>
                <w:rFonts w:ascii="Times New Roman" w:hAnsi="Times New Roman"/>
              </w:rPr>
              <w:t>examines</w:t>
            </w:r>
            <w:r w:rsidRPr="005162C6">
              <w:rPr>
                <w:rFonts w:ascii="Times New Roman" w:hAnsi="Times New Roman"/>
              </w:rPr>
              <w:t xml:space="preserve"> human society through language</w:t>
            </w:r>
            <w:r>
              <w:rPr>
                <w:rFonts w:ascii="Times New Roman" w:hAnsi="Times New Roman"/>
              </w:rPr>
              <w:t>, which</w:t>
            </w:r>
            <w:r w:rsidRPr="005162C6">
              <w:rPr>
                <w:rFonts w:ascii="Times New Roman" w:hAnsi="Times New Roman"/>
              </w:rPr>
              <w:t xml:space="preserve"> includes issues touching on human biology, cognition, </w:t>
            </w:r>
            <w:r w:rsidRPr="005162C6">
              <w:rPr>
                <w:rFonts w:ascii="Times New Roman" w:hAnsi="Times New Roman"/>
                <w:color w:val="343434"/>
              </w:rPr>
              <w:t xml:space="preserve">research on language socialization, endangered languages, </w:t>
            </w:r>
            <w:r>
              <w:rPr>
                <w:rFonts w:ascii="Times New Roman" w:hAnsi="Times New Roman"/>
                <w:color w:val="343434"/>
              </w:rPr>
              <w:t>and any number of other topics on politics,</w:t>
            </w:r>
            <w:r w:rsidRPr="005162C6">
              <w:rPr>
                <w:rFonts w:ascii="Times New Roman" w:hAnsi="Times New Roman"/>
                <w:color w:val="343434"/>
              </w:rPr>
              <w:t xml:space="preserve"> education</w:t>
            </w:r>
            <w:r>
              <w:rPr>
                <w:rFonts w:ascii="Times New Roman" w:hAnsi="Times New Roman"/>
                <w:color w:val="343434"/>
              </w:rPr>
              <w:t>,</w:t>
            </w:r>
            <w:r w:rsidRPr="005162C6">
              <w:rPr>
                <w:rFonts w:ascii="Times New Roman" w:hAnsi="Times New Roman"/>
                <w:color w:val="343434"/>
              </w:rPr>
              <w:t xml:space="preserve"> ideology</w:t>
            </w:r>
            <w:r w:rsidR="00C4351C">
              <w:rPr>
                <w:rFonts w:ascii="Times New Roman" w:hAnsi="Times New Roman"/>
                <w:color w:val="343434"/>
              </w:rPr>
              <w:t>,</w:t>
            </w:r>
            <w:r w:rsidRPr="00375BA0">
              <w:rPr>
                <w:rFonts w:ascii="Times New Roman" w:hAnsi="Times New Roman"/>
                <w:color w:val="343434"/>
              </w:rPr>
              <w:t xml:space="preserve"> </w:t>
            </w:r>
            <w:r w:rsidRPr="005162C6">
              <w:rPr>
                <w:rFonts w:ascii="Times New Roman" w:hAnsi="Times New Roman"/>
                <w:color w:val="343434"/>
              </w:rPr>
              <w:t>and</w:t>
            </w:r>
            <w:r>
              <w:rPr>
                <w:rFonts w:ascii="Times New Roman" w:hAnsi="Times New Roman"/>
                <w:color w:val="343434"/>
              </w:rPr>
              <w:t xml:space="preserve"> nationality.</w:t>
            </w:r>
            <w:r w:rsidRPr="005162C6">
              <w:rPr>
                <w:rFonts w:ascii="Times New Roman" w:hAnsi="Times New Roman"/>
                <w:color w:val="343434"/>
              </w:rPr>
              <w:t xml:space="preserve"> The list is long. </w:t>
            </w:r>
            <w:r w:rsidRPr="005162C6">
              <w:rPr>
                <w:rFonts w:ascii="Times New Roman" w:hAnsi="Times New Roman"/>
              </w:rPr>
              <w:t xml:space="preserve">This course, accordingly, provides a general survey of </w:t>
            </w:r>
            <w:r>
              <w:rPr>
                <w:rFonts w:ascii="Times New Roman" w:hAnsi="Times New Roman"/>
              </w:rPr>
              <w:t xml:space="preserve">some of the </w:t>
            </w:r>
            <w:r w:rsidRPr="005162C6">
              <w:rPr>
                <w:rFonts w:ascii="Times New Roman" w:hAnsi="Times New Roman"/>
              </w:rPr>
              <w:t xml:space="preserve">topics advanced in the discipline alongside </w:t>
            </w:r>
            <w:r>
              <w:rPr>
                <w:rFonts w:ascii="Times New Roman" w:hAnsi="Times New Roman"/>
              </w:rPr>
              <w:t>relevant</w:t>
            </w:r>
            <w:r w:rsidRPr="005162C6">
              <w:rPr>
                <w:rFonts w:ascii="Times New Roman" w:hAnsi="Times New Roman"/>
              </w:rPr>
              <w:t xml:space="preserve"> debates that capture the attention of linguists and a wider public. We’ll look at</w:t>
            </w:r>
            <w:r>
              <w:rPr>
                <w:rFonts w:ascii="Times New Roman" w:hAnsi="Times New Roman"/>
              </w:rPr>
              <w:t xml:space="preserve"> some questions like</w:t>
            </w:r>
            <w:r w:rsidRPr="005162C6">
              <w:rPr>
                <w:rFonts w:ascii="Times New Roman" w:hAnsi="Times New Roman"/>
              </w:rPr>
              <w:t>: whether language is solely a human phenomenon; if we can trace the evolutionary</w:t>
            </w:r>
            <w:r>
              <w:rPr>
                <w:rFonts w:ascii="Times New Roman" w:hAnsi="Times New Roman"/>
              </w:rPr>
              <w:t>,</w:t>
            </w:r>
            <w:r w:rsidRPr="005162C6">
              <w:rPr>
                <w:rFonts w:ascii="Times New Roman" w:hAnsi="Times New Roman"/>
              </w:rPr>
              <w:t xml:space="preserve"> development of all of Language; if there is more than one reality; if language is the same as thought; and the </w:t>
            </w:r>
            <w:r>
              <w:rPr>
                <w:rFonts w:ascii="Times New Roman" w:hAnsi="Times New Roman"/>
              </w:rPr>
              <w:t>presence</w:t>
            </w:r>
            <w:r w:rsidRPr="005162C6">
              <w:rPr>
                <w:rFonts w:ascii="Times New Roman" w:hAnsi="Times New Roman"/>
              </w:rPr>
              <w:t xml:space="preserve"> of political constructions within language</w:t>
            </w:r>
            <w:r>
              <w:rPr>
                <w:rFonts w:ascii="Times New Roman" w:hAnsi="Times New Roman"/>
              </w:rPr>
              <w:t>?</w:t>
            </w:r>
          </w:p>
          <w:p w14:paraId="05334DE1" w14:textId="77777777" w:rsidR="001D2713" w:rsidRPr="005162C6" w:rsidRDefault="001D2713" w:rsidP="001D2713">
            <w:pPr>
              <w:rPr>
                <w:rFonts w:ascii="Times New Roman" w:hAnsi="Times New Roman"/>
              </w:rPr>
            </w:pPr>
          </w:p>
          <w:p w14:paraId="1C3F7214" w14:textId="547F7B2C" w:rsidR="001D2713" w:rsidRPr="005162C6" w:rsidRDefault="001D2713" w:rsidP="001D2713">
            <w:pPr>
              <w:rPr>
                <w:rFonts w:ascii="Times New Roman" w:hAnsi="Times New Roman"/>
              </w:rPr>
            </w:pPr>
            <w:r w:rsidRPr="005162C6">
              <w:rPr>
                <w:rFonts w:ascii="Times New Roman" w:hAnsi="Times New Roman"/>
              </w:rPr>
              <w:t xml:space="preserve">The course includes </w:t>
            </w:r>
            <w:r>
              <w:rPr>
                <w:rFonts w:ascii="Times New Roman" w:hAnsi="Times New Roman"/>
              </w:rPr>
              <w:t xml:space="preserve">a </w:t>
            </w:r>
            <w:r w:rsidRPr="005162C6">
              <w:rPr>
                <w:rFonts w:ascii="Times New Roman" w:hAnsi="Times New Roman"/>
              </w:rPr>
              <w:t xml:space="preserve">guest presenter who </w:t>
            </w:r>
            <w:r>
              <w:rPr>
                <w:rFonts w:ascii="Times New Roman" w:hAnsi="Times New Roman"/>
              </w:rPr>
              <w:t>is</w:t>
            </w:r>
            <w:r w:rsidRPr="005162C6">
              <w:rPr>
                <w:rFonts w:ascii="Times New Roman" w:hAnsi="Times New Roman"/>
              </w:rPr>
              <w:t xml:space="preserve"> actively engaged in linguistic research. We will also read a linguistic ethnography by Daniel Everett; and there will be space for you to do some basic hands-on research</w:t>
            </w:r>
            <w:r w:rsidR="009B7C56">
              <w:rPr>
                <w:rFonts w:ascii="Times New Roman" w:hAnsi="Times New Roman"/>
              </w:rPr>
              <w:t xml:space="preserve">, a small ethnographic study of a shrine. </w:t>
            </w:r>
            <w:r w:rsidRPr="005162C6">
              <w:rPr>
                <w:rFonts w:ascii="Times New Roman" w:hAnsi="Times New Roman"/>
              </w:rPr>
              <w:t xml:space="preserve"> </w:t>
            </w:r>
          </w:p>
          <w:p w14:paraId="6DF92C32" w14:textId="1E7C2CE4" w:rsidR="009C76A1" w:rsidRPr="001D2713" w:rsidRDefault="00C5176B" w:rsidP="00C5176B">
            <w:pPr>
              <w:ind w:left="720"/>
              <w:rPr>
                <w:rFonts w:ascii="Times New Roman" w:eastAsia="Times New Roman" w:hAnsi="Times New Roman" w:cs="Times New Roman"/>
              </w:rPr>
            </w:pPr>
            <w:r>
              <w:rPr>
                <w:rFonts w:ascii="Times New Roman" w:eastAsia="Times New Roman" w:hAnsi="Times New Roman" w:cs="Times New Roman"/>
              </w:rPr>
              <w:t xml:space="preserve"> If possible, we will have a guest speaker</w:t>
            </w:r>
          </w:p>
        </w:tc>
      </w:tr>
      <w:tr w:rsidR="009C76A1" w:rsidRPr="0069781D" w14:paraId="17A01F2B" w14:textId="77777777" w:rsidTr="00B51D01">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D102F8" w14:textId="77777777" w:rsidR="009C76A1" w:rsidRDefault="009C76A1" w:rsidP="00B51D01">
            <w:pPr>
              <w:rPr>
                <w:rFonts w:ascii="Arial" w:eastAsia="Times New Roman" w:hAnsi="Arial" w:cs="Arial"/>
                <w:b/>
                <w:bCs/>
                <w:color w:val="000000"/>
                <w:sz w:val="22"/>
                <w:szCs w:val="22"/>
              </w:rPr>
            </w:pPr>
            <w:r>
              <w:rPr>
                <w:rFonts w:ascii="Arial" w:eastAsia="Times New Roman" w:hAnsi="Arial" w:cs="Arial"/>
                <w:b/>
                <w:bCs/>
                <w:color w:val="000000"/>
                <w:sz w:val="22"/>
                <w:szCs w:val="22"/>
              </w:rPr>
              <w:t>Course Requirements</w:t>
            </w:r>
          </w:p>
          <w:p w14:paraId="5F6BA714" w14:textId="77777777" w:rsidR="009C76A1" w:rsidRPr="00247F57" w:rsidRDefault="009C76A1" w:rsidP="009C76A1">
            <w:pPr>
              <w:pStyle w:val="ListParagraph"/>
              <w:numPr>
                <w:ilvl w:val="0"/>
                <w:numId w:val="5"/>
              </w:numPr>
              <w:rPr>
                <w:rFonts w:ascii="Arial" w:hAnsi="Arial" w:cs="Arial"/>
                <w:color w:val="000000"/>
                <w:sz w:val="22"/>
                <w:szCs w:val="22"/>
              </w:rPr>
            </w:pPr>
            <w:r w:rsidRPr="00247F57">
              <w:rPr>
                <w:rFonts w:ascii="Arial" w:hAnsi="Arial" w:cs="Arial"/>
                <w:color w:val="000000"/>
                <w:sz w:val="22"/>
                <w:szCs w:val="22"/>
              </w:rPr>
              <w:t>No textbook. Journal articles and book chapters are on Moodle.</w:t>
            </w:r>
          </w:p>
          <w:p w14:paraId="4B12F7E0" w14:textId="540CD35C" w:rsidR="009C76A1" w:rsidRDefault="00C5176B" w:rsidP="009C76A1">
            <w:pPr>
              <w:pStyle w:val="ListParagraph"/>
              <w:numPr>
                <w:ilvl w:val="0"/>
                <w:numId w:val="5"/>
              </w:numPr>
              <w:rPr>
                <w:rFonts w:ascii="Arial" w:hAnsi="Arial" w:cs="Arial"/>
                <w:color w:val="000000"/>
                <w:sz w:val="22"/>
                <w:szCs w:val="22"/>
              </w:rPr>
            </w:pPr>
            <w:r>
              <w:rPr>
                <w:rFonts w:ascii="Arial" w:hAnsi="Arial" w:cs="Arial"/>
                <w:color w:val="000000"/>
                <w:sz w:val="22"/>
                <w:szCs w:val="22"/>
              </w:rPr>
              <w:t>Original Research</w:t>
            </w:r>
            <w:r w:rsidR="009C76A1">
              <w:rPr>
                <w:rFonts w:ascii="Arial" w:hAnsi="Arial" w:cs="Arial"/>
                <w:color w:val="000000"/>
                <w:sz w:val="22"/>
                <w:szCs w:val="22"/>
              </w:rPr>
              <w:t xml:space="preserve">: </w:t>
            </w:r>
            <w:r>
              <w:rPr>
                <w:rFonts w:ascii="Arial" w:hAnsi="Arial" w:cs="Arial"/>
                <w:color w:val="000000"/>
                <w:sz w:val="22"/>
                <w:szCs w:val="22"/>
              </w:rPr>
              <w:t>Shrine Project</w:t>
            </w:r>
          </w:p>
          <w:p w14:paraId="31BC1B6D" w14:textId="7D1E41CC" w:rsidR="009C76A1" w:rsidRDefault="00C5176B" w:rsidP="009C76A1">
            <w:pPr>
              <w:pStyle w:val="ListParagraph"/>
              <w:numPr>
                <w:ilvl w:val="0"/>
                <w:numId w:val="5"/>
              </w:numPr>
              <w:rPr>
                <w:rFonts w:ascii="Arial" w:hAnsi="Arial" w:cs="Arial"/>
                <w:color w:val="000000"/>
                <w:sz w:val="22"/>
                <w:szCs w:val="22"/>
              </w:rPr>
            </w:pPr>
            <w:r>
              <w:rPr>
                <w:rFonts w:ascii="Arial" w:hAnsi="Arial" w:cs="Arial"/>
                <w:color w:val="000000"/>
                <w:sz w:val="22"/>
                <w:szCs w:val="22"/>
              </w:rPr>
              <w:t>Class presentation</w:t>
            </w:r>
            <w:r w:rsidR="009C76A1">
              <w:rPr>
                <w:rFonts w:ascii="Arial" w:hAnsi="Arial" w:cs="Arial"/>
                <w:color w:val="000000"/>
                <w:sz w:val="22"/>
                <w:szCs w:val="22"/>
              </w:rPr>
              <w:t xml:space="preserve"> Power-point</w:t>
            </w:r>
          </w:p>
          <w:p w14:paraId="593298CD" w14:textId="77777777" w:rsidR="009C76A1" w:rsidRPr="00B051CD" w:rsidRDefault="009C76A1" w:rsidP="009C76A1">
            <w:pPr>
              <w:pStyle w:val="ListParagraph"/>
              <w:numPr>
                <w:ilvl w:val="0"/>
                <w:numId w:val="5"/>
              </w:numPr>
              <w:rPr>
                <w:rFonts w:ascii="Arial" w:hAnsi="Arial" w:cs="Arial"/>
                <w:color w:val="000000"/>
                <w:sz w:val="22"/>
                <w:szCs w:val="22"/>
              </w:rPr>
            </w:pPr>
            <w:r>
              <w:rPr>
                <w:rFonts w:ascii="Arial" w:hAnsi="Arial" w:cs="Arial"/>
                <w:color w:val="000000"/>
                <w:sz w:val="22"/>
                <w:szCs w:val="22"/>
              </w:rPr>
              <w:t>Use Zoom and Moodle</w:t>
            </w:r>
            <w:r>
              <w:rPr>
                <w:rFonts w:ascii="Arial" w:hAnsi="Arial" w:cs="Arial"/>
                <w:color w:val="000000"/>
                <w:sz w:val="22"/>
                <w:szCs w:val="22"/>
              </w:rPr>
              <w:br/>
            </w:r>
          </w:p>
          <w:p w14:paraId="051CD57B" w14:textId="77777777" w:rsidR="009C76A1" w:rsidRDefault="009C76A1" w:rsidP="00B51D01">
            <w:pPr>
              <w:ind w:left="158"/>
              <w:jc w:val="center"/>
              <w:outlineLvl w:val="2"/>
              <w:rPr>
                <w:rFonts w:ascii="Arial" w:eastAsia="Times New Roman" w:hAnsi="Arial" w:cs="Arial"/>
                <w:color w:val="1F497D"/>
                <w:sz w:val="22"/>
                <w:szCs w:val="22"/>
              </w:rPr>
            </w:pPr>
            <w:r w:rsidRPr="00A85E82">
              <w:rPr>
                <w:rFonts w:ascii="Arial" w:eastAsia="Times New Roman" w:hAnsi="Arial" w:cs="Arial"/>
                <w:b/>
                <w:bCs/>
                <w:color w:val="1F497D"/>
                <w:sz w:val="22"/>
                <w:szCs w:val="22"/>
              </w:rPr>
              <w:t>- List of Readings</w:t>
            </w:r>
            <w:r>
              <w:rPr>
                <w:rFonts w:ascii="Arial" w:eastAsia="Times New Roman" w:hAnsi="Arial" w:cs="Arial"/>
                <w:b/>
                <w:bCs/>
                <w:color w:val="1F497D"/>
                <w:sz w:val="22"/>
                <w:szCs w:val="22"/>
              </w:rPr>
              <w:t>-</w:t>
            </w:r>
          </w:p>
          <w:p w14:paraId="18A80027" w14:textId="77777777" w:rsidR="00975524" w:rsidRPr="005162C6" w:rsidRDefault="00975524" w:rsidP="00975524">
            <w:pPr>
              <w:rPr>
                <w:rFonts w:ascii="Times New Roman" w:hAnsi="Times New Roman"/>
                <w:b/>
              </w:rPr>
            </w:pPr>
            <w:r w:rsidRPr="005162C6">
              <w:rPr>
                <w:rFonts w:ascii="Times New Roman" w:hAnsi="Times New Roman"/>
                <w:b/>
              </w:rPr>
              <w:t>Selected List of Course Readings</w:t>
            </w:r>
          </w:p>
          <w:p w14:paraId="001A9CF5" w14:textId="77777777" w:rsidR="00975524" w:rsidRPr="00776A40" w:rsidRDefault="00975524" w:rsidP="00975524">
            <w:pPr>
              <w:widowControl w:val="0"/>
              <w:autoSpaceDE w:val="0"/>
              <w:autoSpaceDN w:val="0"/>
              <w:adjustRightInd w:val="0"/>
              <w:ind w:left="180" w:hanging="180"/>
              <w:rPr>
                <w:rFonts w:ascii="Times New Roman" w:hAnsi="Times New Roman"/>
                <w:sz w:val="18"/>
                <w:szCs w:val="18"/>
              </w:rPr>
            </w:pPr>
            <w:r w:rsidRPr="00776A40">
              <w:rPr>
                <w:rFonts w:ascii="Times New Roman" w:hAnsi="Times New Roman"/>
                <w:sz w:val="18"/>
                <w:szCs w:val="18"/>
              </w:rPr>
              <w:t xml:space="preserve">Abu-Lughod, Lila. Modest Women. Subversive Poems: The Politics of Love in an Egyptian Bedouin Society. </w:t>
            </w:r>
            <w:r w:rsidRPr="00776A40">
              <w:rPr>
                <w:rFonts w:ascii="Times New Roman" w:hAnsi="Times New Roman"/>
                <w:i/>
                <w:sz w:val="18"/>
                <w:szCs w:val="18"/>
              </w:rPr>
              <w:t xml:space="preserve">British Society </w:t>
            </w:r>
            <w:r w:rsidRPr="00776A40">
              <w:rPr>
                <w:rFonts w:ascii="Times New Roman" w:hAnsi="Times New Roman"/>
                <w:i/>
                <w:sz w:val="18"/>
                <w:szCs w:val="18"/>
              </w:rPr>
              <w:lastRenderedPageBreak/>
              <w:t>for Middle Eastern Studies</w:t>
            </w:r>
            <w:r w:rsidRPr="00776A40">
              <w:rPr>
                <w:rFonts w:ascii="Times New Roman" w:hAnsi="Times New Roman"/>
                <w:sz w:val="18"/>
                <w:szCs w:val="18"/>
              </w:rPr>
              <w:t xml:space="preserve"> Vol. 13, No. 2 (1986): 159-168.</w:t>
            </w:r>
          </w:p>
          <w:p w14:paraId="18040CBE"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Ahearn, Laura M. “Language and Agency”. </w:t>
            </w:r>
            <w:r w:rsidRPr="00776A40">
              <w:rPr>
                <w:rFonts w:ascii="Times New Roman" w:hAnsi="Times New Roman"/>
                <w:i/>
                <w:sz w:val="18"/>
                <w:szCs w:val="18"/>
              </w:rPr>
              <w:t>Annual Review of Anthropology</w:t>
            </w:r>
            <w:r w:rsidRPr="00776A40">
              <w:rPr>
                <w:rFonts w:ascii="Times New Roman" w:hAnsi="Times New Roman"/>
                <w:sz w:val="18"/>
                <w:szCs w:val="18"/>
              </w:rPr>
              <w:t>, Vol. 30 (2001): 109-137.</w:t>
            </w:r>
          </w:p>
          <w:p w14:paraId="6E698F2B"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Basso, Keith. </w:t>
            </w:r>
            <w:proofErr w:type="gramStart"/>
            <w:r w:rsidRPr="00776A40">
              <w:rPr>
                <w:rFonts w:ascii="Times New Roman" w:hAnsi="Times New Roman"/>
                <w:sz w:val="18"/>
                <w:szCs w:val="18"/>
              </w:rPr>
              <w:t>‘”To</w:t>
            </w:r>
            <w:proofErr w:type="gramEnd"/>
            <w:r w:rsidRPr="00776A40">
              <w:rPr>
                <w:rFonts w:ascii="Times New Roman" w:hAnsi="Times New Roman"/>
                <w:sz w:val="18"/>
                <w:szCs w:val="18"/>
              </w:rPr>
              <w:t xml:space="preserve"> Give up on Words” Silence in Western Apache Culture.’ </w:t>
            </w:r>
            <w:r w:rsidRPr="00776A40">
              <w:rPr>
                <w:rFonts w:ascii="Times New Roman" w:hAnsi="Times New Roman"/>
                <w:i/>
                <w:sz w:val="18"/>
                <w:szCs w:val="18"/>
              </w:rPr>
              <w:t>Southwestern Journal of Anthropology</w:t>
            </w:r>
            <w:r w:rsidRPr="00776A40">
              <w:rPr>
                <w:rFonts w:ascii="Times New Roman" w:hAnsi="Times New Roman"/>
                <w:sz w:val="18"/>
                <w:szCs w:val="18"/>
              </w:rPr>
              <w:t>, Vol. 26, No. 3 (Autumn 1970): 213-230.</w:t>
            </w:r>
          </w:p>
          <w:p w14:paraId="62A64B07" w14:textId="0DF09FBE" w:rsidR="00975524" w:rsidRPr="00776A40" w:rsidRDefault="00975524" w:rsidP="00975524">
            <w:pPr>
              <w:ind w:left="187" w:hanging="187"/>
              <w:rPr>
                <w:rFonts w:ascii="Times New Roman" w:hAnsi="Times New Roman"/>
                <w:sz w:val="18"/>
                <w:szCs w:val="18"/>
              </w:rPr>
            </w:pPr>
            <w:proofErr w:type="spellStart"/>
            <w:r w:rsidRPr="00776A40">
              <w:rPr>
                <w:rFonts w:ascii="Times New Roman" w:hAnsi="Times New Roman"/>
                <w:sz w:val="18"/>
                <w:szCs w:val="18"/>
              </w:rPr>
              <w:t>Bonvillain</w:t>
            </w:r>
            <w:proofErr w:type="spellEnd"/>
            <w:r w:rsidRPr="00776A40">
              <w:rPr>
                <w:rFonts w:ascii="Times New Roman" w:hAnsi="Times New Roman"/>
                <w:sz w:val="18"/>
                <w:szCs w:val="18"/>
              </w:rPr>
              <w:t>, Nancy, Chapter 2 ‘The Form of the Message’; Chapter 4 ‘Contextual Components: Outline of an Ethnography of Communication’; and Chapter 5 ‘Communicative Interactions.’ In:</w:t>
            </w:r>
            <w:r w:rsidRPr="00776A40">
              <w:rPr>
                <w:rFonts w:ascii="Times New Roman" w:hAnsi="Times New Roman"/>
                <w:i/>
                <w:sz w:val="18"/>
                <w:szCs w:val="18"/>
              </w:rPr>
              <w:t xml:space="preserve"> Language, Culture, and Communication. The Meaning of Messages</w:t>
            </w:r>
            <w:r w:rsidRPr="00776A40">
              <w:rPr>
                <w:rFonts w:ascii="Times New Roman" w:hAnsi="Times New Roman"/>
                <w:sz w:val="18"/>
                <w:szCs w:val="18"/>
              </w:rPr>
              <w:t>, Sixth Edition. Prentice Hall: Boston. 2011.</w:t>
            </w:r>
          </w:p>
          <w:p w14:paraId="209938DE" w14:textId="77777777" w:rsidR="00975524"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Bohannan, Laura. ‘Shakespeare in the Bush,’ </w:t>
            </w:r>
            <w:r w:rsidRPr="00776A40">
              <w:rPr>
                <w:rFonts w:ascii="Times New Roman" w:hAnsi="Times New Roman"/>
                <w:i/>
                <w:sz w:val="18"/>
                <w:szCs w:val="18"/>
              </w:rPr>
              <w:t>Natural History</w:t>
            </w:r>
            <w:r w:rsidRPr="00776A40">
              <w:rPr>
                <w:rFonts w:ascii="Times New Roman" w:hAnsi="Times New Roman"/>
                <w:sz w:val="18"/>
                <w:szCs w:val="18"/>
              </w:rPr>
              <w:t>, 1966: 61-65</w:t>
            </w:r>
          </w:p>
          <w:p w14:paraId="312750A6" w14:textId="77777777" w:rsidR="00975524" w:rsidRDefault="00975524" w:rsidP="00975524">
            <w:pPr>
              <w:ind w:left="187" w:hanging="187"/>
              <w:rPr>
                <w:rFonts w:ascii="Times New Roman" w:hAnsi="Times New Roman"/>
                <w:sz w:val="18"/>
                <w:szCs w:val="18"/>
              </w:rPr>
            </w:pPr>
            <w:r>
              <w:rPr>
                <w:rFonts w:ascii="Times New Roman" w:hAnsi="Times New Roman"/>
                <w:sz w:val="18"/>
                <w:szCs w:val="18"/>
              </w:rPr>
              <w:t>Chomsky, Noam A. “Language and Nature.” Mind, New Series, 104, No. 413 (January 1995): 1-61</w:t>
            </w:r>
          </w:p>
          <w:p w14:paraId="4C4DCC64" w14:textId="77777777" w:rsidR="00975524" w:rsidRPr="00776A40" w:rsidRDefault="00975524" w:rsidP="00975524">
            <w:pPr>
              <w:ind w:left="187" w:hanging="187"/>
              <w:rPr>
                <w:rFonts w:ascii="Times New Roman" w:hAnsi="Times New Roman"/>
                <w:sz w:val="18"/>
                <w:szCs w:val="18"/>
              </w:rPr>
            </w:pPr>
            <w:proofErr w:type="gramStart"/>
            <w:r>
              <w:rPr>
                <w:rFonts w:ascii="Times New Roman" w:hAnsi="Times New Roman"/>
                <w:sz w:val="18"/>
                <w:szCs w:val="18"/>
              </w:rPr>
              <w:t>Chomsky,  Noam</w:t>
            </w:r>
            <w:proofErr w:type="gramEnd"/>
            <w:r>
              <w:rPr>
                <w:rFonts w:ascii="Times New Roman" w:hAnsi="Times New Roman"/>
                <w:sz w:val="18"/>
                <w:szCs w:val="18"/>
              </w:rPr>
              <w:t xml:space="preserve"> A. “Three Factors in Language Design,” Linguistic Inquiry 36, No. 1 (Winter, 2005): 1-22.</w:t>
            </w:r>
          </w:p>
          <w:p w14:paraId="5FA6FB3B"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Chomsky, Noam. A Propaganda </w:t>
            </w:r>
            <w:proofErr w:type="gramStart"/>
            <w:r w:rsidRPr="00776A40">
              <w:rPr>
                <w:rFonts w:ascii="Times New Roman" w:hAnsi="Times New Roman"/>
                <w:sz w:val="18"/>
                <w:szCs w:val="18"/>
              </w:rPr>
              <w:t>Model,  YouTube</w:t>
            </w:r>
            <w:proofErr w:type="gramEnd"/>
            <w:r w:rsidRPr="00776A40">
              <w:rPr>
                <w:rFonts w:ascii="Times New Roman" w:hAnsi="Times New Roman"/>
                <w:sz w:val="18"/>
                <w:szCs w:val="18"/>
              </w:rPr>
              <w:t xml:space="preserve"> </w:t>
            </w:r>
            <w:hyperlink r:id="rId5" w:history="1">
              <w:r w:rsidRPr="00776A40">
                <w:rPr>
                  <w:rStyle w:val="Hyperlink"/>
                  <w:rFonts w:ascii="Times New Roman" w:hAnsi="Times New Roman"/>
                  <w:sz w:val="18"/>
                  <w:szCs w:val="18"/>
                </w:rPr>
                <w:t>https://chomsky.info/consent01/</w:t>
              </w:r>
            </w:hyperlink>
            <w:r w:rsidRPr="00776A40">
              <w:rPr>
                <w:rFonts w:ascii="Times New Roman" w:hAnsi="Times New Roman"/>
                <w:sz w:val="18"/>
                <w:szCs w:val="18"/>
              </w:rPr>
              <w:t xml:space="preserve">; also </w:t>
            </w:r>
            <w:hyperlink r:id="rId6" w:history="1">
              <w:r w:rsidRPr="00776A40">
                <w:rPr>
                  <w:rStyle w:val="Hyperlink"/>
                  <w:rFonts w:ascii="Times New Roman" w:hAnsi="Times New Roman"/>
                  <w:sz w:val="18"/>
                  <w:szCs w:val="18"/>
                </w:rPr>
                <w:t>https://www.youtube.com/watch?v=9RPKH6BVcoM</w:t>
              </w:r>
            </w:hyperlink>
            <w:r w:rsidRPr="00776A40">
              <w:rPr>
                <w:rFonts w:ascii="Times New Roman" w:hAnsi="Times New Roman"/>
                <w:sz w:val="18"/>
                <w:szCs w:val="18"/>
              </w:rPr>
              <w:t xml:space="preserve"> ; https://www.youtube.com/watch?v=34LGPIXvU5M</w:t>
            </w:r>
          </w:p>
          <w:p w14:paraId="2400FDA6"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Cook, Susan. “Urban Language in a Rural Setting. The Case of </w:t>
            </w:r>
            <w:proofErr w:type="spellStart"/>
            <w:r w:rsidRPr="00776A40">
              <w:rPr>
                <w:rFonts w:ascii="Times New Roman" w:hAnsi="Times New Roman"/>
                <w:sz w:val="18"/>
                <w:szCs w:val="18"/>
              </w:rPr>
              <w:t>Phokeng</w:t>
            </w:r>
            <w:proofErr w:type="spellEnd"/>
            <w:r w:rsidRPr="00776A40">
              <w:rPr>
                <w:rFonts w:ascii="Times New Roman" w:hAnsi="Times New Roman"/>
                <w:sz w:val="18"/>
                <w:szCs w:val="18"/>
              </w:rPr>
              <w:t>, South Africa,” pp. 157-165. In</w:t>
            </w:r>
            <w:r w:rsidRPr="00776A40">
              <w:rPr>
                <w:rFonts w:ascii="Times New Roman" w:hAnsi="Times New Roman"/>
                <w:i/>
                <w:sz w:val="18"/>
                <w:szCs w:val="18"/>
              </w:rPr>
              <w:t>: Urban Life. Readings in the Anthropology of the City</w:t>
            </w:r>
            <w:r w:rsidRPr="00776A40">
              <w:rPr>
                <w:rFonts w:ascii="Times New Roman" w:hAnsi="Times New Roman"/>
                <w:sz w:val="18"/>
                <w:szCs w:val="18"/>
              </w:rPr>
              <w:t xml:space="preserve">. </w:t>
            </w:r>
            <w:r w:rsidRPr="00776A40">
              <w:rPr>
                <w:rFonts w:ascii="Times New Roman" w:eastAsia="Arial Unicode MS" w:hAnsi="Times New Roman"/>
                <w:color w:val="535353"/>
                <w:sz w:val="18"/>
                <w:szCs w:val="18"/>
              </w:rPr>
              <w:t>Prospect Heights, Ill.: Waveland Press, ©2002.</w:t>
            </w:r>
            <w:r w:rsidRPr="00776A40">
              <w:rPr>
                <w:rFonts w:ascii="Times New Roman" w:hAnsi="Times New Roman"/>
                <w:sz w:val="18"/>
                <w:szCs w:val="18"/>
              </w:rPr>
              <w:t xml:space="preserve"> </w:t>
            </w:r>
          </w:p>
          <w:p w14:paraId="550F7C68"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Errington, Joseph. ‘Philology’s Evolutions,’ chapter four, pp. 70-92. </w:t>
            </w:r>
            <w:r w:rsidRPr="00776A40">
              <w:rPr>
                <w:rFonts w:ascii="Times New Roman" w:hAnsi="Times New Roman"/>
                <w:i/>
                <w:sz w:val="18"/>
                <w:szCs w:val="18"/>
              </w:rPr>
              <w:t>Linguistics in a Colonial World. A Story of Language, Meaning, and Power</w:t>
            </w:r>
            <w:r w:rsidRPr="00776A40">
              <w:rPr>
                <w:rFonts w:ascii="Times New Roman" w:hAnsi="Times New Roman"/>
                <w:sz w:val="18"/>
                <w:szCs w:val="18"/>
              </w:rPr>
              <w:t xml:space="preserve">. Blackwell Publishing: Oxford, 2008. </w:t>
            </w:r>
          </w:p>
          <w:p w14:paraId="4E2476F9"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Everett, Daniel. </w:t>
            </w:r>
            <w:r w:rsidRPr="00776A40">
              <w:rPr>
                <w:rFonts w:ascii="Times New Roman" w:hAnsi="Times New Roman"/>
                <w:i/>
                <w:sz w:val="18"/>
                <w:szCs w:val="18"/>
              </w:rPr>
              <w:t>Don’t Sleep There are Snakes</w:t>
            </w:r>
            <w:r w:rsidRPr="00776A40">
              <w:rPr>
                <w:rFonts w:ascii="Times New Roman" w:hAnsi="Times New Roman"/>
                <w:sz w:val="18"/>
                <w:szCs w:val="18"/>
              </w:rPr>
              <w:t>. First Vintage Departures Edition, November 2009. [I have this on a CD and will bring it to the library for you to copy. Thank you.]</w:t>
            </w:r>
          </w:p>
          <w:p w14:paraId="67F51C73" w14:textId="77777777" w:rsidR="00975524" w:rsidRPr="00776A40" w:rsidRDefault="00975524" w:rsidP="00975524">
            <w:pPr>
              <w:ind w:left="180" w:hanging="180"/>
              <w:rPr>
                <w:rFonts w:ascii="Times New Roman" w:hAnsi="Times New Roman"/>
                <w:sz w:val="18"/>
                <w:szCs w:val="18"/>
              </w:rPr>
            </w:pPr>
            <w:proofErr w:type="spellStart"/>
            <w:r w:rsidRPr="00776A40">
              <w:rPr>
                <w:rFonts w:ascii="Times New Roman" w:hAnsi="Times New Roman"/>
                <w:sz w:val="18"/>
                <w:szCs w:val="18"/>
              </w:rPr>
              <w:t>Fonow</w:t>
            </w:r>
            <w:proofErr w:type="spellEnd"/>
            <w:r w:rsidRPr="00776A40">
              <w:rPr>
                <w:rFonts w:ascii="Times New Roman" w:hAnsi="Times New Roman"/>
                <w:sz w:val="18"/>
                <w:szCs w:val="18"/>
              </w:rPr>
              <w:t xml:space="preserve"> Margaret and Judith Cook, ‘Feminist Methodology: New Applications in the Academy and Public Policy.’ </w:t>
            </w:r>
            <w:r w:rsidRPr="00776A40">
              <w:rPr>
                <w:rFonts w:ascii="Times New Roman" w:hAnsi="Times New Roman"/>
                <w:i/>
                <w:sz w:val="18"/>
                <w:szCs w:val="18"/>
              </w:rPr>
              <w:t>Signs</w:t>
            </w:r>
            <w:r w:rsidRPr="00776A40">
              <w:rPr>
                <w:rFonts w:ascii="Times New Roman" w:hAnsi="Times New Roman"/>
                <w:sz w:val="18"/>
                <w:szCs w:val="18"/>
              </w:rPr>
              <w:t>, Vol. 30, No. 4, New Feminist Approaches to Social Science: 2211-2236,</w:t>
            </w:r>
          </w:p>
          <w:p w14:paraId="41515A7E" w14:textId="77777777" w:rsidR="00975524" w:rsidRPr="00D7731A" w:rsidRDefault="00975524" w:rsidP="00975524">
            <w:pPr>
              <w:ind w:left="187" w:hanging="187"/>
              <w:rPr>
                <w:rFonts w:ascii="Times New Roman" w:hAnsi="Times New Roman"/>
                <w:sz w:val="18"/>
                <w:szCs w:val="18"/>
              </w:rPr>
            </w:pPr>
            <w:r w:rsidRPr="00D7731A">
              <w:rPr>
                <w:rFonts w:ascii="Times New Roman" w:hAnsi="Times New Roman"/>
                <w:sz w:val="18"/>
                <w:szCs w:val="18"/>
              </w:rPr>
              <w:t xml:space="preserve">Fox, </w:t>
            </w:r>
            <w:r>
              <w:rPr>
                <w:rFonts w:ascii="Times New Roman" w:hAnsi="Times New Roman"/>
                <w:color w:val="1A1A1A"/>
                <w:sz w:val="18"/>
                <w:szCs w:val="18"/>
              </w:rPr>
              <w:t>Margalit. “Village of the Deaf. In a Bedouin Town, a Language is Born.” Discover Magazine (July 2007): 66-69 from Talking Hands: What Sign Language Reveals About the Mind” by Fox. (Simon &amp; Schuster, 2007)</w:t>
            </w:r>
          </w:p>
          <w:p w14:paraId="69097122"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Heath, Shirley Bryce. ‘What no bedtime story means: narrative skills at home and school,’ chapter two, 13-38. In: </w:t>
            </w:r>
            <w:r w:rsidRPr="00776A40">
              <w:rPr>
                <w:rFonts w:ascii="Times New Roman" w:hAnsi="Times New Roman"/>
                <w:i/>
                <w:sz w:val="18"/>
                <w:szCs w:val="18"/>
              </w:rPr>
              <w:t>The Matrix of Language. Contemporary Linguistic Anthropology</w:t>
            </w:r>
            <w:r w:rsidRPr="00776A40">
              <w:rPr>
                <w:rFonts w:ascii="Times New Roman" w:hAnsi="Times New Roman"/>
                <w:sz w:val="18"/>
                <w:szCs w:val="18"/>
              </w:rPr>
              <w:t xml:space="preserve">. Donald </w:t>
            </w:r>
            <w:proofErr w:type="spellStart"/>
            <w:r w:rsidRPr="00776A40">
              <w:rPr>
                <w:rFonts w:ascii="Times New Roman" w:hAnsi="Times New Roman"/>
                <w:sz w:val="18"/>
                <w:szCs w:val="18"/>
              </w:rPr>
              <w:t>Brennis</w:t>
            </w:r>
            <w:proofErr w:type="spellEnd"/>
            <w:r w:rsidRPr="00776A40">
              <w:rPr>
                <w:rFonts w:ascii="Times New Roman" w:hAnsi="Times New Roman"/>
                <w:sz w:val="18"/>
                <w:szCs w:val="18"/>
              </w:rPr>
              <w:t xml:space="preserve"> and Ronald K. S. Macaulay (eds). Westview Press: A Division of Harper, 1996.</w:t>
            </w:r>
          </w:p>
          <w:p w14:paraId="2A460BA1" w14:textId="77777777" w:rsidR="00975524" w:rsidRPr="002E65EB" w:rsidRDefault="00975524" w:rsidP="00975524">
            <w:pPr>
              <w:ind w:left="187" w:hanging="187"/>
              <w:rPr>
                <w:rFonts w:ascii="Times New Roman" w:hAnsi="Times New Roman"/>
                <w:sz w:val="18"/>
                <w:szCs w:val="18"/>
              </w:rPr>
            </w:pPr>
            <w:proofErr w:type="spellStart"/>
            <w:r w:rsidRPr="002E65EB">
              <w:rPr>
                <w:rFonts w:ascii="Times New Roman" w:hAnsi="Times New Roman"/>
                <w:sz w:val="18"/>
                <w:szCs w:val="18"/>
              </w:rPr>
              <w:t>Kasana</w:t>
            </w:r>
            <w:proofErr w:type="spellEnd"/>
            <w:r w:rsidRPr="002E65EB">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Mehreen</w:t>
            </w:r>
            <w:proofErr w:type="spellEnd"/>
            <w:r>
              <w:rPr>
                <w:rFonts w:ascii="Times New Roman" w:hAnsi="Times New Roman"/>
                <w:sz w:val="18"/>
                <w:szCs w:val="18"/>
              </w:rPr>
              <w:t>. Feminisms and the Social Media Sphere.”</w:t>
            </w:r>
            <w:r w:rsidRPr="002E65EB">
              <w:rPr>
                <w:rFonts w:ascii="Times New Roman" w:hAnsi="Times New Roman"/>
                <w:sz w:val="18"/>
                <w:szCs w:val="18"/>
              </w:rPr>
              <w:t xml:space="preserve"> </w:t>
            </w:r>
            <w:proofErr w:type="spellStart"/>
            <w:r>
              <w:rPr>
                <w:rFonts w:ascii="Times New Roman" w:hAnsi="Times New Roman"/>
                <w:sz w:val="18"/>
                <w:szCs w:val="18"/>
              </w:rPr>
              <w:t>Womens’s</w:t>
            </w:r>
            <w:proofErr w:type="spellEnd"/>
            <w:r>
              <w:rPr>
                <w:rFonts w:ascii="Times New Roman" w:hAnsi="Times New Roman"/>
                <w:sz w:val="18"/>
                <w:szCs w:val="18"/>
              </w:rPr>
              <w:t xml:space="preserve"> Studies Quarterly, 42, No. ¾. Solidarity *</w:t>
            </w:r>
            <w:proofErr w:type="spellStart"/>
            <w:proofErr w:type="gramStart"/>
            <w:r>
              <w:rPr>
                <w:rFonts w:ascii="Times New Roman" w:hAnsi="Times New Roman"/>
                <w:sz w:val="18"/>
                <w:szCs w:val="18"/>
              </w:rPr>
              <w:t>Fakk</w:t>
            </w:r>
            <w:proofErr w:type="spellEnd"/>
            <w:r>
              <w:rPr>
                <w:rFonts w:ascii="Times New Roman" w:hAnsi="Times New Roman"/>
                <w:sz w:val="18"/>
                <w:szCs w:val="18"/>
              </w:rPr>
              <w:t>./</w:t>
            </w:r>
            <w:proofErr w:type="spellStart"/>
            <w:proofErr w:type="gramEnd"/>
            <w:r>
              <w:rPr>
                <w:rFonts w:ascii="Times New Roman" w:hAnsi="Times New Roman"/>
                <w:sz w:val="18"/>
                <w:szCs w:val="18"/>
              </w:rPr>
              <w:t>wubter</w:t>
            </w:r>
            <w:proofErr w:type="spellEnd"/>
            <w:r>
              <w:rPr>
                <w:rFonts w:ascii="Times New Roman" w:hAnsi="Times New Roman"/>
                <w:sz w:val="18"/>
                <w:szCs w:val="18"/>
              </w:rPr>
              <w:t xml:space="preserve"> 2914): 236-249.</w:t>
            </w:r>
          </w:p>
          <w:p w14:paraId="5C38F701"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Kumar, Krishna. </w:t>
            </w:r>
            <w:proofErr w:type="gramStart"/>
            <w:r w:rsidRPr="00776A40">
              <w:rPr>
                <w:rFonts w:ascii="Times New Roman" w:hAnsi="Times New Roman"/>
                <w:sz w:val="18"/>
                <w:szCs w:val="18"/>
              </w:rPr>
              <w:t>“</w:t>
            </w:r>
            <w:r>
              <w:rPr>
                <w:rFonts w:ascii="Times New Roman" w:hAnsi="Times New Roman"/>
                <w:sz w:val="18"/>
                <w:szCs w:val="18"/>
              </w:rPr>
              <w:t>”</w:t>
            </w:r>
            <w:r w:rsidRPr="00776A40">
              <w:rPr>
                <w:rFonts w:ascii="Times New Roman" w:hAnsi="Times New Roman"/>
                <w:sz w:val="18"/>
                <w:szCs w:val="18"/>
              </w:rPr>
              <w:t>Textbooks</w:t>
            </w:r>
            <w:proofErr w:type="gramEnd"/>
            <w:r w:rsidRPr="00776A40">
              <w:rPr>
                <w:rFonts w:ascii="Times New Roman" w:hAnsi="Times New Roman"/>
                <w:sz w:val="18"/>
                <w:szCs w:val="18"/>
              </w:rPr>
              <w:t xml:space="preserve"> and Educational Culture,” </w:t>
            </w:r>
            <w:r w:rsidRPr="00776A40">
              <w:rPr>
                <w:rFonts w:ascii="Times New Roman" w:hAnsi="Times New Roman"/>
                <w:i/>
                <w:sz w:val="18"/>
                <w:szCs w:val="18"/>
              </w:rPr>
              <w:t>Economic and Political Weekly</w:t>
            </w:r>
            <w:r>
              <w:rPr>
                <w:rFonts w:ascii="Times New Roman" w:hAnsi="Times New Roman"/>
                <w:sz w:val="18"/>
                <w:szCs w:val="18"/>
              </w:rPr>
              <w:t xml:space="preserve">, </w:t>
            </w:r>
            <w:r w:rsidRPr="00776A40">
              <w:rPr>
                <w:rFonts w:ascii="Times New Roman" w:hAnsi="Times New Roman"/>
                <w:sz w:val="18"/>
                <w:szCs w:val="18"/>
              </w:rPr>
              <w:t xml:space="preserve">21, No. 30 (Jul. 26, 1986) 1309-1311 </w:t>
            </w:r>
          </w:p>
          <w:p w14:paraId="1068C133"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Lakoff, George. “Framing the Issues.” UC Berkeley professor George Lakoff tells how conservatives use language to dominate politics. By Bonnie </w:t>
            </w:r>
            <w:proofErr w:type="spellStart"/>
            <w:r w:rsidRPr="00776A40">
              <w:rPr>
                <w:rFonts w:ascii="Times New Roman" w:hAnsi="Times New Roman"/>
                <w:sz w:val="18"/>
                <w:szCs w:val="18"/>
              </w:rPr>
              <w:t>Azab</w:t>
            </w:r>
            <w:proofErr w:type="spellEnd"/>
            <w:r w:rsidRPr="00776A40">
              <w:rPr>
                <w:rFonts w:ascii="Times New Roman" w:hAnsi="Times New Roman"/>
                <w:sz w:val="18"/>
                <w:szCs w:val="18"/>
              </w:rPr>
              <w:t xml:space="preserve"> Power (</w:t>
            </w:r>
            <w:proofErr w:type="gramStart"/>
            <w:r w:rsidRPr="00776A40">
              <w:rPr>
                <w:rFonts w:ascii="Times New Roman" w:hAnsi="Times New Roman"/>
                <w:sz w:val="18"/>
                <w:szCs w:val="18"/>
              </w:rPr>
              <w:t>malto:bap@pa.urel.berkeley.edu</w:t>
            </w:r>
            <w:proofErr w:type="gramEnd"/>
            <w:r w:rsidRPr="00776A40">
              <w:rPr>
                <w:rFonts w:ascii="Times New Roman" w:hAnsi="Times New Roman"/>
                <w:sz w:val="18"/>
                <w:szCs w:val="18"/>
              </w:rPr>
              <w:t xml:space="preserve">), News </w:t>
            </w:r>
            <w:proofErr w:type="spellStart"/>
            <w:r w:rsidRPr="00776A40">
              <w:rPr>
                <w:rFonts w:ascii="Times New Roman" w:hAnsi="Times New Roman"/>
                <w:sz w:val="18"/>
                <w:szCs w:val="18"/>
              </w:rPr>
              <w:t>Center</w:t>
            </w:r>
            <w:proofErr w:type="spellEnd"/>
            <w:r w:rsidRPr="00776A40">
              <w:rPr>
                <w:rFonts w:ascii="Times New Roman" w:hAnsi="Times New Roman"/>
                <w:sz w:val="18"/>
                <w:szCs w:val="18"/>
              </w:rPr>
              <w:t>, 27 October 2003</w:t>
            </w:r>
          </w:p>
          <w:p w14:paraId="1DC88138" w14:textId="77777777" w:rsidR="00975524" w:rsidRDefault="00975524" w:rsidP="00975524">
            <w:pPr>
              <w:ind w:left="180" w:hanging="180"/>
              <w:rPr>
                <w:rFonts w:ascii="Times New Roman" w:hAnsi="Times New Roman"/>
                <w:sz w:val="18"/>
                <w:szCs w:val="18"/>
              </w:rPr>
            </w:pPr>
            <w:r w:rsidRPr="00776A40">
              <w:rPr>
                <w:rFonts w:ascii="Times New Roman" w:hAnsi="Times New Roman"/>
                <w:sz w:val="18"/>
                <w:szCs w:val="18"/>
              </w:rPr>
              <w:t xml:space="preserve">Matulis, Anatole C. ‘A New-Foreign Language </w:t>
            </w:r>
            <w:proofErr w:type="gramStart"/>
            <w:r w:rsidRPr="00776A40">
              <w:rPr>
                <w:rFonts w:ascii="Times New Roman" w:hAnsi="Times New Roman"/>
                <w:sz w:val="18"/>
                <w:szCs w:val="18"/>
              </w:rPr>
              <w:t>In</w:t>
            </w:r>
            <w:proofErr w:type="gramEnd"/>
            <w:r w:rsidRPr="00776A40">
              <w:rPr>
                <w:rFonts w:ascii="Times New Roman" w:hAnsi="Times New Roman"/>
                <w:sz w:val="18"/>
                <w:szCs w:val="18"/>
              </w:rPr>
              <w:t xml:space="preserve"> The Treatment of Schizophrenia: An Application of </w:t>
            </w:r>
            <w:proofErr w:type="spellStart"/>
            <w:r w:rsidRPr="00776A40">
              <w:rPr>
                <w:rFonts w:ascii="Times New Roman" w:hAnsi="Times New Roman"/>
                <w:sz w:val="18"/>
                <w:szCs w:val="18"/>
              </w:rPr>
              <w:t>Metaglossotherapy</w:t>
            </w:r>
            <w:proofErr w:type="spellEnd"/>
            <w:r w:rsidRPr="00776A40">
              <w:rPr>
                <w:rFonts w:ascii="Times New Roman" w:hAnsi="Times New Roman"/>
                <w:sz w:val="18"/>
                <w:szCs w:val="18"/>
              </w:rPr>
              <w:t xml:space="preserve">,’ chapter two, pp. 19-34. In: </w:t>
            </w:r>
            <w:r w:rsidRPr="00776A40">
              <w:rPr>
                <w:rFonts w:ascii="Times New Roman" w:hAnsi="Times New Roman"/>
                <w:i/>
                <w:sz w:val="18"/>
                <w:szCs w:val="18"/>
              </w:rPr>
              <w:t>Language … A Hope. In: Series on Psychopathology and Psychotherapy. Psychopathology of Language</w:t>
            </w:r>
            <w:r w:rsidRPr="00776A40">
              <w:rPr>
                <w:rFonts w:ascii="Times New Roman" w:hAnsi="Times New Roman"/>
                <w:sz w:val="18"/>
                <w:szCs w:val="18"/>
              </w:rPr>
              <w:t>: New Perspectives in Psychiatry and Psychology. National Research Institute for Psychoanalysis and Psychology: Detroit, MI. Pp: 19-34 [Bb] 1977.</w:t>
            </w:r>
          </w:p>
          <w:p w14:paraId="301203F5" w14:textId="77777777" w:rsidR="00975524" w:rsidRPr="00776A40" w:rsidRDefault="00975524" w:rsidP="00975524">
            <w:pPr>
              <w:ind w:left="180" w:hanging="180"/>
              <w:rPr>
                <w:rFonts w:ascii="Times New Roman" w:hAnsi="Times New Roman"/>
                <w:sz w:val="18"/>
                <w:szCs w:val="18"/>
              </w:rPr>
            </w:pPr>
            <w:r>
              <w:rPr>
                <w:rFonts w:ascii="Times New Roman" w:hAnsi="Times New Roman"/>
                <w:sz w:val="18"/>
                <w:szCs w:val="18"/>
              </w:rPr>
              <w:t xml:space="preserve">Middendorf, Marilyn. “Bakhtin and the Dialogic Writing Class.” </w:t>
            </w:r>
            <w:r w:rsidRPr="00B61328">
              <w:rPr>
                <w:rFonts w:ascii="Times New Roman" w:hAnsi="Times New Roman"/>
                <w:i/>
                <w:iCs/>
                <w:sz w:val="18"/>
                <w:szCs w:val="18"/>
              </w:rPr>
              <w:t>Journal of Basic Writing</w:t>
            </w:r>
            <w:r>
              <w:rPr>
                <w:rFonts w:ascii="Times New Roman" w:hAnsi="Times New Roman"/>
                <w:sz w:val="18"/>
                <w:szCs w:val="18"/>
              </w:rPr>
              <w:t xml:space="preserve">, 11, No. 1 (Spring 1992): 34-46. </w:t>
            </w:r>
          </w:p>
          <w:p w14:paraId="3E2E93D6" w14:textId="77777777" w:rsidR="00975524" w:rsidRPr="00776A40" w:rsidRDefault="00975524" w:rsidP="00975524">
            <w:pPr>
              <w:rPr>
                <w:rFonts w:ascii="Times New Roman" w:hAnsi="Times New Roman"/>
                <w:sz w:val="18"/>
                <w:szCs w:val="18"/>
              </w:rPr>
            </w:pPr>
            <w:r w:rsidRPr="00776A40">
              <w:rPr>
                <w:rFonts w:ascii="Times New Roman" w:hAnsi="Times New Roman"/>
                <w:sz w:val="18"/>
                <w:szCs w:val="18"/>
              </w:rPr>
              <w:t xml:space="preserve">Ong, Walter. ‘Literacy and Orality in Our Times.’ </w:t>
            </w:r>
            <w:r w:rsidRPr="00776A40">
              <w:rPr>
                <w:rFonts w:ascii="Times New Roman" w:hAnsi="Times New Roman"/>
                <w:i/>
                <w:sz w:val="18"/>
                <w:szCs w:val="18"/>
              </w:rPr>
              <w:t>Profession</w:t>
            </w:r>
            <w:r w:rsidRPr="00776A40">
              <w:rPr>
                <w:rFonts w:ascii="Times New Roman" w:hAnsi="Times New Roman"/>
                <w:sz w:val="18"/>
                <w:szCs w:val="18"/>
              </w:rPr>
              <w:t xml:space="preserve"> (1979): 1-7</w:t>
            </w:r>
          </w:p>
          <w:p w14:paraId="1BEA5DAC"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Peacock, James. Conclusion and Afterword, 1987, pp: 257-264. In: </w:t>
            </w:r>
            <w:r w:rsidRPr="00776A40">
              <w:rPr>
                <w:rFonts w:ascii="Times New Roman" w:hAnsi="Times New Roman"/>
                <w:i/>
                <w:sz w:val="18"/>
                <w:szCs w:val="18"/>
              </w:rPr>
              <w:t>Rites of Modernization</w:t>
            </w:r>
            <w:r w:rsidRPr="00776A40">
              <w:rPr>
                <w:rFonts w:ascii="Times New Roman" w:hAnsi="Times New Roman"/>
                <w:sz w:val="18"/>
                <w:szCs w:val="18"/>
              </w:rPr>
              <w:t>. Chicago: The University of Chicago Press, 1987.</w:t>
            </w:r>
          </w:p>
          <w:p w14:paraId="09185CAA"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Sontag, </w:t>
            </w:r>
            <w:proofErr w:type="spellStart"/>
            <w:proofErr w:type="gramStart"/>
            <w:r w:rsidRPr="00776A40">
              <w:rPr>
                <w:rFonts w:ascii="Times New Roman" w:hAnsi="Times New Roman"/>
                <w:sz w:val="18"/>
                <w:szCs w:val="18"/>
              </w:rPr>
              <w:t>Susan</w:t>
            </w:r>
            <w:r>
              <w:rPr>
                <w:rFonts w:ascii="Times New Roman" w:hAnsi="Times New Roman"/>
                <w:sz w:val="18"/>
                <w:szCs w:val="18"/>
              </w:rPr>
              <w:t>.</w:t>
            </w:r>
            <w:r w:rsidRPr="00776A40">
              <w:rPr>
                <w:rFonts w:ascii="Times New Roman" w:hAnsi="Times New Roman"/>
                <w:sz w:val="18"/>
                <w:szCs w:val="18"/>
              </w:rPr>
              <w:t>‘</w:t>
            </w:r>
            <w:proofErr w:type="gramEnd"/>
            <w:r w:rsidRPr="00776A40">
              <w:rPr>
                <w:rFonts w:ascii="Times New Roman" w:hAnsi="Times New Roman"/>
                <w:sz w:val="18"/>
                <w:szCs w:val="18"/>
              </w:rPr>
              <w:t>Against</w:t>
            </w:r>
            <w:proofErr w:type="spellEnd"/>
            <w:r w:rsidRPr="00776A40">
              <w:rPr>
                <w:rFonts w:ascii="Times New Roman" w:hAnsi="Times New Roman"/>
                <w:sz w:val="18"/>
                <w:szCs w:val="18"/>
              </w:rPr>
              <w:t xml:space="preserve"> Interpretation,’ pp. 3-14.  In: </w:t>
            </w:r>
            <w:r w:rsidRPr="00776A40">
              <w:rPr>
                <w:rFonts w:ascii="Times New Roman" w:hAnsi="Times New Roman"/>
                <w:i/>
                <w:sz w:val="18"/>
                <w:szCs w:val="18"/>
              </w:rPr>
              <w:t>Against Interpretation and Other Essays</w:t>
            </w:r>
            <w:r>
              <w:rPr>
                <w:rFonts w:ascii="Times New Roman" w:hAnsi="Times New Roman"/>
                <w:sz w:val="18"/>
                <w:szCs w:val="18"/>
              </w:rPr>
              <w:t>. NY: Octagon B</w:t>
            </w:r>
            <w:r w:rsidRPr="00776A40">
              <w:rPr>
                <w:rFonts w:ascii="Times New Roman" w:hAnsi="Times New Roman"/>
                <w:sz w:val="18"/>
                <w:szCs w:val="18"/>
              </w:rPr>
              <w:t>ks</w:t>
            </w:r>
            <w:r>
              <w:rPr>
                <w:rFonts w:ascii="Times New Roman" w:hAnsi="Times New Roman"/>
                <w:sz w:val="18"/>
                <w:szCs w:val="18"/>
              </w:rPr>
              <w:t xml:space="preserve"> </w:t>
            </w:r>
            <w:r w:rsidRPr="00776A40">
              <w:rPr>
                <w:rFonts w:ascii="Times New Roman" w:hAnsi="Times New Roman"/>
                <w:sz w:val="18"/>
                <w:szCs w:val="18"/>
              </w:rPr>
              <w:t>1982.</w:t>
            </w:r>
          </w:p>
          <w:p w14:paraId="06A79CAF" w14:textId="77777777" w:rsidR="00975524" w:rsidRPr="00776A40" w:rsidRDefault="00975524" w:rsidP="00975524">
            <w:pPr>
              <w:ind w:left="187" w:hanging="187"/>
              <w:rPr>
                <w:rFonts w:ascii="Times New Roman" w:hAnsi="Times New Roman"/>
                <w:sz w:val="18"/>
                <w:szCs w:val="18"/>
              </w:rPr>
            </w:pPr>
            <w:proofErr w:type="spellStart"/>
            <w:r w:rsidRPr="00776A40">
              <w:rPr>
                <w:rFonts w:ascii="Times New Roman" w:hAnsi="Times New Roman"/>
                <w:sz w:val="18"/>
                <w:szCs w:val="18"/>
              </w:rPr>
              <w:t>Stadtler</w:t>
            </w:r>
            <w:proofErr w:type="spellEnd"/>
            <w:r w:rsidRPr="00776A40">
              <w:rPr>
                <w:rFonts w:ascii="Times New Roman" w:hAnsi="Times New Roman"/>
                <w:sz w:val="18"/>
                <w:szCs w:val="18"/>
              </w:rPr>
              <w:t xml:space="preserve">, Florian, ‘Cultural Connections: “Lagaan” and Its Audience Responses.’ </w:t>
            </w:r>
            <w:r w:rsidRPr="00776A40">
              <w:rPr>
                <w:rFonts w:ascii="Times New Roman" w:hAnsi="Times New Roman"/>
                <w:i/>
                <w:sz w:val="18"/>
                <w:szCs w:val="18"/>
              </w:rPr>
              <w:t>Third World Quarterly</w:t>
            </w:r>
            <w:r w:rsidRPr="00776A40">
              <w:rPr>
                <w:rFonts w:ascii="Times New Roman" w:hAnsi="Times New Roman"/>
                <w:sz w:val="18"/>
                <w:szCs w:val="18"/>
              </w:rPr>
              <w:t xml:space="preserve"> Vol. 26, No. 3 (Connecting Cultures, 2005): 517-524.</w:t>
            </w:r>
          </w:p>
          <w:p w14:paraId="67329E85"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Tattersall, Ian. ‘The Major Features of Human Evolution,’ chapter 7, pp. 45-54. In: </w:t>
            </w:r>
            <w:r w:rsidRPr="00776A40">
              <w:rPr>
                <w:rFonts w:ascii="Times New Roman" w:hAnsi="Times New Roman"/>
                <w:i/>
                <w:sz w:val="18"/>
                <w:szCs w:val="18"/>
              </w:rPr>
              <w:t>Human Evolution</w:t>
            </w:r>
            <w:r w:rsidRPr="00776A40">
              <w:rPr>
                <w:rFonts w:ascii="Times New Roman" w:hAnsi="Times New Roman"/>
                <w:sz w:val="18"/>
                <w:szCs w:val="18"/>
              </w:rPr>
              <w:t>. (</w:t>
            </w:r>
            <w:proofErr w:type="gramStart"/>
            <w:r w:rsidRPr="00776A40">
              <w:rPr>
                <w:rFonts w:ascii="Times New Roman" w:hAnsi="Times New Roman"/>
                <w:sz w:val="18"/>
                <w:szCs w:val="18"/>
              </w:rPr>
              <w:t>incomplete</w:t>
            </w:r>
            <w:proofErr w:type="gramEnd"/>
            <w:r w:rsidRPr="00776A40">
              <w:rPr>
                <w:rFonts w:ascii="Times New Roman" w:hAnsi="Times New Roman"/>
                <w:sz w:val="18"/>
                <w:szCs w:val="18"/>
              </w:rPr>
              <w:t xml:space="preserve"> source!)</w:t>
            </w:r>
          </w:p>
          <w:p w14:paraId="1BF82FF5" w14:textId="77777777" w:rsidR="00975524" w:rsidRPr="00776A40" w:rsidRDefault="00975524" w:rsidP="00975524">
            <w:pPr>
              <w:ind w:left="187" w:hanging="187"/>
              <w:rPr>
                <w:rFonts w:ascii="Times New Roman" w:eastAsia="SimSun" w:hAnsi="Times New Roman"/>
                <w:sz w:val="18"/>
                <w:szCs w:val="18"/>
              </w:rPr>
            </w:pPr>
            <w:r w:rsidRPr="00776A40">
              <w:rPr>
                <w:rFonts w:ascii="Times New Roman" w:hAnsi="Times New Roman"/>
                <w:sz w:val="18"/>
                <w:szCs w:val="18"/>
              </w:rPr>
              <w:t>Tannen, Deborah.</w:t>
            </w:r>
            <w:r w:rsidRPr="00776A40">
              <w:rPr>
                <w:rFonts w:ascii="Times New Roman" w:eastAsia="SimSun" w:hAnsi="Times New Roman"/>
                <w:sz w:val="18"/>
                <w:szCs w:val="18"/>
              </w:rPr>
              <w:t xml:space="preserve"> </w:t>
            </w:r>
            <w:r w:rsidRPr="00776A40">
              <w:rPr>
                <w:rFonts w:ascii="Times New Roman" w:eastAsia="SimSun" w:hAnsi="Times New Roman"/>
                <w:i/>
                <w:sz w:val="18"/>
                <w:szCs w:val="18"/>
              </w:rPr>
              <w:t>I Only Say This Because I Love You. How the Way We Talk Can Make or Break Family Relationships Throughout our Lives</w:t>
            </w:r>
            <w:r w:rsidRPr="00776A40">
              <w:rPr>
                <w:rFonts w:ascii="Times New Roman" w:eastAsia="SimSun" w:hAnsi="Times New Roman"/>
                <w:sz w:val="18"/>
                <w:szCs w:val="18"/>
              </w:rPr>
              <w:t>. Chapter Five, “She Said,” “He Said”, pp. 124-160. Random House and N Y. 2001</w:t>
            </w:r>
          </w:p>
          <w:p w14:paraId="1B54831A" w14:textId="77777777" w:rsidR="00975524" w:rsidRPr="00776A40" w:rsidRDefault="00975524" w:rsidP="00975524">
            <w:pPr>
              <w:ind w:left="187" w:hanging="187"/>
              <w:rPr>
                <w:rFonts w:ascii="Times New Roman" w:hAnsi="Times New Roman"/>
                <w:sz w:val="18"/>
                <w:szCs w:val="18"/>
              </w:rPr>
            </w:pPr>
            <w:r w:rsidRPr="00776A40">
              <w:rPr>
                <w:rFonts w:ascii="Times New Roman" w:eastAsia="SimSun" w:hAnsi="Times New Roman"/>
                <w:sz w:val="18"/>
                <w:szCs w:val="18"/>
              </w:rPr>
              <w:t xml:space="preserve">Thomson, “Worlds Shaped by Words,” pp. 13-66. Reprinted from </w:t>
            </w:r>
            <w:r w:rsidRPr="00776A40">
              <w:rPr>
                <w:rFonts w:ascii="Times New Roman" w:eastAsia="SimSun" w:hAnsi="Times New Roman"/>
                <w:i/>
                <w:sz w:val="18"/>
                <w:szCs w:val="18"/>
              </w:rPr>
              <w:t>Language</w:t>
            </w:r>
            <w:r w:rsidRPr="00776A40">
              <w:rPr>
                <w:rFonts w:ascii="Times New Roman" w:eastAsia="SimSun" w:hAnsi="Times New Roman"/>
                <w:sz w:val="18"/>
                <w:szCs w:val="18"/>
              </w:rPr>
              <w:t xml:space="preserve"> 1975.</w:t>
            </w:r>
          </w:p>
          <w:p w14:paraId="14363FA9"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Trautman, Thomas. ‘Explosion in the Grammar Factory,’ chapter 1, pp: 1-41. In: </w:t>
            </w:r>
            <w:r w:rsidRPr="00776A40">
              <w:rPr>
                <w:rFonts w:ascii="Times New Roman" w:hAnsi="Times New Roman"/>
                <w:i/>
                <w:sz w:val="18"/>
                <w:szCs w:val="18"/>
              </w:rPr>
              <w:t>Languages and Nations</w:t>
            </w:r>
            <w:r w:rsidRPr="00776A40">
              <w:rPr>
                <w:rFonts w:ascii="Times New Roman" w:hAnsi="Times New Roman"/>
                <w:sz w:val="18"/>
                <w:szCs w:val="18"/>
              </w:rPr>
              <w:t xml:space="preserve">. </w:t>
            </w:r>
            <w:r w:rsidRPr="00776A40">
              <w:rPr>
                <w:rFonts w:ascii="Times New Roman" w:hAnsi="Times New Roman"/>
                <w:i/>
                <w:sz w:val="18"/>
                <w:szCs w:val="18"/>
              </w:rPr>
              <w:t>The Dravidian Proof in Colonial Madras</w:t>
            </w:r>
            <w:r w:rsidRPr="00776A40">
              <w:rPr>
                <w:rFonts w:ascii="Times New Roman" w:hAnsi="Times New Roman"/>
                <w:sz w:val="18"/>
                <w:szCs w:val="18"/>
              </w:rPr>
              <w:t>, 2006.</w:t>
            </w:r>
          </w:p>
          <w:p w14:paraId="0034E741" w14:textId="77777777" w:rsidR="00975524" w:rsidRPr="00776A40" w:rsidRDefault="00975524" w:rsidP="00975524">
            <w:pPr>
              <w:ind w:left="187" w:hanging="187"/>
              <w:rPr>
                <w:rFonts w:ascii="Times New Roman" w:hAnsi="Times New Roman"/>
                <w:sz w:val="18"/>
                <w:szCs w:val="18"/>
              </w:rPr>
            </w:pPr>
            <w:r w:rsidRPr="00776A40">
              <w:rPr>
                <w:rFonts w:ascii="Times New Roman" w:hAnsi="Times New Roman"/>
                <w:sz w:val="18"/>
                <w:szCs w:val="18"/>
              </w:rPr>
              <w:t xml:space="preserve">Whorf, Benjamin Lee. “The Relation of Habitual Thought and </w:t>
            </w:r>
            <w:proofErr w:type="spellStart"/>
            <w:r w:rsidRPr="00776A40">
              <w:rPr>
                <w:rFonts w:ascii="Times New Roman" w:hAnsi="Times New Roman"/>
                <w:sz w:val="18"/>
                <w:szCs w:val="18"/>
              </w:rPr>
              <w:t>Behavior</w:t>
            </w:r>
            <w:proofErr w:type="spellEnd"/>
            <w:r w:rsidRPr="00776A40">
              <w:rPr>
                <w:rFonts w:ascii="Times New Roman" w:hAnsi="Times New Roman"/>
                <w:sz w:val="18"/>
                <w:szCs w:val="18"/>
              </w:rPr>
              <w:t xml:space="preserve"> to Language,” Chapter 15, pp 363-381. In: </w:t>
            </w:r>
            <w:r w:rsidRPr="00776A40">
              <w:rPr>
                <w:rFonts w:ascii="Times New Roman" w:hAnsi="Times New Roman"/>
                <w:i/>
                <w:sz w:val="18"/>
                <w:szCs w:val="18"/>
              </w:rPr>
              <w:t>Linguistic Anthropology: A Reader</w:t>
            </w:r>
            <w:r w:rsidRPr="00776A40">
              <w:rPr>
                <w:rFonts w:ascii="Times New Roman" w:hAnsi="Times New Roman"/>
                <w:sz w:val="18"/>
                <w:szCs w:val="18"/>
              </w:rPr>
              <w:t xml:space="preserve">. Alessandro </w:t>
            </w:r>
            <w:proofErr w:type="spellStart"/>
            <w:r w:rsidRPr="00776A40">
              <w:rPr>
                <w:rFonts w:ascii="Times New Roman" w:hAnsi="Times New Roman"/>
                <w:sz w:val="18"/>
                <w:szCs w:val="18"/>
              </w:rPr>
              <w:t>Duranti</w:t>
            </w:r>
            <w:proofErr w:type="spellEnd"/>
            <w:r w:rsidRPr="00776A40">
              <w:rPr>
                <w:rFonts w:ascii="Times New Roman" w:hAnsi="Times New Roman"/>
                <w:sz w:val="18"/>
                <w:szCs w:val="18"/>
              </w:rPr>
              <w:t>. Blackwell Publishing. 2001.</w:t>
            </w:r>
          </w:p>
          <w:p w14:paraId="55AA4345" w14:textId="77777777" w:rsidR="009C76A1" w:rsidRDefault="009C76A1" w:rsidP="00C5176B">
            <w:pPr>
              <w:ind w:left="180" w:hanging="180"/>
              <w:rPr>
                <w:rFonts w:ascii="Times New Roman" w:eastAsia="Times New Roman" w:hAnsi="Times New Roman" w:cs="Times New Roman"/>
                <w:color w:val="000000"/>
              </w:rPr>
            </w:pPr>
          </w:p>
          <w:p w14:paraId="2B989530" w14:textId="7FE39251" w:rsidR="00C5176B" w:rsidRPr="00B051CD" w:rsidRDefault="00C5176B" w:rsidP="00C5176B">
            <w:pPr>
              <w:ind w:left="180" w:hanging="180"/>
              <w:rPr>
                <w:rFonts w:ascii="Times New Roman" w:eastAsia="Times New Roman" w:hAnsi="Times New Roman" w:cs="Times New Roman"/>
                <w:color w:val="000000"/>
              </w:rPr>
            </w:pPr>
            <w:r w:rsidRPr="00333FB3">
              <w:rPr>
                <w:rFonts w:ascii="Times New Roman" w:hAnsi="Times New Roman"/>
                <w:sz w:val="22"/>
                <w:szCs w:val="22"/>
              </w:rPr>
              <w:t xml:space="preserve">Daniel Everett, </w:t>
            </w:r>
            <w:r w:rsidRPr="00333FB3">
              <w:rPr>
                <w:rFonts w:ascii="Times New Roman" w:hAnsi="Times New Roman"/>
                <w:i/>
                <w:sz w:val="22"/>
                <w:szCs w:val="22"/>
              </w:rPr>
              <w:t>Don’t Sleep. There are Snakes. Life and Language in the Amazonian Jungle.</w:t>
            </w:r>
            <w:r w:rsidRPr="00333FB3">
              <w:rPr>
                <w:rFonts w:ascii="Times New Roman" w:hAnsi="Times New Roman"/>
                <w:sz w:val="22"/>
                <w:szCs w:val="22"/>
              </w:rPr>
              <w:t xml:space="preserve"> New York: Vintage Books. 2009. (Electronic</w:t>
            </w:r>
            <w:r>
              <w:rPr>
                <w:rFonts w:ascii="Times New Roman" w:hAnsi="Times New Roman"/>
                <w:sz w:val="22"/>
                <w:szCs w:val="22"/>
              </w:rPr>
              <w:t>)</w:t>
            </w:r>
          </w:p>
        </w:tc>
      </w:tr>
      <w:tr w:rsidR="009C76A1" w:rsidRPr="0069781D" w14:paraId="614AD240" w14:textId="77777777" w:rsidTr="00B51D01">
        <w:trPr>
          <w:trHeight w:val="96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D86818" w14:textId="77777777" w:rsidR="009C76A1" w:rsidRPr="00E27B1B" w:rsidRDefault="009C76A1" w:rsidP="00B51D01">
            <w:pPr>
              <w:ind w:left="-11"/>
              <w:jc w:val="center"/>
              <w:rPr>
                <w:rFonts w:asciiTheme="majorBidi" w:eastAsia="Times New Roman" w:hAnsiTheme="majorBidi" w:cstheme="majorBidi"/>
                <w:sz w:val="22"/>
                <w:szCs w:val="22"/>
              </w:rPr>
            </w:pPr>
            <w:r w:rsidRPr="00E27B1B">
              <w:rPr>
                <w:rFonts w:asciiTheme="majorBidi" w:eastAsia="Times New Roman" w:hAnsiTheme="majorBidi" w:cstheme="majorBidi"/>
                <w:b/>
                <w:bCs/>
                <w:color w:val="000000"/>
                <w:sz w:val="22"/>
                <w:szCs w:val="22"/>
              </w:rPr>
              <w:lastRenderedPageBreak/>
              <w:t>Note</w:t>
            </w:r>
            <w:r w:rsidRPr="00E27B1B">
              <w:rPr>
                <w:rFonts w:asciiTheme="majorBidi" w:hAnsiTheme="majorBidi" w:cstheme="majorBidi"/>
                <w:b/>
                <w:bCs/>
                <w:color w:val="000000"/>
                <w:sz w:val="22"/>
                <w:szCs w:val="22"/>
              </w:rPr>
              <w:t>s</w:t>
            </w:r>
            <w:r w:rsidRPr="00E27B1B">
              <w:rPr>
                <w:rFonts w:asciiTheme="majorBidi" w:eastAsia="Times New Roman" w:hAnsiTheme="majorBidi" w:cstheme="majorBidi"/>
                <w:b/>
                <w:bCs/>
                <w:color w:val="000000"/>
                <w:sz w:val="22"/>
                <w:szCs w:val="22"/>
              </w:rPr>
              <w:t xml:space="preserve"> from </w:t>
            </w:r>
            <w:proofErr w:type="spellStart"/>
            <w:r w:rsidRPr="00E27B1B">
              <w:rPr>
                <w:rFonts w:asciiTheme="majorBidi" w:eastAsia="Times New Roman" w:hAnsiTheme="majorBidi" w:cstheme="majorBidi"/>
                <w:b/>
                <w:bCs/>
                <w:color w:val="000000"/>
                <w:sz w:val="22"/>
                <w:szCs w:val="22"/>
              </w:rPr>
              <w:t>Dr.</w:t>
            </w:r>
            <w:proofErr w:type="spellEnd"/>
            <w:r w:rsidRPr="00E27B1B">
              <w:rPr>
                <w:rFonts w:asciiTheme="majorBidi" w:eastAsia="Times New Roman" w:hAnsiTheme="majorBidi" w:cstheme="majorBidi"/>
                <w:b/>
                <w:bCs/>
                <w:color w:val="000000"/>
                <w:sz w:val="22"/>
                <w:szCs w:val="22"/>
              </w:rPr>
              <w:t xml:space="preserve"> Julie</w:t>
            </w:r>
          </w:p>
          <w:p w14:paraId="2D1E58C1" w14:textId="77777777" w:rsidR="009C76A1" w:rsidRDefault="009C76A1" w:rsidP="00B51D01">
            <w:pPr>
              <w:ind w:left="-11"/>
              <w:rPr>
                <w:rFonts w:asciiTheme="majorBidi" w:hAnsiTheme="majorBidi" w:cstheme="majorBidi"/>
                <w:sz w:val="22"/>
                <w:szCs w:val="22"/>
                <w:lang w:val="en-US"/>
              </w:rPr>
            </w:pPr>
            <w:r w:rsidRPr="00E27B1B">
              <w:rPr>
                <w:rFonts w:asciiTheme="majorBidi" w:hAnsiTheme="majorBidi" w:cstheme="majorBidi"/>
                <w:b/>
                <w:bCs/>
                <w:sz w:val="22"/>
                <w:szCs w:val="22"/>
                <w:lang w:val="en-US"/>
              </w:rPr>
              <w:t>Class structure</w:t>
            </w:r>
            <w:r w:rsidRPr="00E27B1B">
              <w:rPr>
                <w:rFonts w:asciiTheme="majorBidi" w:hAnsiTheme="majorBidi" w:cstheme="majorBidi"/>
                <w:sz w:val="22"/>
                <w:szCs w:val="22"/>
                <w:lang w:val="en-US"/>
              </w:rPr>
              <w:t xml:space="preserve">: </w:t>
            </w:r>
          </w:p>
          <w:p w14:paraId="003FBDA8" w14:textId="29675EF3" w:rsidR="009C76A1" w:rsidRDefault="009C76A1" w:rsidP="00B51D01">
            <w:pPr>
              <w:ind w:left="169"/>
              <w:rPr>
                <w:rFonts w:asciiTheme="majorBidi" w:hAnsiTheme="majorBidi" w:cstheme="majorBidi"/>
                <w:b/>
                <w:bCs/>
                <w:sz w:val="22"/>
                <w:szCs w:val="22"/>
                <w:lang w:val="en-US"/>
              </w:rPr>
            </w:pPr>
            <w:r w:rsidRPr="00E27B1B">
              <w:rPr>
                <w:rFonts w:asciiTheme="majorBidi" w:hAnsiTheme="majorBidi" w:cstheme="majorBidi"/>
                <w:sz w:val="22"/>
                <w:szCs w:val="22"/>
                <w:lang w:val="en-US"/>
              </w:rPr>
              <w:t xml:space="preserve">I use power-points, class discussion, written assignments, hands-on activities, and </w:t>
            </w:r>
            <w:r w:rsidR="004B436D">
              <w:rPr>
                <w:rFonts w:asciiTheme="majorBidi" w:hAnsiTheme="majorBidi" w:cstheme="majorBidi"/>
                <w:sz w:val="22"/>
                <w:szCs w:val="22"/>
                <w:lang w:val="en-US"/>
              </w:rPr>
              <w:t>a mid</w:t>
            </w:r>
            <w:r w:rsidRPr="00E27B1B">
              <w:rPr>
                <w:rFonts w:asciiTheme="majorBidi" w:hAnsiTheme="majorBidi" w:cstheme="majorBidi"/>
                <w:sz w:val="22"/>
                <w:szCs w:val="22"/>
                <w:lang w:val="en-US"/>
              </w:rPr>
              <w:t xml:space="preserve"> to assess your performance as individuals and as team members. I will work with you to develop these skills.</w:t>
            </w:r>
            <w:r w:rsidRPr="00E27B1B">
              <w:rPr>
                <w:rFonts w:asciiTheme="majorBidi" w:hAnsiTheme="majorBidi" w:cstheme="majorBidi"/>
                <w:b/>
                <w:bCs/>
                <w:sz w:val="22"/>
                <w:szCs w:val="22"/>
                <w:lang w:val="en-US"/>
              </w:rPr>
              <w:t xml:space="preserve"> </w:t>
            </w:r>
            <w:r w:rsidRPr="00BA0D85">
              <w:rPr>
                <w:rFonts w:asciiTheme="majorBidi" w:hAnsiTheme="majorBidi" w:cstheme="majorBidi"/>
                <w:sz w:val="22"/>
                <w:szCs w:val="22"/>
                <w:lang w:val="en-US"/>
              </w:rPr>
              <w:t>You, in turn, are required to</w:t>
            </w:r>
            <w:r>
              <w:rPr>
                <w:rFonts w:asciiTheme="majorBidi" w:hAnsiTheme="majorBidi" w:cstheme="majorBidi"/>
                <w:sz w:val="22"/>
                <w:szCs w:val="22"/>
                <w:lang w:val="en-US"/>
              </w:rPr>
              <w:t xml:space="preserve"> prepare for class by</w:t>
            </w:r>
            <w:r w:rsidRPr="00BA0D85">
              <w:rPr>
                <w:rFonts w:asciiTheme="majorBidi" w:hAnsiTheme="majorBidi" w:cstheme="majorBidi"/>
                <w:sz w:val="22"/>
                <w:szCs w:val="22"/>
                <w:lang w:val="en-US"/>
              </w:rPr>
              <w:t xml:space="preserve"> </w:t>
            </w:r>
            <w:r>
              <w:rPr>
                <w:rFonts w:asciiTheme="majorBidi" w:hAnsiTheme="majorBidi" w:cstheme="majorBidi"/>
                <w:sz w:val="22"/>
                <w:szCs w:val="22"/>
                <w:lang w:val="en-US"/>
              </w:rPr>
              <w:t>completing</w:t>
            </w:r>
            <w:r w:rsidRPr="00BA0D85">
              <w:rPr>
                <w:rFonts w:asciiTheme="majorBidi" w:hAnsiTheme="majorBidi" w:cstheme="majorBidi"/>
                <w:sz w:val="22"/>
                <w:szCs w:val="22"/>
                <w:lang w:val="en-US"/>
              </w:rPr>
              <w:t xml:space="preserve"> course readings and</w:t>
            </w:r>
            <w:r>
              <w:rPr>
                <w:rFonts w:asciiTheme="majorBidi" w:hAnsiTheme="majorBidi" w:cstheme="majorBidi"/>
                <w:sz w:val="22"/>
                <w:szCs w:val="22"/>
                <w:lang w:val="en-US"/>
              </w:rPr>
              <w:t xml:space="preserve"> assignments</w:t>
            </w:r>
            <w:r w:rsidRPr="00BA0D85">
              <w:rPr>
                <w:rFonts w:asciiTheme="majorBidi" w:hAnsiTheme="majorBidi" w:cstheme="majorBidi"/>
                <w:sz w:val="22"/>
                <w:szCs w:val="22"/>
                <w:lang w:val="en-US"/>
              </w:rPr>
              <w:t>.</w:t>
            </w:r>
            <w:r>
              <w:rPr>
                <w:rFonts w:asciiTheme="majorBidi" w:hAnsiTheme="majorBidi" w:cstheme="majorBidi"/>
                <w:b/>
                <w:bCs/>
                <w:sz w:val="22"/>
                <w:szCs w:val="22"/>
                <w:lang w:val="en-US"/>
              </w:rPr>
              <w:t xml:space="preserve"> </w:t>
            </w:r>
          </w:p>
          <w:p w14:paraId="285B8BD5" w14:textId="77777777" w:rsidR="009C76A1" w:rsidRDefault="009C76A1" w:rsidP="00B51D01">
            <w:pPr>
              <w:ind w:left="169"/>
              <w:rPr>
                <w:rFonts w:asciiTheme="majorBidi" w:hAnsiTheme="majorBidi" w:cstheme="majorBidi"/>
                <w:b/>
                <w:bCs/>
                <w:sz w:val="22"/>
                <w:szCs w:val="22"/>
                <w:lang w:val="en-US"/>
              </w:rPr>
            </w:pPr>
          </w:p>
          <w:p w14:paraId="79F01897" w14:textId="77777777" w:rsidR="009C76A1" w:rsidRPr="00E27B1B" w:rsidRDefault="009C76A1" w:rsidP="00B51D01">
            <w:pPr>
              <w:ind w:left="-11"/>
              <w:rPr>
                <w:rFonts w:asciiTheme="majorBidi" w:hAnsiTheme="majorBidi" w:cstheme="majorBidi"/>
                <w:b/>
                <w:bCs/>
                <w:sz w:val="22"/>
                <w:szCs w:val="22"/>
                <w:lang w:val="en-US"/>
              </w:rPr>
            </w:pPr>
            <w:r w:rsidRPr="00E27B1B">
              <w:rPr>
                <w:rFonts w:asciiTheme="majorBidi" w:hAnsiTheme="majorBidi" w:cstheme="majorBidi"/>
                <w:b/>
                <w:bCs/>
                <w:sz w:val="22"/>
                <w:szCs w:val="22"/>
                <w:lang w:val="en-US"/>
              </w:rPr>
              <w:t xml:space="preserve">Moodle and Zoom: </w:t>
            </w:r>
          </w:p>
          <w:p w14:paraId="0AEC5F48" w14:textId="77777777" w:rsidR="009C76A1" w:rsidRDefault="009C76A1" w:rsidP="00B51D01">
            <w:pPr>
              <w:ind w:left="161"/>
              <w:rPr>
                <w:rFonts w:asciiTheme="majorBidi" w:hAnsiTheme="majorBidi" w:cstheme="majorBidi"/>
                <w:color w:val="000000"/>
                <w:sz w:val="22"/>
                <w:szCs w:val="22"/>
              </w:rPr>
            </w:pPr>
            <w:r w:rsidRPr="00E27B1B">
              <w:rPr>
                <w:rFonts w:asciiTheme="majorBidi" w:hAnsiTheme="majorBidi" w:cstheme="majorBidi"/>
                <w:sz w:val="22"/>
                <w:szCs w:val="22"/>
                <w:lang w:val="en-US"/>
              </w:rPr>
              <w:t xml:space="preserve">I use Moodle for posting readings, assignments, and exams, as well as for collecting and returning your materials. </w:t>
            </w:r>
            <w:r>
              <w:rPr>
                <w:rFonts w:asciiTheme="majorBidi" w:hAnsiTheme="majorBidi" w:cstheme="majorBidi"/>
                <w:sz w:val="22"/>
                <w:szCs w:val="22"/>
                <w:lang w:val="en-US"/>
              </w:rPr>
              <w:t>U</w:t>
            </w:r>
            <w:r w:rsidRPr="00E27B1B">
              <w:rPr>
                <w:rFonts w:asciiTheme="majorBidi" w:hAnsiTheme="majorBidi" w:cstheme="majorBidi"/>
                <w:sz w:val="22"/>
                <w:szCs w:val="22"/>
                <w:lang w:val="en-US"/>
              </w:rPr>
              <w:t xml:space="preserve">se </w:t>
            </w:r>
            <w:r w:rsidRPr="00E27B1B">
              <w:rPr>
                <w:rFonts w:asciiTheme="majorBidi" w:hAnsiTheme="majorBidi" w:cstheme="majorBidi"/>
                <w:color w:val="000000"/>
                <w:sz w:val="22"/>
                <w:szCs w:val="22"/>
              </w:rPr>
              <w:t>Zoom for joining meetings and navigating inside the class.</w:t>
            </w:r>
            <w:r>
              <w:rPr>
                <w:rFonts w:asciiTheme="majorBidi" w:hAnsiTheme="majorBidi" w:cstheme="majorBidi"/>
                <w:color w:val="000000"/>
                <w:sz w:val="22"/>
                <w:szCs w:val="22"/>
              </w:rPr>
              <w:t xml:space="preserve"> </w:t>
            </w:r>
          </w:p>
          <w:p w14:paraId="290FFB8A" w14:textId="77777777" w:rsidR="009C76A1" w:rsidRPr="00E27B1B" w:rsidRDefault="009C76A1" w:rsidP="00B51D01">
            <w:pPr>
              <w:ind w:left="169"/>
              <w:rPr>
                <w:rFonts w:asciiTheme="majorBidi" w:hAnsiTheme="majorBidi" w:cstheme="majorBidi"/>
                <w:sz w:val="22"/>
                <w:szCs w:val="22"/>
              </w:rPr>
            </w:pPr>
          </w:p>
          <w:p w14:paraId="6531A151" w14:textId="56F1F669" w:rsidR="009C76A1" w:rsidRPr="00E27B1B" w:rsidRDefault="009C76A1" w:rsidP="00B51D01">
            <w:pPr>
              <w:ind w:left="169"/>
              <w:rPr>
                <w:rFonts w:asciiTheme="majorBidi" w:hAnsiTheme="majorBidi" w:cstheme="majorBidi"/>
                <w:sz w:val="22"/>
                <w:szCs w:val="22"/>
              </w:rPr>
            </w:pPr>
            <w:r w:rsidRPr="00E27B1B">
              <w:rPr>
                <w:rFonts w:asciiTheme="majorBidi" w:hAnsiTheme="majorBidi" w:cstheme="majorBidi"/>
                <w:sz w:val="22"/>
                <w:szCs w:val="22"/>
              </w:rPr>
              <w:t>For</w:t>
            </w:r>
            <w:r w:rsidRPr="00E27B1B">
              <w:rPr>
                <w:rFonts w:asciiTheme="majorBidi" w:hAnsiTheme="majorBidi" w:cstheme="majorBidi"/>
                <w:sz w:val="22"/>
                <w:szCs w:val="22"/>
                <w:lang w:val="en-US"/>
              </w:rPr>
              <w:t xml:space="preserve"> help using Moodle and Zoom, please contact </w:t>
            </w:r>
            <w:r w:rsidRPr="00E27B1B">
              <w:rPr>
                <w:rFonts w:asciiTheme="majorBidi" w:eastAsia="Times New Roman" w:hAnsiTheme="majorBidi" w:cstheme="majorBidi"/>
                <w:color w:val="000000"/>
                <w:sz w:val="22"/>
                <w:szCs w:val="22"/>
              </w:rPr>
              <w:t xml:space="preserve">Mr. </w:t>
            </w:r>
            <w:proofErr w:type="spellStart"/>
            <w:r w:rsidRPr="00E27B1B">
              <w:rPr>
                <w:rFonts w:asciiTheme="majorBidi" w:hAnsiTheme="majorBidi" w:cstheme="majorBidi"/>
                <w:color w:val="000000"/>
                <w:sz w:val="22"/>
                <w:szCs w:val="22"/>
              </w:rPr>
              <w:t>Raheel</w:t>
            </w:r>
            <w:proofErr w:type="spellEnd"/>
            <w:r w:rsidRPr="00E27B1B">
              <w:rPr>
                <w:rFonts w:asciiTheme="majorBidi" w:hAnsiTheme="majorBidi" w:cstheme="majorBidi"/>
                <w:color w:val="000000"/>
                <w:sz w:val="22"/>
                <w:szCs w:val="22"/>
              </w:rPr>
              <w:t xml:space="preserve"> Robson</w:t>
            </w:r>
            <w:r w:rsidR="004B436D">
              <w:rPr>
                <w:rFonts w:asciiTheme="majorBidi" w:hAnsiTheme="majorBidi" w:cstheme="majorBidi"/>
                <w:color w:val="000000"/>
                <w:sz w:val="22"/>
                <w:szCs w:val="22"/>
              </w:rPr>
              <w:t xml:space="preserve"> </w:t>
            </w:r>
            <w:r w:rsidRPr="00E27B1B">
              <w:rPr>
                <w:rFonts w:asciiTheme="majorBidi" w:hAnsiTheme="majorBidi" w:cstheme="majorBidi"/>
                <w:i/>
                <w:iCs/>
                <w:color w:val="000000"/>
                <w:sz w:val="22"/>
                <w:szCs w:val="22"/>
              </w:rPr>
              <w:t>(</w:t>
            </w:r>
            <w:hyperlink r:id="rId7" w:tgtFrame="_blank" w:history="1">
              <w:r w:rsidRPr="00E27B1B">
                <w:rPr>
                  <w:rStyle w:val="Hyperlink"/>
                  <w:rFonts w:asciiTheme="majorBidi" w:hAnsiTheme="majorBidi" w:cstheme="majorBidi"/>
                  <w:color w:val="3C4043"/>
                  <w:sz w:val="22"/>
                  <w:szCs w:val="22"/>
                </w:rPr>
                <w:t>raheelrobson@fccollege.edu.pk</w:t>
              </w:r>
            </w:hyperlink>
            <w:r w:rsidRPr="00E27B1B">
              <w:rPr>
                <w:rFonts w:asciiTheme="majorBidi" w:hAnsiTheme="majorBidi" w:cstheme="majorBidi"/>
                <w:sz w:val="22"/>
                <w:szCs w:val="22"/>
              </w:rPr>
              <w:t xml:space="preserve">) </w:t>
            </w:r>
          </w:p>
          <w:p w14:paraId="3C068581" w14:textId="77777777" w:rsidR="009C76A1" w:rsidRPr="00E27B1B" w:rsidRDefault="009C76A1" w:rsidP="00B51D01">
            <w:pPr>
              <w:ind w:left="169"/>
              <w:rPr>
                <w:rFonts w:asciiTheme="majorBidi" w:hAnsiTheme="majorBidi" w:cstheme="majorBidi"/>
                <w:sz w:val="22"/>
                <w:szCs w:val="22"/>
              </w:rPr>
            </w:pPr>
          </w:p>
          <w:p w14:paraId="613C80F9"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 xml:space="preserve">Office Hours </w:t>
            </w:r>
          </w:p>
          <w:p w14:paraId="692CCBDD" w14:textId="77777777" w:rsidR="009C76A1" w:rsidRPr="002D2ECA" w:rsidRDefault="009C76A1" w:rsidP="00B51D01">
            <w:pPr>
              <w:ind w:left="169"/>
              <w:rPr>
                <w:rFonts w:asciiTheme="majorBidi" w:eastAsia="Times New Roman" w:hAnsiTheme="majorBidi" w:cstheme="majorBidi"/>
                <w:color w:val="000000"/>
                <w:sz w:val="22"/>
                <w:szCs w:val="22"/>
              </w:rPr>
            </w:pPr>
            <w:r w:rsidRPr="00E27B1B">
              <w:rPr>
                <w:rFonts w:asciiTheme="majorBidi" w:hAnsiTheme="majorBidi" w:cstheme="majorBidi"/>
                <w:sz w:val="22"/>
                <w:szCs w:val="22"/>
              </w:rPr>
              <w:t xml:space="preserve">Instructor: </w:t>
            </w:r>
            <w:r>
              <w:rPr>
                <w:rFonts w:asciiTheme="majorBidi" w:eastAsia="Times New Roman" w:hAnsiTheme="majorBidi" w:cstheme="majorBidi"/>
                <w:color w:val="000000"/>
                <w:sz w:val="22"/>
                <w:szCs w:val="22"/>
              </w:rPr>
              <w:t>T. Th 2:30-3:30</w:t>
            </w:r>
            <w:r w:rsidRPr="00E27B1B">
              <w:rPr>
                <w:rFonts w:asciiTheme="majorBidi" w:hAnsiTheme="majorBidi" w:cstheme="majorBidi"/>
                <w:color w:val="000000"/>
                <w:sz w:val="22"/>
                <w:szCs w:val="22"/>
              </w:rPr>
              <w:t xml:space="preserve">; and </w:t>
            </w:r>
            <w:r>
              <w:rPr>
                <w:rFonts w:asciiTheme="majorBidi" w:hAnsiTheme="majorBidi" w:cstheme="majorBidi"/>
                <w:color w:val="000000"/>
                <w:sz w:val="22"/>
                <w:szCs w:val="22"/>
              </w:rPr>
              <w:t xml:space="preserve">W. 3:00-3:50 </w:t>
            </w:r>
            <w:r w:rsidRPr="00E27B1B">
              <w:rPr>
                <w:rFonts w:asciiTheme="majorBidi" w:eastAsia="Times New Roman" w:hAnsiTheme="majorBidi" w:cstheme="majorBidi"/>
                <w:sz w:val="22"/>
                <w:szCs w:val="22"/>
              </w:rPr>
              <w:t>pm</w:t>
            </w:r>
            <w:r w:rsidRPr="00E27B1B">
              <w:rPr>
                <w:rFonts w:asciiTheme="majorBidi" w:hAnsiTheme="majorBidi" w:cstheme="majorBidi"/>
                <w:sz w:val="22"/>
                <w:szCs w:val="22"/>
              </w:rPr>
              <w:t>. I</w:t>
            </w:r>
            <w:r w:rsidRPr="00E27B1B">
              <w:rPr>
                <w:rFonts w:asciiTheme="majorBidi" w:eastAsia="Times New Roman" w:hAnsiTheme="majorBidi" w:cstheme="majorBidi"/>
                <w:sz w:val="22"/>
                <w:szCs w:val="22"/>
              </w:rPr>
              <w:t xml:space="preserve">f you can't meet with me </w:t>
            </w:r>
            <w:r w:rsidRPr="00E27B1B">
              <w:rPr>
                <w:rFonts w:asciiTheme="majorBidi" w:hAnsiTheme="majorBidi" w:cstheme="majorBidi"/>
                <w:sz w:val="22"/>
                <w:szCs w:val="22"/>
              </w:rPr>
              <w:t>during regular office</w:t>
            </w:r>
            <w:r w:rsidRPr="00E27B1B">
              <w:rPr>
                <w:rFonts w:asciiTheme="majorBidi" w:eastAsia="Times New Roman" w:hAnsiTheme="majorBidi" w:cstheme="majorBidi"/>
                <w:sz w:val="22"/>
                <w:szCs w:val="22"/>
              </w:rPr>
              <w:t xml:space="preserve"> hours</w:t>
            </w:r>
            <w:r w:rsidRPr="00E27B1B">
              <w:rPr>
                <w:rFonts w:asciiTheme="majorBidi" w:hAnsiTheme="majorBidi" w:cstheme="majorBidi"/>
                <w:sz w:val="22"/>
                <w:szCs w:val="22"/>
              </w:rPr>
              <w:t xml:space="preserve">, we'll </w:t>
            </w:r>
            <w:r>
              <w:rPr>
                <w:rFonts w:asciiTheme="majorBidi" w:hAnsiTheme="majorBidi" w:cstheme="majorBidi"/>
                <w:sz w:val="22"/>
                <w:szCs w:val="22"/>
              </w:rPr>
              <w:t>work something out</w:t>
            </w:r>
            <w:r w:rsidRPr="00E27B1B">
              <w:rPr>
                <w:rFonts w:asciiTheme="majorBidi" w:hAnsiTheme="majorBidi" w:cstheme="majorBidi"/>
                <w:sz w:val="22"/>
                <w:szCs w:val="22"/>
              </w:rPr>
              <w:t xml:space="preserve">. </w:t>
            </w:r>
          </w:p>
          <w:p w14:paraId="7695BD57" w14:textId="77777777" w:rsidR="009C76A1" w:rsidRPr="00E27B1B" w:rsidRDefault="009C76A1" w:rsidP="00B51D01">
            <w:pPr>
              <w:ind w:left="161"/>
              <w:rPr>
                <w:rFonts w:asciiTheme="majorBidi" w:hAnsiTheme="majorBidi" w:cstheme="majorBidi"/>
                <w:b/>
                <w:bCs/>
                <w:sz w:val="22"/>
                <w:szCs w:val="22"/>
                <w:lang w:val="en-US"/>
              </w:rPr>
            </w:pPr>
            <w:r>
              <w:rPr>
                <w:rFonts w:asciiTheme="majorBidi" w:hAnsiTheme="majorBidi" w:cstheme="majorBidi"/>
                <w:color w:val="000000"/>
                <w:sz w:val="22"/>
                <w:szCs w:val="22"/>
              </w:rPr>
              <w:t xml:space="preserve">For appointments: </w:t>
            </w:r>
            <w:r w:rsidRPr="002308BA">
              <w:rPr>
                <w:color w:val="000000" w:themeColor="text1"/>
                <w:sz w:val="21"/>
                <w:szCs w:val="21"/>
              </w:rPr>
              <w:t>https://zoom.us/j/94675603567?pwd=d2RTdW5FMXBXRkVKakg0d0pjUmpCQT09</w:t>
            </w:r>
          </w:p>
          <w:p w14:paraId="698DAD90" w14:textId="77777777" w:rsidR="009C76A1" w:rsidRPr="00E27B1B" w:rsidRDefault="009C76A1" w:rsidP="00B51D01">
            <w:pPr>
              <w:ind w:left="169"/>
              <w:rPr>
                <w:rFonts w:asciiTheme="majorBidi" w:hAnsiTheme="majorBidi" w:cstheme="majorBidi"/>
                <w:sz w:val="22"/>
                <w:szCs w:val="22"/>
              </w:rPr>
            </w:pPr>
          </w:p>
          <w:p w14:paraId="7B4849FF" w14:textId="77777777" w:rsidR="009C76A1" w:rsidRPr="00E27B1B" w:rsidRDefault="009C76A1" w:rsidP="00B51D01">
            <w:pPr>
              <w:ind w:left="-11"/>
              <w:rPr>
                <w:rFonts w:asciiTheme="majorBidi" w:eastAsia="Times New Roman" w:hAnsiTheme="majorBidi" w:cstheme="majorBidi"/>
                <w:b/>
                <w:bCs/>
                <w:sz w:val="22"/>
                <w:szCs w:val="22"/>
              </w:rPr>
            </w:pPr>
            <w:r w:rsidRPr="00E27B1B">
              <w:rPr>
                <w:rFonts w:asciiTheme="majorBidi" w:eastAsia="Times New Roman" w:hAnsiTheme="majorBidi" w:cstheme="majorBidi"/>
                <w:b/>
                <w:bCs/>
                <w:sz w:val="22"/>
                <w:szCs w:val="22"/>
              </w:rPr>
              <w:t>Email</w:t>
            </w:r>
            <w:r>
              <w:rPr>
                <w:rFonts w:asciiTheme="majorBidi" w:hAnsiTheme="majorBidi" w:cstheme="majorBidi"/>
                <w:b/>
                <w:bCs/>
                <w:sz w:val="22"/>
                <w:szCs w:val="22"/>
              </w:rPr>
              <w:t>s</w:t>
            </w:r>
            <w:r w:rsidRPr="00E27B1B">
              <w:rPr>
                <w:rFonts w:asciiTheme="majorBidi" w:eastAsia="Times New Roman" w:hAnsiTheme="majorBidi" w:cstheme="majorBidi"/>
                <w:b/>
                <w:bCs/>
                <w:sz w:val="22"/>
                <w:szCs w:val="22"/>
              </w:rPr>
              <w:t>:</w:t>
            </w:r>
          </w:p>
          <w:p w14:paraId="1F4BAFEE" w14:textId="77777777" w:rsidR="009C76A1" w:rsidRDefault="009C76A1" w:rsidP="00B51D01">
            <w:pPr>
              <w:ind w:left="169"/>
              <w:rPr>
                <w:rFonts w:asciiTheme="majorBidi" w:hAnsiTheme="majorBidi" w:cstheme="majorBidi"/>
                <w:color w:val="222222"/>
                <w:sz w:val="22"/>
                <w:szCs w:val="22"/>
                <w:shd w:val="clear" w:color="auto" w:fill="FFFFFF"/>
              </w:rPr>
            </w:pPr>
            <w:r w:rsidRPr="002D2ECA">
              <w:rPr>
                <w:rFonts w:asciiTheme="majorBidi" w:hAnsiTheme="majorBidi" w:cstheme="majorBidi"/>
                <w:sz w:val="22"/>
                <w:szCs w:val="22"/>
                <w:lang w:val="en-US"/>
              </w:rPr>
              <w:t>Instructor: &lt;julieflowerday@fccollege.edu.pk&gt;</w:t>
            </w:r>
            <w:r>
              <w:rPr>
                <w:rFonts w:asciiTheme="majorBidi" w:hAnsiTheme="majorBidi" w:cstheme="majorBidi"/>
                <w:color w:val="222222"/>
                <w:sz w:val="22"/>
                <w:szCs w:val="22"/>
                <w:shd w:val="clear" w:color="auto" w:fill="FFFFFF"/>
              </w:rPr>
              <w:t xml:space="preserve"> </w:t>
            </w:r>
          </w:p>
          <w:p w14:paraId="35A8ED57" w14:textId="77777777" w:rsidR="009C76A1" w:rsidRPr="00E27B1B" w:rsidRDefault="009C76A1" w:rsidP="00B51D01">
            <w:pPr>
              <w:ind w:left="169"/>
              <w:rPr>
                <w:rFonts w:asciiTheme="majorBidi" w:hAnsiTheme="majorBidi" w:cstheme="majorBidi"/>
                <w:sz w:val="22"/>
                <w:szCs w:val="22"/>
              </w:rPr>
            </w:pPr>
          </w:p>
          <w:p w14:paraId="2CA5FF12" w14:textId="0D233549" w:rsidR="009C76A1" w:rsidRPr="00E27B1B" w:rsidRDefault="009C76A1" w:rsidP="00B51D01">
            <w:pPr>
              <w:rPr>
                <w:rFonts w:asciiTheme="majorBidi" w:hAnsiTheme="majorBidi" w:cstheme="majorBidi"/>
                <w:sz w:val="22"/>
                <w:szCs w:val="22"/>
              </w:rPr>
            </w:pPr>
            <w:r w:rsidRPr="0008477C">
              <w:rPr>
                <w:rFonts w:asciiTheme="majorBidi" w:hAnsiTheme="majorBidi" w:cstheme="majorBidi"/>
                <w:b/>
                <w:bCs/>
                <w:sz w:val="22"/>
                <w:szCs w:val="22"/>
              </w:rPr>
              <w:t>Requests</w:t>
            </w:r>
            <w:r w:rsidR="004B436D">
              <w:rPr>
                <w:rFonts w:asciiTheme="majorBidi" w:hAnsiTheme="majorBidi" w:cstheme="majorBidi"/>
                <w:b/>
                <w:bCs/>
                <w:sz w:val="22"/>
                <w:szCs w:val="22"/>
              </w:rPr>
              <w:t xml:space="preserve"> for Leave</w:t>
            </w:r>
            <w:r w:rsidRPr="0008477C">
              <w:rPr>
                <w:rFonts w:asciiTheme="majorBidi" w:hAnsiTheme="majorBidi" w:cstheme="majorBidi"/>
                <w:b/>
                <w:bCs/>
                <w:sz w:val="22"/>
                <w:szCs w:val="22"/>
              </w:rPr>
              <w:t>:</w:t>
            </w:r>
            <w:r>
              <w:rPr>
                <w:rFonts w:asciiTheme="majorBidi" w:hAnsiTheme="majorBidi" w:cstheme="majorBidi"/>
                <w:sz w:val="22"/>
                <w:szCs w:val="22"/>
              </w:rPr>
              <w:t xml:space="preserve"> Send requests for leave but know that I will not respond during the semester. I will review these at the end of the semester.</w:t>
            </w:r>
          </w:p>
          <w:p w14:paraId="77370E8E" w14:textId="77777777" w:rsidR="009C76A1" w:rsidRDefault="009C76A1" w:rsidP="00B51D01">
            <w:pPr>
              <w:ind w:left="169"/>
              <w:rPr>
                <w:rFonts w:asciiTheme="majorBidi" w:hAnsiTheme="majorBidi" w:cstheme="majorBidi"/>
                <w:i/>
                <w:iCs/>
                <w:color w:val="222222"/>
                <w:sz w:val="22"/>
                <w:szCs w:val="22"/>
              </w:rPr>
            </w:pPr>
          </w:p>
          <w:p w14:paraId="1636668F" w14:textId="7A4BA9CA" w:rsidR="009C76A1" w:rsidRDefault="009C76A1" w:rsidP="00B51D01">
            <w:pPr>
              <w:ind w:left="169"/>
              <w:rPr>
                <w:rFonts w:asciiTheme="majorBidi" w:hAnsiTheme="majorBidi" w:cstheme="majorBidi"/>
                <w:i/>
                <w:iCs/>
                <w:color w:val="222222"/>
                <w:sz w:val="22"/>
                <w:szCs w:val="22"/>
                <w:shd w:val="clear" w:color="auto" w:fill="FFFFFF"/>
              </w:rPr>
            </w:pPr>
            <w:r w:rsidRPr="00E27B1B">
              <w:rPr>
                <w:rFonts w:asciiTheme="majorBidi" w:hAnsiTheme="majorBidi" w:cstheme="majorBidi"/>
                <w:i/>
                <w:iCs/>
                <w:color w:val="222222"/>
                <w:sz w:val="22"/>
                <w:szCs w:val="22"/>
              </w:rPr>
              <w:t xml:space="preserve">NOTE: </w:t>
            </w:r>
            <w:r w:rsidRPr="00E27B1B">
              <w:rPr>
                <w:rFonts w:asciiTheme="majorBidi" w:eastAsia="Times New Roman" w:hAnsiTheme="majorBidi" w:cstheme="majorBidi"/>
                <w:i/>
                <w:iCs/>
                <w:color w:val="222222"/>
                <w:sz w:val="22"/>
                <w:szCs w:val="22"/>
              </w:rPr>
              <w:t xml:space="preserve">This class is available 24/7 but the instructor </w:t>
            </w:r>
            <w:r>
              <w:rPr>
                <w:rFonts w:asciiTheme="majorBidi" w:eastAsia="Times New Roman" w:hAnsiTheme="majorBidi" w:cstheme="majorBidi"/>
                <w:i/>
                <w:iCs/>
                <w:color w:val="222222"/>
                <w:sz w:val="22"/>
                <w:szCs w:val="22"/>
              </w:rPr>
              <w:t>is</w:t>
            </w:r>
            <w:r w:rsidR="006747FD">
              <w:rPr>
                <w:rFonts w:asciiTheme="majorBidi" w:eastAsia="Times New Roman" w:hAnsiTheme="majorBidi" w:cstheme="majorBidi"/>
                <w:i/>
                <w:iCs/>
                <w:color w:val="222222"/>
                <w:sz w:val="22"/>
                <w:szCs w:val="22"/>
              </w:rPr>
              <w:t xml:space="preserve"> not</w:t>
            </w:r>
            <w:r w:rsidRPr="00E27B1B">
              <w:rPr>
                <w:rFonts w:asciiTheme="majorBidi" w:eastAsia="Times New Roman" w:hAnsiTheme="majorBidi" w:cstheme="majorBidi"/>
                <w:i/>
                <w:iCs/>
                <w:color w:val="222222"/>
                <w:sz w:val="22"/>
                <w:szCs w:val="22"/>
              </w:rPr>
              <w:t>. I will respond to email</w:t>
            </w:r>
            <w:r>
              <w:rPr>
                <w:rFonts w:asciiTheme="majorBidi" w:eastAsia="Times New Roman" w:hAnsiTheme="majorBidi" w:cstheme="majorBidi"/>
                <w:i/>
                <w:iCs/>
                <w:color w:val="222222"/>
                <w:sz w:val="22"/>
                <w:szCs w:val="22"/>
              </w:rPr>
              <w:t>s</w:t>
            </w:r>
            <w:r w:rsidRPr="00E27B1B">
              <w:rPr>
                <w:rFonts w:asciiTheme="majorBidi" w:eastAsia="Times New Roman" w:hAnsiTheme="majorBidi" w:cstheme="majorBidi"/>
                <w:i/>
                <w:iCs/>
                <w:color w:val="222222"/>
                <w:sz w:val="22"/>
                <w:szCs w:val="22"/>
              </w:rPr>
              <w:t xml:space="preserve"> Monday through Friday unless it is a holiday or extenuating circumstances intervene.</w:t>
            </w:r>
            <w:r w:rsidRPr="00E27B1B">
              <w:rPr>
                <w:rFonts w:asciiTheme="majorBidi" w:hAnsiTheme="majorBidi" w:cstheme="majorBidi"/>
                <w:i/>
                <w:iCs/>
                <w:color w:val="222222"/>
                <w:sz w:val="22"/>
                <w:szCs w:val="22"/>
              </w:rPr>
              <w:t xml:space="preserve"> </w:t>
            </w:r>
            <w:r w:rsidRPr="00E27B1B">
              <w:rPr>
                <w:rFonts w:asciiTheme="majorBidi" w:eastAsia="Times New Roman" w:hAnsiTheme="majorBidi" w:cstheme="majorBidi"/>
                <w:i/>
                <w:iCs/>
                <w:color w:val="222222"/>
                <w:sz w:val="22"/>
                <w:szCs w:val="22"/>
                <w:shd w:val="clear" w:color="auto" w:fill="FFFFFF"/>
              </w:rPr>
              <w:t>If I do not respond within 48 hours, feel free to send a follow-up email</w:t>
            </w:r>
            <w:r>
              <w:rPr>
                <w:rFonts w:asciiTheme="majorBidi" w:eastAsia="Times New Roman" w:hAnsiTheme="majorBidi" w:cstheme="majorBidi"/>
                <w:i/>
                <w:iCs/>
                <w:color w:val="222222"/>
                <w:sz w:val="22"/>
                <w:szCs w:val="22"/>
                <w:shd w:val="clear" w:color="auto" w:fill="FFFFFF"/>
              </w:rPr>
              <w:t>.</w:t>
            </w:r>
          </w:p>
          <w:p w14:paraId="400930ED" w14:textId="77777777" w:rsidR="009C76A1" w:rsidRDefault="009C76A1" w:rsidP="00B51D01">
            <w:pPr>
              <w:ind w:left="169"/>
              <w:rPr>
                <w:rFonts w:asciiTheme="majorBidi" w:hAnsiTheme="majorBidi" w:cstheme="majorBidi"/>
                <w:i/>
                <w:iCs/>
                <w:color w:val="222222"/>
                <w:sz w:val="22"/>
                <w:szCs w:val="22"/>
                <w:shd w:val="clear" w:color="auto" w:fill="FFFFFF"/>
              </w:rPr>
            </w:pPr>
          </w:p>
          <w:p w14:paraId="3BA6B7AF" w14:textId="77777777" w:rsidR="009C76A1" w:rsidRPr="00C72763" w:rsidRDefault="009C76A1" w:rsidP="00B51D01">
            <w:pPr>
              <w:rPr>
                <w:rFonts w:ascii="Times New Roman" w:hAnsi="Times New Roman"/>
                <w:b/>
                <w:bCs/>
                <w:smallCaps/>
                <w:sz w:val="22"/>
                <w:szCs w:val="22"/>
              </w:rPr>
            </w:pPr>
            <w:r w:rsidRPr="00C72763">
              <w:rPr>
                <w:rFonts w:ascii="Times New Roman" w:hAnsi="Times New Roman"/>
                <w:b/>
                <w:bCs/>
                <w:smallCaps/>
                <w:sz w:val="22"/>
                <w:szCs w:val="22"/>
              </w:rPr>
              <w:t>Course Policies for students:</w:t>
            </w:r>
          </w:p>
          <w:p w14:paraId="05E18846" w14:textId="77777777" w:rsidR="009C76A1" w:rsidRPr="00C72763" w:rsidRDefault="009C76A1" w:rsidP="009C76A1">
            <w:pPr>
              <w:numPr>
                <w:ilvl w:val="0"/>
                <w:numId w:val="1"/>
              </w:numPr>
              <w:tabs>
                <w:tab w:val="left" w:pos="4050"/>
              </w:tabs>
              <w:rPr>
                <w:rFonts w:ascii="Times New Roman" w:hAnsi="Times New Roman"/>
                <w:smallCaps/>
                <w:sz w:val="22"/>
                <w:szCs w:val="22"/>
              </w:rPr>
            </w:pPr>
            <w:r w:rsidRPr="00C72763">
              <w:rPr>
                <w:rFonts w:ascii="Times New Roman" w:hAnsi="Times New Roman"/>
                <w:smallCaps/>
                <w:sz w:val="22"/>
                <w:szCs w:val="22"/>
              </w:rPr>
              <w:t xml:space="preserve">Course requirements are the same for every class member. </w:t>
            </w:r>
          </w:p>
          <w:p w14:paraId="383594C9" w14:textId="31B4CE91" w:rsidR="009C76A1" w:rsidRDefault="009C76A1" w:rsidP="009C76A1">
            <w:pPr>
              <w:numPr>
                <w:ilvl w:val="1"/>
                <w:numId w:val="1"/>
              </w:numPr>
              <w:tabs>
                <w:tab w:val="left" w:pos="4050"/>
              </w:tabs>
              <w:rPr>
                <w:smallCaps/>
                <w:sz w:val="22"/>
                <w:szCs w:val="22"/>
              </w:rPr>
            </w:pPr>
            <w:r w:rsidRPr="00C72763">
              <w:rPr>
                <w:rFonts w:ascii="Times New Roman" w:hAnsi="Times New Roman"/>
                <w:smallCaps/>
                <w:sz w:val="22"/>
                <w:szCs w:val="22"/>
              </w:rPr>
              <w:t>Exams</w:t>
            </w:r>
            <w:r w:rsidR="004B436D">
              <w:rPr>
                <w:rFonts w:ascii="Times New Roman" w:hAnsi="Times New Roman"/>
                <w:smallCaps/>
                <w:sz w:val="22"/>
                <w:szCs w:val="22"/>
              </w:rPr>
              <w:t xml:space="preserve"> </w:t>
            </w:r>
            <w:r w:rsidR="004B436D" w:rsidRPr="00A111A7">
              <w:rPr>
                <w:rFonts w:ascii="Times New Roman" w:hAnsi="Times New Roman"/>
                <w:smallCaps/>
                <w:sz w:val="20"/>
                <w:szCs w:val="20"/>
              </w:rPr>
              <w:t xml:space="preserve">AND SUBMITTED WORK </w:t>
            </w:r>
            <w:r w:rsidRPr="00C72763">
              <w:rPr>
                <w:rFonts w:ascii="Times New Roman" w:hAnsi="Times New Roman"/>
                <w:smallCaps/>
                <w:sz w:val="22"/>
                <w:szCs w:val="22"/>
              </w:rPr>
              <w:t>occur on the same day and at the same time for everyone.</w:t>
            </w:r>
          </w:p>
          <w:p w14:paraId="7A99B510" w14:textId="214AF301" w:rsidR="009C76A1" w:rsidRDefault="009C76A1" w:rsidP="009C76A1">
            <w:pPr>
              <w:numPr>
                <w:ilvl w:val="1"/>
                <w:numId w:val="1"/>
              </w:numPr>
              <w:tabs>
                <w:tab w:val="left" w:pos="4050"/>
              </w:tabs>
              <w:rPr>
                <w:smallCaps/>
                <w:sz w:val="22"/>
                <w:szCs w:val="22"/>
              </w:rPr>
            </w:pPr>
            <w:r w:rsidRPr="00C72763">
              <w:rPr>
                <w:rFonts w:ascii="Times New Roman" w:hAnsi="Times New Roman"/>
                <w:smallCaps/>
                <w:sz w:val="22"/>
                <w:szCs w:val="22"/>
              </w:rPr>
              <w:t>Complete readings</w:t>
            </w:r>
            <w:r w:rsidR="00A111A7">
              <w:rPr>
                <w:rFonts w:ascii="Times New Roman" w:hAnsi="Times New Roman"/>
                <w:smallCaps/>
                <w:sz w:val="22"/>
                <w:szCs w:val="22"/>
              </w:rPr>
              <w:t xml:space="preserve"> </w:t>
            </w:r>
            <w:r w:rsidR="00A111A7" w:rsidRPr="00A111A7">
              <w:rPr>
                <w:rFonts w:ascii="Times New Roman" w:hAnsi="Times New Roman"/>
                <w:smallCaps/>
                <w:sz w:val="18"/>
                <w:szCs w:val="18"/>
              </w:rPr>
              <w:t xml:space="preserve">AND </w:t>
            </w:r>
            <w:r w:rsidRPr="00C72763">
              <w:rPr>
                <w:rFonts w:ascii="Times New Roman" w:hAnsi="Times New Roman"/>
                <w:smallCaps/>
                <w:sz w:val="22"/>
                <w:szCs w:val="22"/>
              </w:rPr>
              <w:t>written assignments</w:t>
            </w:r>
            <w:r>
              <w:rPr>
                <w:smallCaps/>
                <w:sz w:val="22"/>
                <w:szCs w:val="22"/>
              </w:rPr>
              <w:t xml:space="preserve"> before class</w:t>
            </w:r>
            <w:r w:rsidRPr="00C72763">
              <w:rPr>
                <w:rFonts w:ascii="Times New Roman" w:hAnsi="Times New Roman"/>
                <w:smallCaps/>
                <w:sz w:val="22"/>
                <w:szCs w:val="22"/>
              </w:rPr>
              <w:t xml:space="preserve"> </w:t>
            </w:r>
          </w:p>
          <w:p w14:paraId="75C4230A" w14:textId="77777777" w:rsidR="009C76A1" w:rsidRPr="008101EA" w:rsidRDefault="009C76A1" w:rsidP="009C76A1">
            <w:pPr>
              <w:numPr>
                <w:ilvl w:val="1"/>
                <w:numId w:val="1"/>
              </w:numPr>
              <w:tabs>
                <w:tab w:val="left" w:pos="4050"/>
              </w:tabs>
              <w:rPr>
                <w:smallCaps/>
                <w:sz w:val="22"/>
                <w:szCs w:val="22"/>
              </w:rPr>
            </w:pPr>
            <w:r w:rsidRPr="00DB062E">
              <w:rPr>
                <w:rFonts w:ascii="Times New Roman" w:hAnsi="Times New Roman"/>
                <w:smallCaps/>
                <w:sz w:val="22"/>
                <w:szCs w:val="22"/>
              </w:rPr>
              <w:t xml:space="preserve">If you cannot complete an assignment </w:t>
            </w:r>
            <w:r>
              <w:rPr>
                <w:smallCaps/>
                <w:sz w:val="22"/>
                <w:szCs w:val="22"/>
              </w:rPr>
              <w:t xml:space="preserve">or take an exam </w:t>
            </w:r>
            <w:r w:rsidRPr="00DB062E">
              <w:rPr>
                <w:rFonts w:ascii="Times New Roman" w:hAnsi="Times New Roman"/>
                <w:smallCaps/>
                <w:sz w:val="22"/>
                <w:szCs w:val="22"/>
              </w:rPr>
              <w:t>on time, inform the instructor</w:t>
            </w:r>
            <w:r>
              <w:rPr>
                <w:smallCaps/>
                <w:sz w:val="22"/>
                <w:szCs w:val="22"/>
              </w:rPr>
              <w:t xml:space="preserve"> before</w:t>
            </w:r>
            <w:r w:rsidRPr="00DB062E">
              <w:rPr>
                <w:rFonts w:ascii="Times New Roman" w:hAnsi="Times New Roman"/>
                <w:smallCaps/>
                <w:sz w:val="22"/>
                <w:szCs w:val="22"/>
              </w:rPr>
              <w:t xml:space="preserve"> the due date</w:t>
            </w:r>
            <w:r>
              <w:rPr>
                <w:smallCaps/>
                <w:sz w:val="22"/>
                <w:szCs w:val="22"/>
              </w:rPr>
              <w:t xml:space="preserve">. Late work </w:t>
            </w:r>
            <w:r w:rsidRPr="00DB062E">
              <w:rPr>
                <w:rFonts w:ascii="Times New Roman" w:hAnsi="Times New Roman"/>
                <w:smallCaps/>
                <w:sz w:val="22"/>
                <w:szCs w:val="22"/>
              </w:rPr>
              <w:t xml:space="preserve">will be graded down. </w:t>
            </w:r>
          </w:p>
          <w:p w14:paraId="00813D22" w14:textId="77777777" w:rsidR="009C76A1" w:rsidRPr="00C72763" w:rsidRDefault="009C76A1" w:rsidP="009C76A1">
            <w:pPr>
              <w:numPr>
                <w:ilvl w:val="0"/>
                <w:numId w:val="1"/>
              </w:numPr>
              <w:tabs>
                <w:tab w:val="left" w:pos="4050"/>
              </w:tabs>
              <w:rPr>
                <w:rFonts w:ascii="Times New Roman" w:hAnsi="Times New Roman"/>
                <w:smallCaps/>
                <w:sz w:val="22"/>
                <w:szCs w:val="22"/>
              </w:rPr>
            </w:pPr>
            <w:r w:rsidRPr="00C72763">
              <w:rPr>
                <w:rFonts w:ascii="Times New Roman" w:hAnsi="Times New Roman"/>
                <w:smallCaps/>
                <w:sz w:val="22"/>
                <w:szCs w:val="22"/>
              </w:rPr>
              <w:t>If you miss a class, it is your responsibility to get notes from a fellow-student and to learn of new assignments. If you miss more than two consecutive classes (one after another), let the instructor know what happened. Four unexcused absences can reduce your final grade by half a grade-mark.</w:t>
            </w:r>
          </w:p>
          <w:p w14:paraId="7912F69F" w14:textId="017F4D46" w:rsidR="009C76A1" w:rsidRPr="00C72763" w:rsidRDefault="009C76A1" w:rsidP="00A111A7">
            <w:pPr>
              <w:numPr>
                <w:ilvl w:val="1"/>
                <w:numId w:val="1"/>
              </w:numPr>
              <w:tabs>
                <w:tab w:val="left" w:pos="4050"/>
              </w:tabs>
              <w:rPr>
                <w:rFonts w:ascii="Times New Roman" w:hAnsi="Times New Roman"/>
                <w:smallCaps/>
                <w:sz w:val="22"/>
                <w:szCs w:val="22"/>
              </w:rPr>
            </w:pPr>
            <w:r w:rsidRPr="00C72763">
              <w:rPr>
                <w:rFonts w:ascii="Times New Roman" w:hAnsi="Times New Roman"/>
                <w:smallCaps/>
                <w:sz w:val="22"/>
                <w:szCs w:val="22"/>
              </w:rPr>
              <w:t xml:space="preserve">Participate </w:t>
            </w:r>
          </w:p>
          <w:p w14:paraId="678C3795" w14:textId="77777777" w:rsidR="009C76A1" w:rsidRPr="00C72763" w:rsidRDefault="009C76A1" w:rsidP="009C76A1">
            <w:pPr>
              <w:numPr>
                <w:ilvl w:val="1"/>
                <w:numId w:val="1"/>
              </w:numPr>
              <w:tabs>
                <w:tab w:val="left" w:pos="4050"/>
              </w:tabs>
              <w:rPr>
                <w:rFonts w:ascii="Times New Roman" w:hAnsi="Times New Roman"/>
                <w:b/>
                <w:i/>
                <w:smallCaps/>
                <w:sz w:val="22"/>
                <w:szCs w:val="22"/>
              </w:rPr>
            </w:pPr>
            <w:r w:rsidRPr="00C72763">
              <w:rPr>
                <w:rFonts w:ascii="Times New Roman" w:hAnsi="Times New Roman"/>
                <w:b/>
                <w:i/>
                <w:smallCaps/>
                <w:sz w:val="22"/>
                <w:szCs w:val="22"/>
              </w:rPr>
              <w:t xml:space="preserve">If at any time you do not understand class materials </w:t>
            </w:r>
            <w:r w:rsidRPr="00205144">
              <w:rPr>
                <w:rFonts w:ascii="Times New Roman" w:hAnsi="Times New Roman"/>
                <w:bCs/>
                <w:i/>
                <w:smallCaps/>
                <w:sz w:val="22"/>
                <w:szCs w:val="22"/>
              </w:rPr>
              <w:t xml:space="preserve">(lectures, assignments, etc), it is your right and responsibility to inform the instructor. </w:t>
            </w:r>
            <w:r w:rsidRPr="00C72763">
              <w:rPr>
                <w:rFonts w:ascii="Times New Roman" w:hAnsi="Times New Roman"/>
                <w:b/>
                <w:i/>
                <w:smallCaps/>
                <w:sz w:val="22"/>
                <w:szCs w:val="22"/>
              </w:rPr>
              <w:t>please speak up</w:t>
            </w:r>
            <w:r>
              <w:rPr>
                <w:rFonts w:ascii="Times New Roman" w:hAnsi="Times New Roman"/>
                <w:b/>
                <w:i/>
                <w:smallCaps/>
                <w:sz w:val="22"/>
                <w:szCs w:val="22"/>
              </w:rPr>
              <w:t>-</w:t>
            </w:r>
          </w:p>
          <w:p w14:paraId="093D443F" w14:textId="77777777" w:rsidR="009C76A1" w:rsidRPr="00C72763" w:rsidRDefault="009C76A1" w:rsidP="009C76A1">
            <w:pPr>
              <w:numPr>
                <w:ilvl w:val="1"/>
                <w:numId w:val="1"/>
              </w:numPr>
              <w:tabs>
                <w:tab w:val="left" w:pos="4050"/>
              </w:tabs>
              <w:rPr>
                <w:rFonts w:ascii="Times New Roman" w:hAnsi="Times New Roman"/>
                <w:i/>
                <w:smallCaps/>
                <w:sz w:val="22"/>
                <w:szCs w:val="22"/>
              </w:rPr>
            </w:pPr>
            <w:r w:rsidRPr="00C72763">
              <w:rPr>
                <w:rFonts w:ascii="Times New Roman" w:hAnsi="Times New Roman"/>
                <w:smallCaps/>
                <w:sz w:val="22"/>
                <w:szCs w:val="22"/>
              </w:rPr>
              <w:t xml:space="preserve">Inform the instructor of any special needs or conditions that will contribute to your success in this class. </w:t>
            </w:r>
          </w:p>
          <w:p w14:paraId="0E6FD4B2" w14:textId="77777777" w:rsidR="009C76A1" w:rsidRPr="00DB062E" w:rsidRDefault="009C76A1" w:rsidP="009C76A1">
            <w:pPr>
              <w:numPr>
                <w:ilvl w:val="1"/>
                <w:numId w:val="1"/>
              </w:numPr>
              <w:tabs>
                <w:tab w:val="left" w:pos="4050"/>
              </w:tabs>
              <w:rPr>
                <w:rFonts w:ascii="Times New Roman" w:hAnsi="Times New Roman"/>
                <w:i/>
                <w:smallCaps/>
                <w:sz w:val="22"/>
                <w:szCs w:val="22"/>
              </w:rPr>
            </w:pPr>
            <w:r w:rsidRPr="00C72763">
              <w:rPr>
                <w:rFonts w:ascii="Times New Roman" w:hAnsi="Times New Roman"/>
                <w:smallCaps/>
                <w:sz w:val="22"/>
                <w:szCs w:val="22"/>
              </w:rPr>
              <w:t>Inform the instructor of any special needs or conditions that will contribute to your success in this class</w:t>
            </w:r>
          </w:p>
          <w:p w14:paraId="733F5FCB" w14:textId="77777777" w:rsidR="009C76A1" w:rsidRPr="0069781D" w:rsidRDefault="009C76A1" w:rsidP="00B51D01">
            <w:pPr>
              <w:rPr>
                <w:rFonts w:ascii="Times New Roman" w:eastAsia="Times New Roman" w:hAnsi="Times New Roman" w:cs="Times New Roman"/>
              </w:rPr>
            </w:pPr>
          </w:p>
        </w:tc>
      </w:tr>
      <w:tr w:rsidR="009C76A1" w:rsidRPr="0069781D" w14:paraId="663409B3" w14:textId="77777777" w:rsidTr="00B51D01">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70C37C" w14:textId="77777777" w:rsidR="009C76A1" w:rsidRPr="00E27B1B" w:rsidRDefault="009C76A1" w:rsidP="00B51D01">
            <w:pPr>
              <w:pStyle w:val="Heading1"/>
              <w:shd w:val="clear" w:color="auto" w:fill="FFFFFF"/>
              <w:spacing w:before="0" w:after="120"/>
              <w:rPr>
                <w:rFonts w:asciiTheme="majorBidi" w:eastAsia="Times New Roman" w:hAnsiTheme="majorBidi"/>
                <w:b/>
                <w:bCs/>
                <w:color w:val="000000"/>
                <w:sz w:val="22"/>
                <w:szCs w:val="22"/>
              </w:rPr>
            </w:pPr>
            <w:r w:rsidRPr="00E27B1B">
              <w:rPr>
                <w:rFonts w:asciiTheme="majorBidi" w:eastAsia="Times New Roman" w:hAnsiTheme="majorBidi"/>
                <w:b/>
                <w:bCs/>
                <w:color w:val="000000"/>
                <w:sz w:val="22"/>
                <w:szCs w:val="22"/>
              </w:rPr>
              <w:lastRenderedPageBreak/>
              <w:t xml:space="preserve">Technology Etiquettes. Please practice the core rules of Netiquette online. </w:t>
            </w:r>
          </w:p>
          <w:p w14:paraId="1708248C"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 xml:space="preserve">Use the name and roll number </w:t>
            </w:r>
            <w:r w:rsidRPr="00E27B1B">
              <w:rPr>
                <w:rFonts w:asciiTheme="majorBidi" w:hAnsiTheme="majorBidi" w:cstheme="majorBidi"/>
                <w:i/>
                <w:iCs/>
                <w:color w:val="0000CC"/>
                <w:sz w:val="22"/>
                <w:szCs w:val="22"/>
              </w:rPr>
              <w:t>that appears in empower</w:t>
            </w:r>
            <w:r w:rsidRPr="00E27B1B">
              <w:rPr>
                <w:rFonts w:asciiTheme="majorBidi" w:hAnsiTheme="majorBidi" w:cstheme="majorBidi"/>
                <w:color w:val="0000CC"/>
                <w:sz w:val="22"/>
                <w:szCs w:val="22"/>
              </w:rPr>
              <w:t xml:space="preserve"> for all exchanges</w:t>
            </w:r>
          </w:p>
          <w:p w14:paraId="2E6EC0B0"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Before submitting work/ communication, review it.</w:t>
            </w:r>
          </w:p>
          <w:p w14:paraId="69E2F1C2"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If you wouldn’t say it face to face, don’t say it online. </w:t>
            </w:r>
          </w:p>
          <w:p w14:paraId="426186CE"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assume everyone understands where you’re coming from. Avoid all sarcasm and slangs.</w:t>
            </w:r>
          </w:p>
          <w:p w14:paraId="327D52D2"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spam. Please don’t take advantage of your connection with the other students in your online classroom to forward emails and links regarding your political/spiritual beliefs or to sell your services.</w:t>
            </w:r>
          </w:p>
          <w:p w14:paraId="0CDF0ECB"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 xml:space="preserve">Use emoticons. In casual chatroom settings, emoticons can help convey feelings that may otherwise get lost in translation, including </w:t>
            </w:r>
            <w:proofErr w:type="spellStart"/>
            <w:r w:rsidRPr="00E27B1B">
              <w:rPr>
                <w:rFonts w:asciiTheme="majorBidi" w:hAnsiTheme="majorBidi" w:cstheme="majorBidi"/>
                <w:color w:val="0000CC"/>
                <w:sz w:val="22"/>
                <w:szCs w:val="22"/>
              </w:rPr>
              <w:t>humor</w:t>
            </w:r>
            <w:proofErr w:type="spellEnd"/>
            <w:r w:rsidRPr="00E27B1B">
              <w:rPr>
                <w:rFonts w:asciiTheme="majorBidi" w:hAnsiTheme="majorBidi" w:cstheme="majorBidi"/>
                <w:color w:val="0000CC"/>
                <w:sz w:val="22"/>
                <w:szCs w:val="22"/>
              </w:rPr>
              <w:t>, exasperation, exhaustion and even confusion.</w:t>
            </w:r>
          </w:p>
          <w:p w14:paraId="644746AE" w14:textId="77777777" w:rsidR="009C76A1" w:rsidRPr="00E27B1B"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give out another student’s personal email address without their permission.</w:t>
            </w:r>
          </w:p>
          <w:p w14:paraId="1D6F5F40" w14:textId="77777777" w:rsidR="009C76A1"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E27B1B">
              <w:rPr>
                <w:rFonts w:asciiTheme="majorBidi" w:hAnsiTheme="majorBidi" w:cstheme="majorBidi"/>
                <w:color w:val="0000CC"/>
                <w:sz w:val="22"/>
                <w:szCs w:val="22"/>
              </w:rPr>
              <w:t>Don’t share personal information about yourself in a public online forum, especially something that could put your safety or security at risk. Internet means it’s everywhere. </w:t>
            </w:r>
          </w:p>
          <w:p w14:paraId="54A5CC27" w14:textId="77777777" w:rsidR="009C76A1" w:rsidRPr="00D3792F"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sidRPr="00B346E8">
              <w:rPr>
                <w:rFonts w:asciiTheme="majorBidi" w:hAnsiTheme="majorBidi" w:cstheme="majorBidi"/>
                <w:color w:val="0000CC"/>
                <w:sz w:val="22"/>
                <w:szCs w:val="22"/>
              </w:rPr>
              <w:t xml:space="preserve">Follow the rules of respect and university standards. All violations and cyber-crimes, including harassment, abuse of online communication will be reported </w:t>
            </w:r>
            <w:proofErr w:type="gramStart"/>
            <w:r w:rsidRPr="00B346E8">
              <w:rPr>
                <w:rFonts w:asciiTheme="majorBidi" w:hAnsiTheme="majorBidi" w:cstheme="majorBidi"/>
                <w:color w:val="0000CC"/>
                <w:sz w:val="22"/>
                <w:szCs w:val="22"/>
              </w:rPr>
              <w:t>immediately</w:t>
            </w:r>
            <w:proofErr w:type="gramEnd"/>
            <w:r w:rsidRPr="00B346E8">
              <w:rPr>
                <w:rFonts w:asciiTheme="majorBidi" w:hAnsiTheme="majorBidi" w:cstheme="majorBidi"/>
                <w:color w:val="0000CC"/>
                <w:sz w:val="22"/>
                <w:szCs w:val="22"/>
              </w:rPr>
              <w:t xml:space="preserve"> and the concerned student will be removed from class.</w:t>
            </w:r>
          </w:p>
          <w:p w14:paraId="7795CCF4" w14:textId="77777777" w:rsidR="009C76A1" w:rsidRPr="00AE39A6" w:rsidRDefault="009C76A1" w:rsidP="009C76A1">
            <w:pPr>
              <w:numPr>
                <w:ilvl w:val="0"/>
                <w:numId w:val="2"/>
              </w:numPr>
              <w:shd w:val="clear" w:color="auto" w:fill="FFFFFF"/>
              <w:spacing w:before="100" w:beforeAutospacing="1" w:after="100" w:afterAutospacing="1"/>
              <w:ind w:left="795"/>
              <w:rPr>
                <w:rFonts w:asciiTheme="majorBidi" w:hAnsiTheme="majorBidi" w:cstheme="majorBidi"/>
                <w:color w:val="0000CC"/>
                <w:sz w:val="22"/>
                <w:szCs w:val="22"/>
              </w:rPr>
            </w:pPr>
            <w:r>
              <w:rPr>
                <w:rFonts w:asciiTheme="majorBidi" w:hAnsiTheme="majorBidi" w:cstheme="majorBidi"/>
                <w:color w:val="0000CC"/>
                <w:sz w:val="22"/>
                <w:szCs w:val="22"/>
              </w:rPr>
              <w:t>In class, do not carryon conversations with others (in or out of the course)</w:t>
            </w:r>
            <w:r w:rsidRPr="00AE39A6">
              <w:rPr>
                <w:rFonts w:asciiTheme="majorBidi" w:hAnsiTheme="majorBidi" w:cstheme="majorBidi"/>
                <w:color w:val="0000CC"/>
                <w:sz w:val="22"/>
                <w:szCs w:val="22"/>
              </w:rPr>
              <w:t xml:space="preserve"> </w:t>
            </w:r>
            <w:r w:rsidRPr="00AE39A6">
              <w:rPr>
                <w:rFonts w:asciiTheme="majorBidi" w:hAnsiTheme="majorBidi" w:cstheme="majorBidi"/>
                <w:color w:val="0000CC"/>
                <w:sz w:val="16"/>
                <w:szCs w:val="16"/>
              </w:rPr>
              <w:t>(Source: https://www.utep.edu/extendeduniversity/utepconnect/blog/october-2017/10-rules-of-netiquette-for-students.html)</w:t>
            </w:r>
          </w:p>
          <w:p w14:paraId="48E4B635" w14:textId="77777777" w:rsidR="009C76A1" w:rsidRPr="00B346E8" w:rsidRDefault="009C76A1" w:rsidP="00B51D01">
            <w:pPr>
              <w:pStyle w:val="NormalWeb"/>
              <w:spacing w:before="0" w:beforeAutospacing="0" w:after="0" w:afterAutospacing="0"/>
              <w:ind w:left="360"/>
              <w:rPr>
                <w:rFonts w:asciiTheme="majorBidi" w:hAnsiTheme="majorBidi" w:cstheme="majorBidi"/>
                <w:color w:val="000000"/>
                <w:sz w:val="22"/>
                <w:szCs w:val="22"/>
              </w:rPr>
            </w:pPr>
            <w:r w:rsidRPr="00B346E8">
              <w:rPr>
                <w:rFonts w:asciiTheme="majorBidi" w:hAnsiTheme="majorBidi" w:cstheme="majorBidi"/>
                <w:i/>
                <w:iCs/>
                <w:color w:val="000000"/>
                <w:sz w:val="22"/>
                <w:szCs w:val="22"/>
              </w:rPr>
              <w:t xml:space="preserve">Netiquette </w:t>
            </w:r>
            <w:r w:rsidRPr="00B346E8">
              <w:rPr>
                <w:rFonts w:asciiTheme="majorBidi" w:hAnsiTheme="majorBidi" w:cstheme="majorBidi"/>
                <w:color w:val="000000"/>
                <w:sz w:val="22"/>
                <w:szCs w:val="22"/>
              </w:rPr>
              <w:t xml:space="preserve">refers to "electronic etiquette" </w:t>
            </w:r>
          </w:p>
          <w:p w14:paraId="092EFBF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i/>
                <w:iCs/>
                <w:color w:val="000000"/>
                <w:sz w:val="22"/>
                <w:szCs w:val="22"/>
              </w:rPr>
              <w:t>Emoticons</w:t>
            </w:r>
            <w:r w:rsidRPr="00E27B1B">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are </w:t>
            </w:r>
            <w:r w:rsidRPr="00E27B1B">
              <w:rPr>
                <w:rFonts w:asciiTheme="majorBidi" w:hAnsiTheme="majorBidi" w:cstheme="majorBidi"/>
                <w:color w:val="000000"/>
                <w:sz w:val="22"/>
                <w:szCs w:val="22"/>
              </w:rPr>
              <w:t>popular signs/ images used to add to the clarity of your communication.</w:t>
            </w:r>
          </w:p>
          <w:p w14:paraId="6A856ECC"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        happy, pleased</w:t>
            </w:r>
          </w:p>
          <w:p w14:paraId="1BF8852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        sad, displeased</w:t>
            </w:r>
          </w:p>
          <w:p w14:paraId="28197C2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:-O      surprised</w:t>
            </w:r>
          </w:p>
          <w:p w14:paraId="74BD4447"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&gt;:-|      angry</w:t>
            </w:r>
          </w:p>
          <w:p w14:paraId="1BF13CA6"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Examples:</w:t>
            </w:r>
          </w:p>
          <w:p w14:paraId="10B072AA"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LOL</w:t>
            </w:r>
            <w:r w:rsidRPr="00E27B1B">
              <w:rPr>
                <w:rStyle w:val="apple-tab-span"/>
                <w:rFonts w:asciiTheme="majorBidi" w:hAnsiTheme="majorBidi" w:cstheme="majorBidi"/>
                <w:color w:val="000000"/>
                <w:sz w:val="22"/>
                <w:szCs w:val="22"/>
              </w:rPr>
              <w:tab/>
            </w:r>
            <w:r w:rsidRPr="00E27B1B">
              <w:rPr>
                <w:rFonts w:asciiTheme="majorBidi" w:hAnsiTheme="majorBidi" w:cstheme="majorBidi"/>
                <w:color w:val="000000"/>
                <w:sz w:val="22"/>
                <w:szCs w:val="22"/>
              </w:rPr>
              <w:t>laugh out loud, "I find this funny"</w:t>
            </w:r>
          </w:p>
          <w:p w14:paraId="5C2BACBD"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xml:space="preserve">·         ROFL    rolling on floor laughing, </w:t>
            </w:r>
            <w:proofErr w:type="gramStart"/>
            <w:r w:rsidRPr="00E27B1B">
              <w:rPr>
                <w:rFonts w:asciiTheme="majorBidi" w:hAnsiTheme="majorBidi" w:cstheme="majorBidi"/>
                <w:color w:val="000000"/>
                <w:sz w:val="22"/>
                <w:szCs w:val="22"/>
              </w:rPr>
              <w:t>really funny</w:t>
            </w:r>
            <w:proofErr w:type="gramEnd"/>
          </w:p>
          <w:p w14:paraId="128EA55B" w14:textId="77777777" w:rsidR="009C76A1" w:rsidRPr="00E27B1B" w:rsidRDefault="009C76A1" w:rsidP="00B51D01">
            <w:pPr>
              <w:pStyle w:val="NormalWeb"/>
              <w:spacing w:before="0" w:beforeAutospacing="0" w:after="0" w:afterAutospacing="0"/>
              <w:ind w:left="360"/>
              <w:rPr>
                <w:rFonts w:asciiTheme="majorBidi" w:hAnsiTheme="majorBidi" w:cstheme="majorBidi"/>
                <w:sz w:val="22"/>
                <w:szCs w:val="22"/>
              </w:rPr>
            </w:pPr>
            <w:r w:rsidRPr="00E27B1B">
              <w:rPr>
                <w:rFonts w:asciiTheme="majorBidi" w:hAnsiTheme="majorBidi" w:cstheme="majorBidi"/>
                <w:color w:val="000000"/>
                <w:sz w:val="22"/>
                <w:szCs w:val="22"/>
              </w:rPr>
              <w:t>·         BTW</w:t>
            </w:r>
            <w:r w:rsidRPr="00E27B1B">
              <w:rPr>
                <w:rStyle w:val="apple-tab-span"/>
                <w:rFonts w:asciiTheme="majorBidi" w:hAnsiTheme="majorBidi" w:cstheme="majorBidi"/>
                <w:color w:val="000000"/>
                <w:sz w:val="22"/>
                <w:szCs w:val="22"/>
              </w:rPr>
              <w:tab/>
            </w:r>
            <w:r w:rsidRPr="00E27B1B">
              <w:rPr>
                <w:rFonts w:asciiTheme="majorBidi" w:hAnsiTheme="majorBidi" w:cstheme="majorBidi"/>
                <w:color w:val="000000"/>
                <w:sz w:val="22"/>
                <w:szCs w:val="22"/>
              </w:rPr>
              <w:t>by the way</w:t>
            </w:r>
          </w:p>
          <w:p w14:paraId="056A4D9C" w14:textId="77777777" w:rsidR="009C76A1" w:rsidRDefault="009C76A1" w:rsidP="00B51D01">
            <w:pPr>
              <w:ind w:left="720"/>
              <w:rPr>
                <w:rFonts w:asciiTheme="majorBidi" w:hAnsiTheme="majorBidi" w:cstheme="majorBidi"/>
                <w:sz w:val="22"/>
                <w:szCs w:val="22"/>
              </w:rPr>
            </w:pPr>
          </w:p>
          <w:p w14:paraId="5A2FF9F7" w14:textId="77777777" w:rsidR="009C76A1" w:rsidRPr="00E27B1B" w:rsidRDefault="009C76A1" w:rsidP="00B51D01">
            <w:pPr>
              <w:rPr>
                <w:rFonts w:asciiTheme="majorBidi" w:eastAsia="Times New Roman" w:hAnsiTheme="majorBidi" w:cstheme="majorBidi"/>
                <w:color w:val="000000"/>
                <w:sz w:val="22"/>
                <w:szCs w:val="22"/>
              </w:rPr>
            </w:pPr>
            <w:r w:rsidRPr="00E27B1B">
              <w:rPr>
                <w:rFonts w:asciiTheme="majorBidi" w:eastAsia="Times New Roman" w:hAnsiTheme="majorBidi" w:cstheme="majorBidi"/>
                <w:color w:val="000000"/>
                <w:sz w:val="22"/>
                <w:szCs w:val="22"/>
              </w:rPr>
              <w:t>If any student faces any issues or has any concerns regarding the classroom climate and interactions, please contact</w:t>
            </w:r>
            <w:r>
              <w:rPr>
                <w:rFonts w:asciiTheme="majorBidi" w:hAnsiTheme="majorBidi" w:cstheme="majorBidi"/>
                <w:color w:val="000000"/>
                <w:sz w:val="22"/>
                <w:szCs w:val="22"/>
              </w:rPr>
              <w:t xml:space="preserve"> the</w:t>
            </w:r>
            <w:r w:rsidRPr="00E27B1B">
              <w:rPr>
                <w:rFonts w:asciiTheme="majorBidi" w:eastAsia="Times New Roman" w:hAnsiTheme="majorBidi" w:cstheme="majorBidi"/>
                <w:color w:val="000000"/>
                <w:sz w:val="22"/>
                <w:szCs w:val="22"/>
              </w:rPr>
              <w:t xml:space="preserve"> VR office ___ </w:t>
            </w:r>
            <w:hyperlink r:id="rId8" w:history="1">
              <w:r w:rsidRPr="00E27B1B">
                <w:rPr>
                  <w:rFonts w:asciiTheme="majorBidi" w:eastAsia="Times New Roman" w:hAnsiTheme="majorBidi" w:cstheme="majorBidi"/>
                  <w:color w:val="1155CC"/>
                  <w:sz w:val="22"/>
                  <w:szCs w:val="22"/>
                  <w:u w:val="single"/>
                </w:rPr>
                <w:t>gloriacalib@fccollege.edu.pk</w:t>
              </w:r>
            </w:hyperlink>
          </w:p>
          <w:p w14:paraId="7D955D95" w14:textId="77777777" w:rsidR="009C76A1" w:rsidRPr="0069781D" w:rsidRDefault="009C76A1" w:rsidP="00B51D01">
            <w:pPr>
              <w:rPr>
                <w:rFonts w:ascii="Times New Roman" w:eastAsia="Times New Roman" w:hAnsi="Times New Roman" w:cs="Times New Roman"/>
              </w:rPr>
            </w:pPr>
          </w:p>
        </w:tc>
      </w:tr>
      <w:tr w:rsidR="009C76A1" w:rsidRPr="0069781D" w14:paraId="40E5AF85" w14:textId="77777777" w:rsidTr="00B51D01">
        <w:trPr>
          <w:trHeight w:val="16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64F982" w14:textId="77777777" w:rsidR="009C76A1" w:rsidRPr="00E27B1B" w:rsidRDefault="009C76A1" w:rsidP="00B51D01">
            <w:pPr>
              <w:rPr>
                <w:rFonts w:asciiTheme="majorBidi" w:eastAsia="Times New Roman" w:hAnsiTheme="majorBidi" w:cstheme="majorBidi"/>
                <w:sz w:val="22"/>
                <w:szCs w:val="22"/>
              </w:rPr>
            </w:pPr>
            <w:r w:rsidRPr="00E27B1B">
              <w:rPr>
                <w:rFonts w:asciiTheme="majorBidi" w:hAnsiTheme="majorBidi" w:cstheme="majorBidi"/>
                <w:b/>
                <w:bCs/>
                <w:color w:val="000000"/>
                <w:sz w:val="22"/>
                <w:szCs w:val="22"/>
              </w:rPr>
              <w:t xml:space="preserve">Student </w:t>
            </w:r>
            <w:r w:rsidRPr="00E27B1B">
              <w:rPr>
                <w:rFonts w:asciiTheme="majorBidi" w:eastAsia="Times New Roman" w:hAnsiTheme="majorBidi" w:cstheme="majorBidi"/>
                <w:b/>
                <w:bCs/>
                <w:color w:val="000000"/>
                <w:sz w:val="22"/>
                <w:szCs w:val="22"/>
              </w:rPr>
              <w:t>Course Objectives (SLOs)</w:t>
            </w:r>
          </w:p>
          <w:p w14:paraId="3DC4D621" w14:textId="77777777" w:rsidR="009C76A1" w:rsidRPr="00E27B1B" w:rsidRDefault="009C76A1" w:rsidP="00B51D01">
            <w:pPr>
              <w:rPr>
                <w:rFonts w:asciiTheme="majorBidi" w:hAnsiTheme="majorBidi" w:cstheme="majorBidi"/>
                <w:smallCaps/>
                <w:sz w:val="22"/>
                <w:szCs w:val="22"/>
              </w:rPr>
            </w:pPr>
            <w:r w:rsidRPr="00E27B1B">
              <w:rPr>
                <w:rFonts w:asciiTheme="majorBidi" w:hAnsiTheme="majorBidi" w:cstheme="majorBidi"/>
                <w:smallCaps/>
                <w:sz w:val="22"/>
                <w:szCs w:val="22"/>
              </w:rPr>
              <w:t xml:space="preserve">a primary learning objective is to promote you as a leader and A responsible member of society by </w:t>
            </w:r>
            <w:r w:rsidRPr="00E27B1B">
              <w:rPr>
                <w:rFonts w:asciiTheme="majorBidi" w:eastAsia="Times New Roman" w:hAnsiTheme="majorBidi" w:cstheme="majorBidi"/>
                <w:smallCaps/>
                <w:sz w:val="22"/>
                <w:szCs w:val="22"/>
              </w:rPr>
              <w:t>Learning to</w:t>
            </w:r>
            <w:r w:rsidRPr="00E27B1B">
              <w:rPr>
                <w:rFonts w:asciiTheme="majorBidi" w:hAnsiTheme="majorBidi" w:cstheme="majorBidi"/>
                <w:smallCaps/>
                <w:sz w:val="22"/>
                <w:szCs w:val="22"/>
              </w:rPr>
              <w:t>:</w:t>
            </w:r>
          </w:p>
          <w:p w14:paraId="43578B07"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think analytically about human societies</w:t>
            </w:r>
            <w:r w:rsidRPr="00E27B1B">
              <w:rPr>
                <w:rFonts w:asciiTheme="majorBidi" w:hAnsiTheme="majorBidi" w:cstheme="majorBidi"/>
                <w:smallCaps/>
                <w:sz w:val="22"/>
                <w:szCs w:val="22"/>
              </w:rPr>
              <w:t>: integrate</w:t>
            </w:r>
            <w:r w:rsidRPr="00E27B1B">
              <w:rPr>
                <w:rFonts w:asciiTheme="majorBidi" w:eastAsia="Times New Roman" w:hAnsiTheme="majorBidi" w:cstheme="majorBidi"/>
                <w:smallCaps/>
                <w:sz w:val="22"/>
                <w:szCs w:val="22"/>
              </w:rPr>
              <w:t xml:space="preserve"> your study/ experience</w:t>
            </w:r>
          </w:p>
          <w:p w14:paraId="107D599F"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apply critical thinking skills to class assignments </w:t>
            </w:r>
          </w:p>
          <w:p w14:paraId="33E3E694"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Familiarize yourself with </w:t>
            </w:r>
            <w:r>
              <w:rPr>
                <w:rFonts w:asciiTheme="majorBidi" w:eastAsia="Times New Roman" w:hAnsiTheme="majorBidi" w:cstheme="majorBidi"/>
                <w:smallCaps/>
                <w:sz w:val="22"/>
                <w:szCs w:val="22"/>
              </w:rPr>
              <w:t>anthropological</w:t>
            </w:r>
            <w:r w:rsidRPr="00E27B1B">
              <w:rPr>
                <w:rFonts w:asciiTheme="majorBidi" w:eastAsia="Times New Roman" w:hAnsiTheme="majorBidi" w:cstheme="majorBidi"/>
                <w:smallCaps/>
                <w:sz w:val="22"/>
                <w:szCs w:val="22"/>
              </w:rPr>
              <w:t xml:space="preserve"> concepts, methodology, and theory </w:t>
            </w:r>
          </w:p>
          <w:p w14:paraId="49118FFC" w14:textId="0420D33B"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 xml:space="preserve">distinguish what constitutes evidence in </w:t>
            </w:r>
            <w:r>
              <w:rPr>
                <w:rFonts w:asciiTheme="majorBidi" w:eastAsia="Times New Roman" w:hAnsiTheme="majorBidi" w:cstheme="majorBidi"/>
                <w:smallCaps/>
                <w:sz w:val="22"/>
                <w:szCs w:val="22"/>
              </w:rPr>
              <w:t>anthropology</w:t>
            </w:r>
            <w:r w:rsidRPr="00E27B1B">
              <w:rPr>
                <w:rFonts w:asciiTheme="majorBidi" w:eastAsia="Times New Roman" w:hAnsiTheme="majorBidi" w:cstheme="majorBidi"/>
                <w:smallCaps/>
                <w:sz w:val="22"/>
                <w:szCs w:val="22"/>
              </w:rPr>
              <w:t xml:space="preserve"> and how empirical observations are used in drawing inferences and conclusions </w:t>
            </w:r>
            <w:r w:rsidR="00A111A7" w:rsidRPr="00A111A7">
              <w:rPr>
                <w:rFonts w:asciiTheme="majorBidi" w:eastAsia="Times New Roman" w:hAnsiTheme="majorBidi" w:cstheme="majorBidi"/>
                <w:smallCaps/>
                <w:sz w:val="18"/>
                <w:szCs w:val="18"/>
              </w:rPr>
              <w:t>FROM</w:t>
            </w:r>
            <w:r w:rsidRPr="00A111A7">
              <w:rPr>
                <w:rFonts w:asciiTheme="majorBidi" w:eastAsia="Times New Roman" w:hAnsiTheme="majorBidi" w:cstheme="majorBidi"/>
                <w:smallCaps/>
                <w:sz w:val="18"/>
                <w:szCs w:val="18"/>
              </w:rPr>
              <w:t xml:space="preserve"> </w:t>
            </w:r>
            <w:r w:rsidRPr="00E27B1B">
              <w:rPr>
                <w:rFonts w:asciiTheme="majorBidi" w:eastAsia="Times New Roman" w:hAnsiTheme="majorBidi" w:cstheme="majorBidi"/>
                <w:smallCaps/>
                <w:sz w:val="22"/>
                <w:szCs w:val="22"/>
              </w:rPr>
              <w:t xml:space="preserve">research </w:t>
            </w:r>
            <w:r w:rsidR="00A111A7" w:rsidRPr="00A111A7">
              <w:rPr>
                <w:rFonts w:asciiTheme="majorBidi" w:eastAsia="Times New Roman" w:hAnsiTheme="majorBidi" w:cstheme="majorBidi"/>
                <w:smallCaps/>
                <w:sz w:val="16"/>
                <w:szCs w:val="16"/>
              </w:rPr>
              <w:t>WORK</w:t>
            </w:r>
          </w:p>
          <w:p w14:paraId="41CD96AE" w14:textId="0A8F1E1A"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Connect ideas in the social sciences to lived issues</w:t>
            </w:r>
          </w:p>
          <w:p w14:paraId="071A6CC7" w14:textId="77777777" w:rsidR="009C76A1" w:rsidRPr="00E27B1B" w:rsidRDefault="009C76A1" w:rsidP="009C76A1">
            <w:pPr>
              <w:numPr>
                <w:ilvl w:val="0"/>
                <w:numId w:val="3"/>
              </w:numPr>
              <w:rPr>
                <w:rFonts w:asciiTheme="majorBidi" w:eastAsia="Times New Roman" w:hAnsiTheme="majorBidi" w:cstheme="majorBidi"/>
                <w:smallCaps/>
                <w:sz w:val="22"/>
                <w:szCs w:val="22"/>
              </w:rPr>
            </w:pPr>
            <w:r w:rsidRPr="00E27B1B">
              <w:rPr>
                <w:rFonts w:asciiTheme="majorBidi" w:eastAsia="Times New Roman" w:hAnsiTheme="majorBidi" w:cstheme="majorBidi"/>
                <w:smallCaps/>
                <w:sz w:val="22"/>
                <w:szCs w:val="22"/>
              </w:rPr>
              <w:t>use the APA format for writing academic papers</w:t>
            </w:r>
            <w:r w:rsidRPr="00E27B1B">
              <w:rPr>
                <w:rFonts w:asciiTheme="majorBidi" w:hAnsiTheme="majorBidi" w:cstheme="majorBidi"/>
                <w:smallCaps/>
                <w:sz w:val="22"/>
                <w:szCs w:val="22"/>
              </w:rPr>
              <w:t>--</w:t>
            </w:r>
            <w:r w:rsidRPr="00E27B1B">
              <w:rPr>
                <w:rFonts w:asciiTheme="majorBidi" w:eastAsia="Times New Roman" w:hAnsiTheme="majorBidi" w:cstheme="majorBidi"/>
                <w:smallCaps/>
                <w:sz w:val="22"/>
                <w:szCs w:val="22"/>
              </w:rPr>
              <w:t xml:space="preserve"> </w:t>
            </w:r>
            <w:r w:rsidRPr="00BD6CAB">
              <w:rPr>
                <w:rFonts w:asciiTheme="majorBidi" w:hAnsiTheme="majorBidi" w:cstheme="majorBidi"/>
                <w:i/>
                <w:iCs/>
                <w:smallCaps/>
                <w:sz w:val="20"/>
                <w:szCs w:val="20"/>
              </w:rPr>
              <w:t>https://www.scribbr.com/apa-style/format/</w:t>
            </w:r>
          </w:p>
          <w:p w14:paraId="1BCBC06C" w14:textId="77777777" w:rsidR="009C76A1" w:rsidRPr="00E27B1B" w:rsidRDefault="009C76A1" w:rsidP="009C76A1">
            <w:pPr>
              <w:numPr>
                <w:ilvl w:val="0"/>
                <w:numId w:val="3"/>
              </w:numPr>
              <w:rPr>
                <w:rFonts w:asciiTheme="majorBidi" w:hAnsiTheme="majorBidi" w:cstheme="majorBidi"/>
                <w:smallCaps/>
                <w:sz w:val="22"/>
                <w:szCs w:val="22"/>
              </w:rPr>
            </w:pPr>
            <w:r>
              <w:rPr>
                <w:rFonts w:asciiTheme="majorBidi" w:hAnsiTheme="majorBidi" w:cstheme="majorBidi"/>
                <w:smallCaps/>
                <w:sz w:val="22"/>
                <w:szCs w:val="22"/>
              </w:rPr>
              <w:t>develop</w:t>
            </w:r>
            <w:r w:rsidRPr="00E27B1B">
              <w:rPr>
                <w:rFonts w:asciiTheme="majorBidi" w:hAnsiTheme="majorBidi" w:cstheme="majorBidi"/>
                <w:smallCaps/>
                <w:sz w:val="22"/>
                <w:szCs w:val="22"/>
              </w:rPr>
              <w:t xml:space="preserve"> aware</w:t>
            </w:r>
            <w:r>
              <w:rPr>
                <w:rFonts w:asciiTheme="majorBidi" w:hAnsiTheme="majorBidi" w:cstheme="majorBidi"/>
                <w:smallCaps/>
                <w:sz w:val="22"/>
                <w:szCs w:val="22"/>
              </w:rPr>
              <w:t>ness</w:t>
            </w:r>
            <w:r w:rsidRPr="00E27B1B">
              <w:rPr>
                <w:rFonts w:asciiTheme="majorBidi" w:hAnsiTheme="majorBidi" w:cstheme="majorBidi"/>
                <w:smallCaps/>
                <w:sz w:val="22"/>
                <w:szCs w:val="22"/>
              </w:rPr>
              <w:t xml:space="preserve"> that ‘</w:t>
            </w:r>
            <w:r w:rsidRPr="00E27B1B">
              <w:rPr>
                <w:rFonts w:asciiTheme="majorBidi" w:hAnsiTheme="majorBidi" w:cstheme="majorBidi"/>
                <w:i/>
                <w:smallCaps/>
                <w:sz w:val="22"/>
                <w:szCs w:val="22"/>
              </w:rPr>
              <w:t>difference o</w:t>
            </w:r>
            <w:r w:rsidRPr="00E27B1B">
              <w:rPr>
                <w:rFonts w:asciiTheme="majorBidi" w:hAnsiTheme="majorBidi" w:cstheme="majorBidi"/>
                <w:smallCaps/>
                <w:sz w:val="22"/>
                <w:szCs w:val="22"/>
              </w:rPr>
              <w:t xml:space="preserve">f </w:t>
            </w:r>
            <w:r w:rsidRPr="00E27B1B">
              <w:rPr>
                <w:rFonts w:asciiTheme="majorBidi" w:hAnsiTheme="majorBidi" w:cstheme="majorBidi"/>
                <w:i/>
                <w:smallCaps/>
                <w:sz w:val="22"/>
                <w:szCs w:val="22"/>
              </w:rPr>
              <w:t xml:space="preserve">otherness’ exists </w:t>
            </w:r>
            <w:r w:rsidRPr="002B15B8">
              <w:rPr>
                <w:rFonts w:asciiTheme="majorBidi" w:hAnsiTheme="majorBidi" w:cstheme="majorBidi"/>
                <w:i/>
                <w:iCs/>
                <w:smallCaps/>
                <w:sz w:val="22"/>
                <w:szCs w:val="22"/>
              </w:rPr>
              <w:t>within ourselves</w:t>
            </w:r>
          </w:p>
          <w:p w14:paraId="72A1B690" w14:textId="77777777" w:rsidR="009C76A1" w:rsidRPr="0069781D" w:rsidRDefault="009C76A1" w:rsidP="00B51D01">
            <w:pPr>
              <w:rPr>
                <w:rFonts w:ascii="Times New Roman" w:eastAsia="Times New Roman" w:hAnsi="Times New Roman" w:cs="Times New Roman"/>
              </w:rPr>
            </w:pPr>
            <w:r w:rsidRPr="00E27B1B">
              <w:rPr>
                <w:rFonts w:asciiTheme="majorBidi" w:hAnsiTheme="majorBidi" w:cstheme="majorBidi"/>
                <w:smallCaps/>
                <w:sz w:val="22"/>
                <w:szCs w:val="22"/>
              </w:rPr>
              <w:t xml:space="preserve">practice tolerance in all your activities and life pursuits </w:t>
            </w:r>
          </w:p>
        </w:tc>
      </w:tr>
      <w:tr w:rsidR="009C76A1" w:rsidRPr="0069781D" w14:paraId="7F4C4177" w14:textId="77777777" w:rsidTr="00B51D01">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8B48DF" w14:textId="77777777" w:rsidR="009C76A1" w:rsidRPr="00E27B1B" w:rsidRDefault="009C76A1" w:rsidP="00B51D01">
            <w:pP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lastRenderedPageBreak/>
              <w:t xml:space="preserve">Course Assessment </w:t>
            </w:r>
          </w:p>
          <w:p w14:paraId="68777EC2" w14:textId="77777777" w:rsidR="009C76A1" w:rsidRPr="00E27B1B" w:rsidRDefault="009C76A1" w:rsidP="005F47A6">
            <w:pPr>
              <w:ind w:left="784" w:hanging="258"/>
              <w:rPr>
                <w:rFonts w:asciiTheme="majorBidi" w:hAnsiTheme="majorBidi" w:cstheme="majorBidi"/>
                <w:sz w:val="22"/>
                <w:szCs w:val="22"/>
              </w:rPr>
            </w:pPr>
            <w:r w:rsidRPr="00E27B1B">
              <w:rPr>
                <w:rFonts w:asciiTheme="majorBidi" w:hAnsiTheme="majorBidi" w:cstheme="majorBidi"/>
                <w:i/>
                <w:iCs/>
                <w:sz w:val="22"/>
                <w:szCs w:val="22"/>
                <w:u w:val="single"/>
              </w:rPr>
              <w:t>Attendance</w:t>
            </w:r>
            <w:r w:rsidRPr="00E27B1B">
              <w:rPr>
                <w:rFonts w:asciiTheme="majorBidi" w:hAnsiTheme="majorBidi" w:cstheme="majorBidi"/>
                <w:sz w:val="22"/>
                <w:szCs w:val="22"/>
              </w:rPr>
              <w:t xml:space="preserve">: </w:t>
            </w:r>
            <w:r>
              <w:rPr>
                <w:rFonts w:asciiTheme="majorBidi" w:hAnsiTheme="majorBidi" w:cstheme="majorBidi"/>
                <w:sz w:val="22"/>
                <w:szCs w:val="22"/>
              </w:rPr>
              <w:t>students must attend class 80% of the semester to</w:t>
            </w:r>
            <w:r w:rsidRPr="00E27B1B">
              <w:rPr>
                <w:rFonts w:asciiTheme="majorBidi" w:hAnsiTheme="majorBidi" w:cstheme="majorBidi"/>
                <w:sz w:val="22"/>
                <w:szCs w:val="22"/>
              </w:rPr>
              <w:t xml:space="preserve"> sit for the final exam</w:t>
            </w:r>
          </w:p>
          <w:p w14:paraId="7358D1E7" w14:textId="23442A5E" w:rsidR="009C76A1" w:rsidRPr="00E27B1B" w:rsidRDefault="009C76A1" w:rsidP="005F47A6">
            <w:pPr>
              <w:ind w:left="784" w:hanging="258"/>
              <w:rPr>
                <w:rFonts w:asciiTheme="majorBidi" w:hAnsiTheme="majorBidi" w:cstheme="majorBidi"/>
                <w:sz w:val="22"/>
                <w:szCs w:val="22"/>
              </w:rPr>
            </w:pPr>
            <w:r w:rsidRPr="00E27B1B">
              <w:rPr>
                <w:rFonts w:asciiTheme="majorBidi" w:hAnsiTheme="majorBidi" w:cstheme="majorBidi"/>
                <w:i/>
                <w:iCs/>
                <w:sz w:val="22"/>
                <w:szCs w:val="22"/>
                <w:u w:val="single"/>
              </w:rPr>
              <w:t>Participation</w:t>
            </w:r>
            <w:r w:rsidRPr="00E27B1B">
              <w:rPr>
                <w:rFonts w:asciiTheme="majorBidi" w:hAnsiTheme="majorBidi" w:cstheme="majorBidi"/>
                <w:sz w:val="22"/>
                <w:szCs w:val="22"/>
              </w:rPr>
              <w:t xml:space="preserve">: </w:t>
            </w:r>
            <w:r w:rsidR="009525DC">
              <w:rPr>
                <w:rFonts w:asciiTheme="majorBidi" w:hAnsiTheme="majorBidi" w:cstheme="majorBidi"/>
                <w:sz w:val="22"/>
                <w:szCs w:val="22"/>
              </w:rPr>
              <w:t xml:space="preserve">is </w:t>
            </w:r>
            <w:r w:rsidR="00B703B5">
              <w:rPr>
                <w:rFonts w:asciiTheme="majorBidi" w:hAnsiTheme="majorBidi" w:cstheme="majorBidi"/>
                <w:sz w:val="22"/>
                <w:szCs w:val="22"/>
              </w:rPr>
              <w:t xml:space="preserve">more than attendance, it is taking part in </w:t>
            </w:r>
            <w:r w:rsidR="005F47A6">
              <w:rPr>
                <w:rFonts w:asciiTheme="majorBidi" w:hAnsiTheme="majorBidi" w:cstheme="majorBidi"/>
                <w:sz w:val="22"/>
                <w:szCs w:val="22"/>
              </w:rPr>
              <w:t>discussions and debates</w:t>
            </w:r>
            <w:r>
              <w:rPr>
                <w:rFonts w:asciiTheme="majorBidi" w:hAnsiTheme="majorBidi" w:cstheme="majorBidi"/>
                <w:sz w:val="22"/>
                <w:szCs w:val="22"/>
              </w:rPr>
              <w:t xml:space="preserve"> </w:t>
            </w:r>
          </w:p>
          <w:p w14:paraId="31798C52" w14:textId="0E6BAC5C" w:rsidR="009C76A1" w:rsidRDefault="009C76A1" w:rsidP="005F47A6">
            <w:pPr>
              <w:ind w:left="706" w:hanging="180"/>
              <w:rPr>
                <w:rFonts w:ascii="Times New Roman" w:eastAsia="Times New Roman" w:hAnsi="Times New Roman" w:cs="Times New Roman"/>
              </w:rPr>
            </w:pPr>
            <w:r w:rsidRPr="00B769C0">
              <w:rPr>
                <w:rFonts w:ascii="Times New Roman" w:eastAsia="Times New Roman" w:hAnsi="Times New Roman" w:cs="Times New Roman"/>
                <w:i/>
                <w:iCs/>
                <w:sz w:val="22"/>
                <w:szCs w:val="22"/>
                <w:u w:val="single"/>
              </w:rPr>
              <w:t>Exam</w:t>
            </w:r>
            <w:r w:rsidRPr="00B769C0">
              <w:rPr>
                <w:rFonts w:ascii="Times New Roman" w:eastAsia="Times New Roman" w:hAnsi="Times New Roman" w:cs="Times New Roman"/>
                <w:sz w:val="22"/>
                <w:szCs w:val="22"/>
              </w:rPr>
              <w:t xml:space="preserve"> </w:t>
            </w:r>
            <w:r w:rsidR="009525DC">
              <w:rPr>
                <w:rFonts w:ascii="Times New Roman" w:eastAsia="Times New Roman" w:hAnsi="Times New Roman" w:cs="Times New Roman"/>
                <w:sz w:val="22"/>
                <w:szCs w:val="22"/>
              </w:rPr>
              <w:t>one exam:</w:t>
            </w:r>
            <w:r>
              <w:rPr>
                <w:rFonts w:ascii="Times New Roman" w:eastAsia="Times New Roman" w:hAnsi="Times New Roman" w:cs="Times New Roman"/>
                <w:sz w:val="22"/>
                <w:szCs w:val="22"/>
              </w:rPr>
              <w:t xml:space="preserve"> mid is M-C</w:t>
            </w:r>
            <w:r w:rsidRPr="00895BD8">
              <w:rPr>
                <w:rFonts w:ascii="Times New Roman" w:eastAsia="Times New Roman" w:hAnsi="Times New Roman" w:cs="Times New Roman"/>
                <w:sz w:val="22"/>
                <w:szCs w:val="22"/>
              </w:rPr>
              <w:t>. Plagiarism will result in "0"</w:t>
            </w:r>
            <w:r>
              <w:rPr>
                <w:rFonts w:ascii="Times New Roman" w:eastAsia="Times New Roman" w:hAnsi="Times New Roman" w:cs="Times New Roman"/>
                <w:sz w:val="22"/>
                <w:szCs w:val="22"/>
              </w:rPr>
              <w:t>.</w:t>
            </w:r>
          </w:p>
          <w:p w14:paraId="1F08F3F1" w14:textId="264A4920" w:rsidR="009C76A1" w:rsidRPr="00B769C0" w:rsidRDefault="005F47A6" w:rsidP="005F47A6">
            <w:pPr>
              <w:ind w:left="706" w:hanging="180"/>
              <w:rPr>
                <w:rFonts w:ascii="Times New Roman" w:eastAsia="Times New Roman" w:hAnsi="Times New Roman" w:cs="Times New Roman"/>
                <w:sz w:val="22"/>
                <w:szCs w:val="22"/>
              </w:rPr>
            </w:pPr>
            <w:r>
              <w:rPr>
                <w:rFonts w:ascii="Times New Roman" w:eastAsia="Times New Roman" w:hAnsi="Times New Roman" w:cs="Times New Roman"/>
                <w:i/>
                <w:iCs/>
                <w:sz w:val="22"/>
                <w:szCs w:val="22"/>
                <w:u w:val="single"/>
              </w:rPr>
              <w:t>Shrine Project</w:t>
            </w:r>
            <w:r w:rsidR="009525DC">
              <w:rPr>
                <w:rFonts w:ascii="Times New Roman" w:eastAsia="Times New Roman" w:hAnsi="Times New Roman" w:cs="Times New Roman"/>
                <w:i/>
                <w:iCs/>
                <w:sz w:val="22"/>
                <w:szCs w:val="22"/>
                <w:u w:val="single"/>
              </w:rPr>
              <w:t>:</w:t>
            </w:r>
            <w:r w:rsidR="009C76A1">
              <w:rPr>
                <w:rFonts w:ascii="Times New Roman" w:eastAsia="Times New Roman" w:hAnsi="Times New Roman" w:cs="Times New Roman"/>
                <w:sz w:val="22"/>
                <w:szCs w:val="22"/>
              </w:rPr>
              <w:t xml:space="preserve"> a</w:t>
            </w:r>
            <w:r w:rsidR="009C76A1" w:rsidRPr="00B769C0">
              <w:rPr>
                <w:rFonts w:ascii="Times New Roman" w:eastAsia="Times New Roman" w:hAnsi="Times New Roman" w:cs="Times New Roman"/>
                <w:sz w:val="22"/>
                <w:szCs w:val="22"/>
              </w:rPr>
              <w:t>n anthropological field experience and analysis</w:t>
            </w:r>
            <w:r w:rsidR="009C76A1">
              <w:rPr>
                <w:rFonts w:ascii="Times New Roman" w:eastAsia="Times New Roman" w:hAnsi="Times New Roman" w:cs="Times New Roman"/>
                <w:sz w:val="22"/>
                <w:szCs w:val="22"/>
              </w:rPr>
              <w:t xml:space="preserve"> </w:t>
            </w:r>
            <w:r w:rsidR="009525DC">
              <w:rPr>
                <w:rFonts w:ascii="Times New Roman" w:eastAsia="Times New Roman" w:hAnsi="Times New Roman" w:cs="Times New Roman"/>
                <w:sz w:val="22"/>
                <w:szCs w:val="22"/>
              </w:rPr>
              <w:t>of language at a shrine</w:t>
            </w:r>
          </w:p>
          <w:p w14:paraId="35832956" w14:textId="77777777" w:rsidR="009C76A1" w:rsidRPr="00B769C0" w:rsidRDefault="009C76A1" w:rsidP="00B51D01">
            <w:pPr>
              <w:ind w:left="360"/>
              <w:rPr>
                <w:rFonts w:ascii="Times New Roman" w:eastAsia="Times New Roman" w:hAnsi="Times New Roman" w:cs="Times New Roman"/>
                <w:sz w:val="22"/>
                <w:szCs w:val="22"/>
              </w:rPr>
            </w:pPr>
          </w:p>
          <w:tbl>
            <w:tblPr>
              <w:tblStyle w:val="TableGrid"/>
              <w:tblW w:w="0" w:type="auto"/>
              <w:tblInd w:w="511" w:type="dxa"/>
              <w:tblLook w:val="04A0" w:firstRow="1" w:lastRow="0" w:firstColumn="1" w:lastColumn="0" w:noHBand="0" w:noVBand="1"/>
            </w:tblPr>
            <w:tblGrid>
              <w:gridCol w:w="6580"/>
              <w:gridCol w:w="766"/>
            </w:tblGrid>
            <w:tr w:rsidR="009C76A1" w:rsidRPr="00E27B1B" w14:paraId="68238A93" w14:textId="77777777" w:rsidTr="003D22A5">
              <w:tc>
                <w:tcPr>
                  <w:tcW w:w="6580" w:type="dxa"/>
                </w:tcPr>
                <w:p w14:paraId="03D59858" w14:textId="77777777" w:rsidR="009C76A1" w:rsidRPr="00E27B1B" w:rsidRDefault="009C76A1" w:rsidP="00B51D01">
                  <w:pPr>
                    <w:tabs>
                      <w:tab w:val="left" w:pos="4187"/>
                    </w:tabs>
                    <w:ind w:left="-409"/>
                    <w:jc w:val="center"/>
                    <w:rPr>
                      <w:rFonts w:asciiTheme="majorBidi" w:hAnsiTheme="majorBidi" w:cstheme="majorBidi"/>
                      <w:b/>
                      <w:bCs/>
                      <w:sz w:val="22"/>
                      <w:szCs w:val="22"/>
                    </w:rPr>
                  </w:pPr>
                  <w:r w:rsidRPr="00E27B1B">
                    <w:rPr>
                      <w:rFonts w:asciiTheme="majorBidi" w:hAnsiTheme="majorBidi" w:cstheme="majorBidi"/>
                      <w:b/>
                      <w:bCs/>
                      <w:sz w:val="22"/>
                      <w:szCs w:val="22"/>
                    </w:rPr>
                    <w:t>Event</w:t>
                  </w:r>
                </w:p>
              </w:tc>
              <w:tc>
                <w:tcPr>
                  <w:tcW w:w="260" w:type="dxa"/>
                </w:tcPr>
                <w:p w14:paraId="3442221D" w14:textId="77777777" w:rsidR="009C76A1" w:rsidRPr="00E27B1B" w:rsidRDefault="009C76A1" w:rsidP="00B51D01">
                  <w:pPr>
                    <w:tabs>
                      <w:tab w:val="left" w:pos="4187"/>
                    </w:tabs>
                    <w:jc w:val="center"/>
                    <w:rPr>
                      <w:rFonts w:asciiTheme="majorBidi" w:hAnsiTheme="majorBidi" w:cstheme="majorBidi"/>
                      <w:b/>
                      <w:bCs/>
                      <w:sz w:val="22"/>
                      <w:szCs w:val="22"/>
                    </w:rPr>
                  </w:pPr>
                  <w:r w:rsidRPr="00E27B1B">
                    <w:rPr>
                      <w:rFonts w:asciiTheme="majorBidi" w:hAnsiTheme="majorBidi" w:cstheme="majorBidi"/>
                      <w:b/>
                      <w:bCs/>
                      <w:sz w:val="22"/>
                      <w:szCs w:val="22"/>
                    </w:rPr>
                    <w:t>Value</w:t>
                  </w:r>
                </w:p>
              </w:tc>
            </w:tr>
            <w:tr w:rsidR="009C76A1" w:rsidRPr="00E27B1B" w14:paraId="0882749D" w14:textId="77777777" w:rsidTr="003D22A5">
              <w:tc>
                <w:tcPr>
                  <w:tcW w:w="6580" w:type="dxa"/>
                </w:tcPr>
                <w:p w14:paraId="368813A7"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Attendance</w:t>
                  </w:r>
                </w:p>
              </w:tc>
              <w:tc>
                <w:tcPr>
                  <w:tcW w:w="260" w:type="dxa"/>
                </w:tcPr>
                <w:p w14:paraId="1D66B6E0" w14:textId="48D85BED" w:rsidR="009C76A1" w:rsidRPr="003B235A" w:rsidRDefault="00CE0600"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15</w:t>
                  </w:r>
                  <w:r w:rsidR="009C76A1" w:rsidRPr="003B235A">
                    <w:rPr>
                      <w:rFonts w:asciiTheme="majorBidi" w:hAnsiTheme="majorBidi" w:cstheme="majorBidi"/>
                      <w:sz w:val="22"/>
                      <w:szCs w:val="22"/>
                    </w:rPr>
                    <w:t xml:space="preserve"> </w:t>
                  </w:r>
                </w:p>
              </w:tc>
            </w:tr>
            <w:tr w:rsidR="009C76A1" w:rsidRPr="00E27B1B" w14:paraId="1D47B9EB" w14:textId="77777777" w:rsidTr="003D22A5">
              <w:tc>
                <w:tcPr>
                  <w:tcW w:w="6580" w:type="dxa"/>
                </w:tcPr>
                <w:p w14:paraId="0FC05838" w14:textId="7CB4CB06" w:rsidR="009C76A1" w:rsidRPr="00AD6A91" w:rsidRDefault="0085226F" w:rsidP="00B51D01">
                  <w:pPr>
                    <w:rPr>
                      <w:rFonts w:asciiTheme="majorBidi" w:hAnsiTheme="majorBidi" w:cstheme="majorBidi"/>
                      <w:sz w:val="22"/>
                      <w:szCs w:val="22"/>
                    </w:rPr>
                  </w:pPr>
                  <w:r>
                    <w:rPr>
                      <w:rFonts w:asciiTheme="majorBidi" w:hAnsiTheme="majorBidi" w:cstheme="majorBidi"/>
                      <w:sz w:val="22"/>
                      <w:szCs w:val="22"/>
                    </w:rPr>
                    <w:t>Participation (</w:t>
                  </w:r>
                  <w:r w:rsidR="00A80774">
                    <w:rPr>
                      <w:rFonts w:asciiTheme="majorBidi" w:hAnsiTheme="majorBidi" w:cstheme="majorBidi"/>
                      <w:sz w:val="22"/>
                      <w:szCs w:val="22"/>
                    </w:rPr>
                    <w:t>every class meeting)</w:t>
                  </w:r>
                </w:p>
              </w:tc>
              <w:tc>
                <w:tcPr>
                  <w:tcW w:w="260" w:type="dxa"/>
                </w:tcPr>
                <w:p w14:paraId="61052420" w14:textId="564147D1" w:rsidR="009C76A1" w:rsidRPr="003B235A" w:rsidRDefault="00A80774"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15</w:t>
                  </w:r>
                </w:p>
              </w:tc>
            </w:tr>
            <w:tr w:rsidR="0085226F" w:rsidRPr="00E27B1B" w14:paraId="3C9021B6" w14:textId="77777777" w:rsidTr="003D22A5">
              <w:tc>
                <w:tcPr>
                  <w:tcW w:w="6580" w:type="dxa"/>
                </w:tcPr>
                <w:p w14:paraId="2C449E74" w14:textId="3D23076F" w:rsidR="0085226F" w:rsidRDefault="0085226F" w:rsidP="00B51D01">
                  <w:pPr>
                    <w:rPr>
                      <w:rFonts w:asciiTheme="majorBidi" w:hAnsiTheme="majorBidi" w:cstheme="majorBidi"/>
                      <w:sz w:val="22"/>
                      <w:szCs w:val="22"/>
                    </w:rPr>
                  </w:pPr>
                  <w:r>
                    <w:rPr>
                      <w:rFonts w:asciiTheme="majorBidi" w:hAnsiTheme="majorBidi" w:cstheme="majorBidi"/>
                      <w:sz w:val="22"/>
                      <w:szCs w:val="22"/>
                    </w:rPr>
                    <w:t>Critical Thinking Exercises (CTEs) two-</w:t>
                  </w:r>
                  <w:r w:rsidR="00FB28A2">
                    <w:rPr>
                      <w:rFonts w:asciiTheme="majorBidi" w:hAnsiTheme="majorBidi" w:cstheme="majorBidi"/>
                      <w:sz w:val="22"/>
                      <w:szCs w:val="22"/>
                    </w:rPr>
                    <w:t>05</w:t>
                  </w:r>
                  <w:r>
                    <w:rPr>
                      <w:rFonts w:asciiTheme="majorBidi" w:hAnsiTheme="majorBidi" w:cstheme="majorBidi"/>
                      <w:sz w:val="22"/>
                      <w:szCs w:val="22"/>
                    </w:rPr>
                    <w:t xml:space="preserve"> pts </w:t>
                  </w:r>
                  <w:proofErr w:type="spellStart"/>
                  <w:r>
                    <w:rPr>
                      <w:rFonts w:asciiTheme="majorBidi" w:hAnsiTheme="majorBidi" w:cstheme="majorBidi"/>
                      <w:sz w:val="22"/>
                      <w:szCs w:val="22"/>
                    </w:rPr>
                    <w:t>ea</w:t>
                  </w:r>
                  <w:proofErr w:type="spellEnd"/>
                </w:p>
              </w:tc>
              <w:tc>
                <w:tcPr>
                  <w:tcW w:w="260" w:type="dxa"/>
                </w:tcPr>
                <w:p w14:paraId="5F7F9551" w14:textId="52BA8094" w:rsidR="0085226F" w:rsidRDefault="00A80774"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1</w:t>
                  </w:r>
                  <w:r w:rsidR="00FB28A2">
                    <w:rPr>
                      <w:rFonts w:asciiTheme="majorBidi" w:hAnsiTheme="majorBidi" w:cstheme="majorBidi"/>
                      <w:sz w:val="22"/>
                      <w:szCs w:val="22"/>
                    </w:rPr>
                    <w:t>0</w:t>
                  </w:r>
                </w:p>
              </w:tc>
            </w:tr>
            <w:tr w:rsidR="009C76A1" w:rsidRPr="00E27B1B" w14:paraId="7657B423" w14:textId="77777777" w:rsidTr="003D22A5">
              <w:tc>
                <w:tcPr>
                  <w:tcW w:w="6580" w:type="dxa"/>
                </w:tcPr>
                <w:p w14:paraId="63B41B20" w14:textId="77777777" w:rsidR="009C76A1" w:rsidRPr="00AD6A91" w:rsidRDefault="009C76A1" w:rsidP="00B51D01">
                  <w:pPr>
                    <w:rPr>
                      <w:rFonts w:asciiTheme="majorBidi" w:hAnsiTheme="majorBidi" w:cstheme="majorBidi"/>
                      <w:sz w:val="22"/>
                      <w:szCs w:val="22"/>
                    </w:rPr>
                  </w:pPr>
                  <w:r w:rsidRPr="00AD6A91">
                    <w:rPr>
                      <w:rFonts w:asciiTheme="majorBidi" w:hAnsiTheme="majorBidi" w:cstheme="majorBidi"/>
                      <w:sz w:val="22"/>
                      <w:szCs w:val="22"/>
                    </w:rPr>
                    <w:t xml:space="preserve">Midterm exam </w:t>
                  </w:r>
                </w:p>
              </w:tc>
              <w:tc>
                <w:tcPr>
                  <w:tcW w:w="260" w:type="dxa"/>
                </w:tcPr>
                <w:p w14:paraId="0F8181A8" w14:textId="6BA8BEBF" w:rsidR="009C76A1" w:rsidRPr="003B235A" w:rsidRDefault="009C76A1" w:rsidP="00B51D01">
                  <w:pPr>
                    <w:tabs>
                      <w:tab w:val="left" w:pos="4187"/>
                    </w:tabs>
                    <w:jc w:val="center"/>
                    <w:rPr>
                      <w:rFonts w:asciiTheme="majorBidi" w:hAnsiTheme="majorBidi" w:cstheme="majorBidi"/>
                      <w:sz w:val="22"/>
                      <w:szCs w:val="22"/>
                    </w:rPr>
                  </w:pPr>
                  <w:r w:rsidRPr="003B235A">
                    <w:rPr>
                      <w:rFonts w:asciiTheme="majorBidi" w:hAnsiTheme="majorBidi" w:cstheme="majorBidi"/>
                      <w:sz w:val="22"/>
                      <w:szCs w:val="22"/>
                    </w:rPr>
                    <w:t>1</w:t>
                  </w:r>
                  <w:r w:rsidR="00FB28A2">
                    <w:rPr>
                      <w:rFonts w:asciiTheme="majorBidi" w:hAnsiTheme="majorBidi" w:cstheme="majorBidi"/>
                      <w:sz w:val="22"/>
                      <w:szCs w:val="22"/>
                    </w:rPr>
                    <w:t>5</w:t>
                  </w:r>
                </w:p>
              </w:tc>
            </w:tr>
            <w:tr w:rsidR="009C76A1" w:rsidRPr="00E27B1B" w14:paraId="5FD735AA" w14:textId="77777777" w:rsidTr="003D22A5">
              <w:tc>
                <w:tcPr>
                  <w:tcW w:w="6580" w:type="dxa"/>
                </w:tcPr>
                <w:p w14:paraId="1DA6A611" w14:textId="37C97939" w:rsidR="009C76A1" w:rsidRPr="00AD6A91" w:rsidRDefault="009525DC" w:rsidP="00B51D01">
                  <w:pPr>
                    <w:rPr>
                      <w:rFonts w:asciiTheme="majorBidi" w:hAnsiTheme="majorBidi" w:cstheme="majorBidi"/>
                      <w:sz w:val="22"/>
                      <w:szCs w:val="22"/>
                    </w:rPr>
                  </w:pPr>
                  <w:r>
                    <w:rPr>
                      <w:rFonts w:asciiTheme="majorBidi" w:hAnsiTheme="majorBidi" w:cstheme="majorBidi"/>
                      <w:sz w:val="22"/>
                      <w:szCs w:val="22"/>
                    </w:rPr>
                    <w:t xml:space="preserve">Shrine Project: </w:t>
                  </w:r>
                  <w:r w:rsidR="003D22A5">
                    <w:rPr>
                      <w:rFonts w:asciiTheme="majorBidi" w:hAnsiTheme="majorBidi" w:cstheme="majorBidi"/>
                      <w:sz w:val="22"/>
                      <w:szCs w:val="22"/>
                    </w:rPr>
                    <w:t xml:space="preserve">interview </w:t>
                  </w:r>
                  <w:r>
                    <w:rPr>
                      <w:rFonts w:asciiTheme="majorBidi" w:hAnsiTheme="majorBidi" w:cstheme="majorBidi"/>
                      <w:sz w:val="22"/>
                      <w:szCs w:val="22"/>
                    </w:rPr>
                    <w:t>transcription, photos,</w:t>
                  </w:r>
                  <w:r w:rsidR="003D22A5">
                    <w:rPr>
                      <w:rFonts w:asciiTheme="majorBidi" w:hAnsiTheme="majorBidi" w:cstheme="majorBidi"/>
                      <w:sz w:val="22"/>
                      <w:szCs w:val="22"/>
                    </w:rPr>
                    <w:t xml:space="preserve"> analysis</w:t>
                  </w:r>
                  <w:r>
                    <w:rPr>
                      <w:rFonts w:asciiTheme="majorBidi" w:hAnsiTheme="majorBidi" w:cstheme="majorBidi"/>
                      <w:sz w:val="22"/>
                      <w:szCs w:val="22"/>
                    </w:rPr>
                    <w:t xml:space="preserve"> </w:t>
                  </w:r>
                </w:p>
              </w:tc>
              <w:tc>
                <w:tcPr>
                  <w:tcW w:w="260" w:type="dxa"/>
                </w:tcPr>
                <w:p w14:paraId="1D3D9DB0" w14:textId="34EF7DC8" w:rsidR="009C76A1" w:rsidRPr="003B235A" w:rsidRDefault="00A80774" w:rsidP="00B51D01">
                  <w:pPr>
                    <w:tabs>
                      <w:tab w:val="left" w:pos="4187"/>
                    </w:tabs>
                    <w:jc w:val="center"/>
                    <w:rPr>
                      <w:rFonts w:asciiTheme="majorBidi" w:hAnsiTheme="majorBidi" w:cstheme="majorBidi"/>
                      <w:sz w:val="22"/>
                      <w:szCs w:val="22"/>
                    </w:rPr>
                  </w:pPr>
                  <w:r>
                    <w:rPr>
                      <w:rFonts w:asciiTheme="majorBidi" w:hAnsiTheme="majorBidi" w:cstheme="majorBidi"/>
                      <w:sz w:val="22"/>
                      <w:szCs w:val="22"/>
                    </w:rPr>
                    <w:t>2</w:t>
                  </w:r>
                  <w:r w:rsidR="00CE0600">
                    <w:rPr>
                      <w:rFonts w:asciiTheme="majorBidi" w:hAnsiTheme="majorBidi" w:cstheme="majorBidi"/>
                      <w:sz w:val="22"/>
                      <w:szCs w:val="22"/>
                    </w:rPr>
                    <w:t>5</w:t>
                  </w:r>
                </w:p>
              </w:tc>
            </w:tr>
            <w:tr w:rsidR="009C76A1" w:rsidRPr="00E27B1B" w14:paraId="7E672E00" w14:textId="77777777" w:rsidTr="003D22A5">
              <w:tc>
                <w:tcPr>
                  <w:tcW w:w="6580" w:type="dxa"/>
                </w:tcPr>
                <w:p w14:paraId="5E329498" w14:textId="65B1CCCB" w:rsidR="009C76A1" w:rsidRPr="00AD6A91" w:rsidRDefault="003D22A5" w:rsidP="00B51D01">
                  <w:pPr>
                    <w:rPr>
                      <w:rFonts w:asciiTheme="majorBidi" w:hAnsiTheme="majorBidi" w:cstheme="majorBidi"/>
                      <w:sz w:val="22"/>
                      <w:szCs w:val="22"/>
                    </w:rPr>
                  </w:pPr>
                  <w:r>
                    <w:rPr>
                      <w:rFonts w:asciiTheme="majorBidi" w:hAnsiTheme="majorBidi" w:cstheme="majorBidi"/>
                      <w:sz w:val="22"/>
                      <w:szCs w:val="22"/>
                    </w:rPr>
                    <w:t>Class presentation of your Shrine Project</w:t>
                  </w:r>
                </w:p>
              </w:tc>
              <w:tc>
                <w:tcPr>
                  <w:tcW w:w="260" w:type="dxa"/>
                </w:tcPr>
                <w:p w14:paraId="557B8341" w14:textId="54FE2697" w:rsidR="009C76A1" w:rsidRPr="003B235A" w:rsidRDefault="00A80774" w:rsidP="00A80774">
                  <w:pPr>
                    <w:tabs>
                      <w:tab w:val="left" w:pos="4187"/>
                    </w:tabs>
                    <w:rPr>
                      <w:rFonts w:asciiTheme="majorBidi" w:hAnsiTheme="majorBidi" w:cstheme="majorBidi"/>
                      <w:sz w:val="22"/>
                      <w:szCs w:val="22"/>
                    </w:rPr>
                  </w:pPr>
                  <w:r>
                    <w:rPr>
                      <w:rFonts w:asciiTheme="majorBidi" w:hAnsiTheme="majorBidi" w:cstheme="majorBidi"/>
                      <w:sz w:val="22"/>
                      <w:szCs w:val="22"/>
                    </w:rPr>
                    <w:t xml:space="preserve">   20</w:t>
                  </w:r>
                </w:p>
              </w:tc>
            </w:tr>
            <w:tr w:rsidR="009C76A1" w:rsidRPr="00E27B1B" w14:paraId="104DE2A7" w14:textId="77777777" w:rsidTr="003D22A5">
              <w:tc>
                <w:tcPr>
                  <w:tcW w:w="6580" w:type="dxa"/>
                </w:tcPr>
                <w:p w14:paraId="575CAA96" w14:textId="77777777" w:rsidR="009C76A1" w:rsidRPr="00AD6A91" w:rsidRDefault="009C76A1" w:rsidP="00A80774">
                  <w:pPr>
                    <w:ind w:left="720"/>
                    <w:rPr>
                      <w:rFonts w:asciiTheme="majorBidi" w:hAnsiTheme="majorBidi" w:cstheme="majorBidi"/>
                      <w:sz w:val="22"/>
                      <w:szCs w:val="22"/>
                    </w:rPr>
                  </w:pPr>
                  <w:r w:rsidRPr="00AD6A91">
                    <w:rPr>
                      <w:rFonts w:asciiTheme="majorBidi" w:hAnsiTheme="majorBidi" w:cstheme="majorBidi"/>
                      <w:sz w:val="22"/>
                      <w:szCs w:val="22"/>
                    </w:rPr>
                    <w:t>Total</w:t>
                  </w:r>
                </w:p>
              </w:tc>
              <w:tc>
                <w:tcPr>
                  <w:tcW w:w="260" w:type="dxa"/>
                </w:tcPr>
                <w:p w14:paraId="19092E9C" w14:textId="5E434014" w:rsidR="009C76A1" w:rsidRPr="003B235A" w:rsidRDefault="009C76A1" w:rsidP="00B51D01">
                  <w:pPr>
                    <w:tabs>
                      <w:tab w:val="left" w:pos="4187"/>
                    </w:tabs>
                    <w:jc w:val="center"/>
                    <w:rPr>
                      <w:rFonts w:asciiTheme="majorBidi" w:hAnsiTheme="majorBidi" w:cstheme="majorBidi"/>
                      <w:sz w:val="22"/>
                      <w:szCs w:val="22"/>
                    </w:rPr>
                  </w:pPr>
                  <w:r w:rsidRPr="003B235A">
                    <w:rPr>
                      <w:rFonts w:asciiTheme="majorBidi" w:hAnsiTheme="majorBidi" w:cstheme="majorBidi"/>
                      <w:sz w:val="22"/>
                      <w:szCs w:val="22"/>
                    </w:rPr>
                    <w:t>100 pts</w:t>
                  </w:r>
                </w:p>
              </w:tc>
            </w:tr>
          </w:tbl>
          <w:p w14:paraId="16FCDB31" w14:textId="77777777" w:rsidR="009C76A1" w:rsidRDefault="009C76A1" w:rsidP="00B51D01">
            <w:pPr>
              <w:ind w:left="360"/>
              <w:rPr>
                <w:rFonts w:ascii="Times New Roman" w:eastAsia="Times New Roman" w:hAnsi="Times New Roman" w:cs="Times New Roman"/>
              </w:rPr>
            </w:pPr>
          </w:p>
          <w:p w14:paraId="7D7194F4" w14:textId="77777777" w:rsidR="009C76A1" w:rsidRDefault="009C76A1" w:rsidP="00B51D01">
            <w:pPr>
              <w:ind w:left="360"/>
              <w:rPr>
                <w:rFonts w:ascii="Times New Roman" w:eastAsia="Times New Roman" w:hAnsi="Times New Roman" w:cs="Times New Roman"/>
              </w:rPr>
            </w:pPr>
          </w:p>
          <w:p w14:paraId="096C50A7"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Grading</w:t>
            </w:r>
          </w:p>
          <w:tbl>
            <w:tblPr>
              <w:tblStyle w:val="TableGrid"/>
              <w:tblW w:w="0" w:type="auto"/>
              <w:tblInd w:w="694" w:type="dxa"/>
              <w:tblLook w:val="04A0" w:firstRow="1" w:lastRow="0" w:firstColumn="1" w:lastColumn="0" w:noHBand="0" w:noVBand="1"/>
            </w:tblPr>
            <w:tblGrid>
              <w:gridCol w:w="987"/>
              <w:gridCol w:w="1170"/>
              <w:gridCol w:w="2160"/>
            </w:tblGrid>
            <w:tr w:rsidR="009C76A1" w:rsidRPr="00E27B1B" w14:paraId="3F05AE95" w14:textId="77777777" w:rsidTr="00B51D01">
              <w:tc>
                <w:tcPr>
                  <w:tcW w:w="987" w:type="dxa"/>
                </w:tcPr>
                <w:p w14:paraId="1B5EBB76"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Letter</w:t>
                  </w:r>
                </w:p>
              </w:tc>
              <w:tc>
                <w:tcPr>
                  <w:tcW w:w="1170" w:type="dxa"/>
                </w:tcPr>
                <w:p w14:paraId="1C4A5877"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Score</w:t>
                  </w:r>
                </w:p>
              </w:tc>
              <w:tc>
                <w:tcPr>
                  <w:tcW w:w="2160" w:type="dxa"/>
                </w:tcPr>
                <w:p w14:paraId="6B30825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Academic points</w:t>
                  </w:r>
                </w:p>
              </w:tc>
            </w:tr>
            <w:tr w:rsidR="009C76A1" w:rsidRPr="00E27B1B" w14:paraId="6097C883" w14:textId="77777777" w:rsidTr="00B51D01">
              <w:tc>
                <w:tcPr>
                  <w:tcW w:w="987" w:type="dxa"/>
                </w:tcPr>
                <w:p w14:paraId="58075595"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A</w:t>
                  </w:r>
                </w:p>
              </w:tc>
              <w:tc>
                <w:tcPr>
                  <w:tcW w:w="1170" w:type="dxa"/>
                </w:tcPr>
                <w:p w14:paraId="2C6B0B99"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93-100 </w:t>
                  </w:r>
                </w:p>
              </w:tc>
              <w:tc>
                <w:tcPr>
                  <w:tcW w:w="2160" w:type="dxa"/>
                </w:tcPr>
                <w:p w14:paraId="21A8B796"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4.0 academic points</w:t>
                  </w:r>
                </w:p>
              </w:tc>
            </w:tr>
            <w:tr w:rsidR="009C76A1" w:rsidRPr="00E27B1B" w14:paraId="42A33784" w14:textId="77777777" w:rsidTr="00B51D01">
              <w:tc>
                <w:tcPr>
                  <w:tcW w:w="987" w:type="dxa"/>
                </w:tcPr>
                <w:p w14:paraId="39F42D52"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A- </w:t>
                  </w:r>
                </w:p>
              </w:tc>
              <w:tc>
                <w:tcPr>
                  <w:tcW w:w="1170" w:type="dxa"/>
                </w:tcPr>
                <w:p w14:paraId="677B738F"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90-92   </w:t>
                  </w:r>
                </w:p>
              </w:tc>
              <w:tc>
                <w:tcPr>
                  <w:tcW w:w="2160" w:type="dxa"/>
                </w:tcPr>
                <w:p w14:paraId="060D2DD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3.7 academic points</w:t>
                  </w:r>
                </w:p>
              </w:tc>
            </w:tr>
            <w:tr w:rsidR="009C76A1" w:rsidRPr="00E27B1B" w14:paraId="7AFB3147" w14:textId="77777777" w:rsidTr="00B51D01">
              <w:tc>
                <w:tcPr>
                  <w:tcW w:w="987" w:type="dxa"/>
                </w:tcPr>
                <w:p w14:paraId="0A958A37"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25E4097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87-89   </w:t>
                  </w:r>
                </w:p>
              </w:tc>
              <w:tc>
                <w:tcPr>
                  <w:tcW w:w="2160" w:type="dxa"/>
                </w:tcPr>
                <w:p w14:paraId="384CF26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3.3 academic points</w:t>
                  </w:r>
                </w:p>
              </w:tc>
            </w:tr>
            <w:tr w:rsidR="009C76A1" w:rsidRPr="00E27B1B" w14:paraId="032F9407" w14:textId="77777777" w:rsidTr="00B51D01">
              <w:tc>
                <w:tcPr>
                  <w:tcW w:w="987" w:type="dxa"/>
                </w:tcPr>
                <w:p w14:paraId="119E59EC"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02EC603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83-86   </w:t>
                  </w:r>
                </w:p>
              </w:tc>
              <w:tc>
                <w:tcPr>
                  <w:tcW w:w="2160" w:type="dxa"/>
                </w:tcPr>
                <w:p w14:paraId="413401A3"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3.0 academic points</w:t>
                  </w:r>
                </w:p>
              </w:tc>
            </w:tr>
            <w:tr w:rsidR="009C76A1" w:rsidRPr="00E27B1B" w14:paraId="2B7D7DB6" w14:textId="77777777" w:rsidTr="00B51D01">
              <w:tc>
                <w:tcPr>
                  <w:tcW w:w="987" w:type="dxa"/>
                </w:tcPr>
                <w:p w14:paraId="534E7170"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B-</w:t>
                  </w:r>
                </w:p>
              </w:tc>
              <w:tc>
                <w:tcPr>
                  <w:tcW w:w="1170" w:type="dxa"/>
                </w:tcPr>
                <w:p w14:paraId="0362A591"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80-82   </w:t>
                  </w:r>
                </w:p>
              </w:tc>
              <w:tc>
                <w:tcPr>
                  <w:tcW w:w="2160" w:type="dxa"/>
                </w:tcPr>
                <w:p w14:paraId="7A7667E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2.7 academic points</w:t>
                  </w:r>
                </w:p>
              </w:tc>
            </w:tr>
            <w:tr w:rsidR="009C76A1" w:rsidRPr="00E27B1B" w14:paraId="585D9471" w14:textId="77777777" w:rsidTr="00B51D01">
              <w:tc>
                <w:tcPr>
                  <w:tcW w:w="987" w:type="dxa"/>
                </w:tcPr>
                <w:p w14:paraId="084C72C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77DC16F4"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77-79   </w:t>
                  </w:r>
                </w:p>
              </w:tc>
              <w:tc>
                <w:tcPr>
                  <w:tcW w:w="2160" w:type="dxa"/>
                </w:tcPr>
                <w:p w14:paraId="5169869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2.3 academic points</w:t>
                  </w:r>
                </w:p>
              </w:tc>
            </w:tr>
            <w:tr w:rsidR="009C76A1" w:rsidRPr="00E27B1B" w14:paraId="1A7BEAA3" w14:textId="77777777" w:rsidTr="00B51D01">
              <w:tc>
                <w:tcPr>
                  <w:tcW w:w="987" w:type="dxa"/>
                </w:tcPr>
                <w:p w14:paraId="19148C5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4459B96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73-76  </w:t>
                  </w:r>
                </w:p>
              </w:tc>
              <w:tc>
                <w:tcPr>
                  <w:tcW w:w="2160" w:type="dxa"/>
                </w:tcPr>
                <w:p w14:paraId="412A9AA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2.0 academic points</w:t>
                  </w:r>
                </w:p>
              </w:tc>
            </w:tr>
            <w:tr w:rsidR="009C76A1" w:rsidRPr="00E27B1B" w14:paraId="28AC5DA6" w14:textId="77777777" w:rsidTr="00B51D01">
              <w:tc>
                <w:tcPr>
                  <w:tcW w:w="987" w:type="dxa"/>
                </w:tcPr>
                <w:p w14:paraId="1EE52D42"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C-</w:t>
                  </w:r>
                </w:p>
              </w:tc>
              <w:tc>
                <w:tcPr>
                  <w:tcW w:w="1170" w:type="dxa"/>
                </w:tcPr>
                <w:p w14:paraId="5905FFBD"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70-72  </w:t>
                  </w:r>
                </w:p>
              </w:tc>
              <w:tc>
                <w:tcPr>
                  <w:tcW w:w="2160" w:type="dxa"/>
                </w:tcPr>
                <w:p w14:paraId="5630C96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1.7 academic points</w:t>
                  </w:r>
                </w:p>
              </w:tc>
            </w:tr>
            <w:tr w:rsidR="009C76A1" w:rsidRPr="00E27B1B" w14:paraId="2195C2F5" w14:textId="77777777" w:rsidTr="00B51D01">
              <w:tc>
                <w:tcPr>
                  <w:tcW w:w="987" w:type="dxa"/>
                </w:tcPr>
                <w:p w14:paraId="7791773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2297E8AE"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67-69  </w:t>
                  </w:r>
                </w:p>
              </w:tc>
              <w:tc>
                <w:tcPr>
                  <w:tcW w:w="2160" w:type="dxa"/>
                </w:tcPr>
                <w:p w14:paraId="38C61163"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1.3 academic points</w:t>
                  </w:r>
                </w:p>
              </w:tc>
            </w:tr>
            <w:tr w:rsidR="009C76A1" w:rsidRPr="00E27B1B" w14:paraId="398236A6" w14:textId="77777777" w:rsidTr="00B51D01">
              <w:tc>
                <w:tcPr>
                  <w:tcW w:w="987" w:type="dxa"/>
                </w:tcPr>
                <w:p w14:paraId="0964E921"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D</w:t>
                  </w:r>
                </w:p>
              </w:tc>
              <w:tc>
                <w:tcPr>
                  <w:tcW w:w="1170" w:type="dxa"/>
                </w:tcPr>
                <w:p w14:paraId="7F504C55"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60-66  </w:t>
                  </w:r>
                </w:p>
              </w:tc>
              <w:tc>
                <w:tcPr>
                  <w:tcW w:w="2160" w:type="dxa"/>
                </w:tcPr>
                <w:p w14:paraId="468D65AB"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1.0 academic points</w:t>
                  </w:r>
                </w:p>
              </w:tc>
            </w:tr>
            <w:tr w:rsidR="009C76A1" w:rsidRPr="00E27B1B" w14:paraId="66A59918" w14:textId="77777777" w:rsidTr="00B51D01">
              <w:trPr>
                <w:trHeight w:val="62"/>
              </w:trPr>
              <w:tc>
                <w:tcPr>
                  <w:tcW w:w="987" w:type="dxa"/>
                </w:tcPr>
                <w:p w14:paraId="53775CDD"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F</w:t>
                  </w:r>
                </w:p>
              </w:tc>
              <w:tc>
                <w:tcPr>
                  <w:tcW w:w="1170" w:type="dxa"/>
                </w:tcPr>
                <w:p w14:paraId="25326CF8"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59 </w:t>
                  </w:r>
                </w:p>
              </w:tc>
              <w:tc>
                <w:tcPr>
                  <w:tcW w:w="2160" w:type="dxa"/>
                </w:tcPr>
                <w:p w14:paraId="1A8B220A" w14:textId="77777777" w:rsidR="009C76A1" w:rsidRPr="00E27B1B" w:rsidRDefault="009C76A1" w:rsidP="00B51D01">
                  <w:pPr>
                    <w:rPr>
                      <w:rFonts w:asciiTheme="majorBidi" w:hAnsiTheme="majorBidi" w:cstheme="majorBidi"/>
                      <w:sz w:val="22"/>
                      <w:szCs w:val="22"/>
                    </w:rPr>
                  </w:pPr>
                  <w:r w:rsidRPr="00E27B1B">
                    <w:rPr>
                      <w:rFonts w:asciiTheme="majorBidi" w:hAnsiTheme="majorBidi" w:cstheme="majorBidi"/>
                      <w:sz w:val="22"/>
                      <w:szCs w:val="22"/>
                    </w:rPr>
                    <w:t xml:space="preserve">and below, 0 </w:t>
                  </w:r>
                </w:p>
              </w:tc>
            </w:tr>
          </w:tbl>
          <w:p w14:paraId="79EF2826" w14:textId="77777777" w:rsidR="009C76A1" w:rsidRPr="00E27B1B" w:rsidRDefault="009C76A1" w:rsidP="00B51D01">
            <w:pPr>
              <w:rPr>
                <w:rFonts w:asciiTheme="majorBidi" w:hAnsiTheme="majorBidi" w:cstheme="majorBidi"/>
                <w:sz w:val="22"/>
                <w:szCs w:val="22"/>
              </w:rPr>
            </w:pPr>
          </w:p>
          <w:p w14:paraId="66E4325D" w14:textId="77777777" w:rsidR="009C76A1" w:rsidRPr="00E27B1B" w:rsidRDefault="009C76A1" w:rsidP="00B51D01">
            <w:pPr>
              <w:rPr>
                <w:rFonts w:asciiTheme="majorBidi" w:hAnsiTheme="majorBidi" w:cstheme="majorBidi"/>
                <w:b/>
                <w:bCs/>
                <w:sz w:val="22"/>
                <w:szCs w:val="22"/>
              </w:rPr>
            </w:pPr>
            <w:r w:rsidRPr="00E27B1B">
              <w:rPr>
                <w:rFonts w:asciiTheme="majorBidi" w:hAnsiTheme="majorBidi" w:cstheme="majorBidi"/>
                <w:b/>
                <w:bCs/>
                <w:sz w:val="22"/>
                <w:szCs w:val="22"/>
              </w:rPr>
              <w:t>Plagiarism</w:t>
            </w:r>
          </w:p>
          <w:p w14:paraId="5B6CFDAA" w14:textId="77777777" w:rsidR="009C76A1" w:rsidRPr="0069781D" w:rsidRDefault="009C76A1" w:rsidP="00B51D01">
            <w:pPr>
              <w:ind w:left="360"/>
              <w:rPr>
                <w:rFonts w:ascii="Times New Roman" w:eastAsia="Times New Roman" w:hAnsi="Times New Roman" w:cs="Times New Roman"/>
              </w:rPr>
            </w:pPr>
            <w:r w:rsidRPr="00E27B1B">
              <w:rPr>
                <w:rFonts w:asciiTheme="majorBidi" w:hAnsiTheme="majorBidi" w:cstheme="majorBidi"/>
                <w:i/>
                <w:sz w:val="22"/>
                <w:szCs w:val="22"/>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copy your work or to compose or rewrite an assignment for you.”</w:t>
            </w:r>
            <w:r w:rsidRPr="00E27B1B">
              <w:rPr>
                <w:rFonts w:asciiTheme="majorBidi" w:hAnsiTheme="majorBidi" w:cstheme="majorBidi"/>
                <w:sz w:val="22"/>
                <w:szCs w:val="22"/>
              </w:rPr>
              <w:t xml:space="preserve"> </w:t>
            </w:r>
            <w:r>
              <w:rPr>
                <w:rFonts w:asciiTheme="majorBidi" w:hAnsiTheme="majorBidi" w:cstheme="majorBidi"/>
                <w:sz w:val="22"/>
                <w:szCs w:val="22"/>
              </w:rPr>
              <w:t xml:space="preserve">Cases of </w:t>
            </w:r>
            <w:r w:rsidRPr="00BA0D85">
              <w:rPr>
                <w:rFonts w:asciiTheme="majorBidi" w:hAnsiTheme="majorBidi" w:cstheme="majorBidi"/>
                <w:sz w:val="22"/>
                <w:szCs w:val="22"/>
              </w:rPr>
              <w:t xml:space="preserve">plagiarism </w:t>
            </w:r>
            <w:r>
              <w:rPr>
                <w:rFonts w:asciiTheme="majorBidi" w:hAnsiTheme="majorBidi" w:cstheme="majorBidi"/>
                <w:sz w:val="22"/>
                <w:szCs w:val="22"/>
              </w:rPr>
              <w:t>(this</w:t>
            </w:r>
            <w:r w:rsidRPr="00BA0D85">
              <w:rPr>
                <w:rFonts w:asciiTheme="majorBidi" w:hAnsiTheme="majorBidi" w:cstheme="majorBidi"/>
                <w:sz w:val="22"/>
                <w:szCs w:val="22"/>
              </w:rPr>
              <w:t xml:space="preserve"> applies to students who copy and those copied from</w:t>
            </w:r>
            <w:r>
              <w:rPr>
                <w:rFonts w:asciiTheme="majorBidi" w:hAnsiTheme="majorBidi" w:cstheme="majorBidi"/>
                <w:sz w:val="22"/>
                <w:szCs w:val="22"/>
              </w:rPr>
              <w:t>)</w:t>
            </w:r>
            <w:r w:rsidRPr="00BA0D85">
              <w:rPr>
                <w:rFonts w:asciiTheme="majorBidi" w:hAnsiTheme="majorBidi" w:cstheme="majorBidi"/>
                <w:sz w:val="22"/>
                <w:szCs w:val="22"/>
              </w:rPr>
              <w:t xml:space="preserve"> will be reported to the academic integrity committee, receive a ‘0’ for the assignment, and possibly fail the course</w:t>
            </w:r>
            <w:r w:rsidRPr="00BA0D85">
              <w:rPr>
                <w:rFonts w:asciiTheme="minorBidi" w:hAnsiTheme="minorBidi"/>
                <w:sz w:val="22"/>
                <w:szCs w:val="22"/>
              </w:rPr>
              <w:t>.</w:t>
            </w:r>
          </w:p>
        </w:tc>
      </w:tr>
    </w:tbl>
    <w:p w14:paraId="2B7862D9" w14:textId="77777777" w:rsidR="009C76A1" w:rsidRPr="00E27B1B" w:rsidRDefault="009C76A1" w:rsidP="009C76A1">
      <w:pPr>
        <w:rPr>
          <w:rFonts w:asciiTheme="majorBidi" w:hAnsiTheme="majorBidi" w:cstheme="majorBidi"/>
          <w:sz w:val="22"/>
          <w:szCs w:val="22"/>
        </w:rPr>
      </w:pPr>
    </w:p>
    <w:tbl>
      <w:tblPr>
        <w:tblW w:w="9530" w:type="dxa"/>
        <w:tblLayout w:type="fixed"/>
        <w:tblCellMar>
          <w:top w:w="15" w:type="dxa"/>
          <w:left w:w="15" w:type="dxa"/>
          <w:bottom w:w="15" w:type="dxa"/>
          <w:right w:w="15" w:type="dxa"/>
        </w:tblCellMar>
        <w:tblLook w:val="04A0" w:firstRow="1" w:lastRow="0" w:firstColumn="1" w:lastColumn="0" w:noHBand="0" w:noVBand="1"/>
      </w:tblPr>
      <w:tblGrid>
        <w:gridCol w:w="1340"/>
        <w:gridCol w:w="6210"/>
        <w:gridCol w:w="1170"/>
        <w:gridCol w:w="810"/>
      </w:tblGrid>
      <w:tr w:rsidR="009C76A1" w:rsidRPr="00E27B1B" w14:paraId="76C587DD" w14:textId="77777777" w:rsidTr="00B51D01">
        <w:trPr>
          <w:trHeight w:val="618"/>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4F8F9" w14:textId="77777777" w:rsidR="009C76A1" w:rsidRPr="00E27B1B" w:rsidRDefault="009C76A1" w:rsidP="00B51D01">
            <w:pPr>
              <w:spacing w:after="240"/>
              <w:rPr>
                <w:rFonts w:asciiTheme="majorBidi" w:hAnsiTheme="majorBidi" w:cstheme="majorBidi"/>
                <w:sz w:val="22"/>
                <w:szCs w:val="22"/>
              </w:rPr>
            </w:pPr>
          </w:p>
          <w:p w14:paraId="56802FA3" w14:textId="77777777" w:rsidR="009C76A1" w:rsidRPr="00E27B1B" w:rsidRDefault="009C76A1" w:rsidP="00B51D01">
            <w:pPr>
              <w:jc w:val="center"/>
              <w:rPr>
                <w:rFonts w:asciiTheme="majorBidi" w:hAnsiTheme="majorBidi" w:cstheme="majorBidi"/>
                <w:sz w:val="22"/>
                <w:szCs w:val="22"/>
              </w:rPr>
            </w:pPr>
          </w:p>
        </w:tc>
        <w:tc>
          <w:tcPr>
            <w:tcW w:w="8190" w:type="dxa"/>
            <w:gridSpan w:val="3"/>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EB06F7D" w14:textId="77777777" w:rsidR="009C76A1" w:rsidRDefault="009C76A1" w:rsidP="00B51D01">
            <w:pPr>
              <w:jc w:val="center"/>
              <w:rPr>
                <w:rFonts w:asciiTheme="majorBidi" w:hAnsiTheme="majorBidi" w:cstheme="majorBidi"/>
                <w:b/>
                <w:bCs/>
                <w:color w:val="000000"/>
                <w:sz w:val="22"/>
                <w:szCs w:val="22"/>
              </w:rPr>
            </w:pPr>
            <w:r w:rsidRPr="00E27B1B">
              <w:rPr>
                <w:rFonts w:asciiTheme="majorBidi" w:hAnsiTheme="majorBidi" w:cstheme="majorBidi"/>
                <w:b/>
                <w:bCs/>
                <w:color w:val="000000"/>
                <w:sz w:val="22"/>
                <w:szCs w:val="22"/>
              </w:rPr>
              <w:t xml:space="preserve">Course Content, </w:t>
            </w:r>
          </w:p>
          <w:p w14:paraId="21B1B7C6" w14:textId="77777777" w:rsidR="009C76A1" w:rsidRDefault="009C76A1" w:rsidP="00B51D01">
            <w:pPr>
              <w:rPr>
                <w:rFonts w:asciiTheme="majorBidi" w:hAnsiTheme="majorBidi" w:cstheme="majorBidi"/>
                <w:i/>
                <w:iCs/>
                <w:sz w:val="20"/>
                <w:szCs w:val="20"/>
              </w:rPr>
            </w:pPr>
            <w:r w:rsidRPr="000A3A21">
              <w:rPr>
                <w:rFonts w:asciiTheme="majorBidi" w:hAnsiTheme="majorBidi" w:cstheme="majorBidi"/>
                <w:i/>
                <w:iCs/>
                <w:sz w:val="20"/>
                <w:szCs w:val="20"/>
              </w:rPr>
              <w:t xml:space="preserve">The instructor may change readings, materials, and the organization of the course. Changes will be announced in class or </w:t>
            </w:r>
            <w:r>
              <w:rPr>
                <w:rFonts w:asciiTheme="majorBidi" w:hAnsiTheme="majorBidi" w:cstheme="majorBidi"/>
                <w:i/>
                <w:iCs/>
                <w:sz w:val="20"/>
                <w:szCs w:val="20"/>
              </w:rPr>
              <w:t>by</w:t>
            </w:r>
            <w:r w:rsidRPr="000A3A21">
              <w:rPr>
                <w:rFonts w:asciiTheme="majorBidi" w:hAnsiTheme="majorBidi" w:cstheme="majorBidi"/>
                <w:i/>
                <w:iCs/>
                <w:sz w:val="20"/>
                <w:szCs w:val="20"/>
              </w:rPr>
              <w:t xml:space="preserve"> email. </w:t>
            </w:r>
          </w:p>
          <w:p w14:paraId="39E3E499" w14:textId="77777777" w:rsidR="009C76A1" w:rsidRPr="00A10B3E" w:rsidRDefault="009C76A1" w:rsidP="00B51D01">
            <w:pPr>
              <w:ind w:left="720"/>
              <w:rPr>
                <w:sz w:val="20"/>
                <w:szCs w:val="20"/>
              </w:rPr>
            </w:pPr>
            <w:r>
              <w:rPr>
                <w:sz w:val="20"/>
                <w:szCs w:val="20"/>
              </w:rPr>
              <w:t xml:space="preserve">NOTE: </w:t>
            </w:r>
            <w:r>
              <w:rPr>
                <w:rFonts w:asciiTheme="majorBidi" w:hAnsiTheme="majorBidi" w:cstheme="majorBidi"/>
                <w:sz w:val="22"/>
                <w:szCs w:val="22"/>
              </w:rPr>
              <w:t>no video for in class sessions; ppts will be available on Moodle</w:t>
            </w:r>
          </w:p>
        </w:tc>
      </w:tr>
      <w:tr w:rsidR="009C76A1" w:rsidRPr="00E27B1B" w14:paraId="1C5F1A45" w14:textId="77777777" w:rsidTr="00F9045C">
        <w:trPr>
          <w:trHeight w:val="1285"/>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2FA11AA" w14:textId="77777777" w:rsidR="009C76A1" w:rsidRPr="00E27B1B" w:rsidRDefault="009C76A1" w:rsidP="00B51D01">
            <w:pPr>
              <w:spacing w:after="240"/>
              <w:rPr>
                <w:rFonts w:asciiTheme="majorBidi" w:hAnsiTheme="majorBidi" w:cstheme="majorBidi"/>
                <w:sz w:val="22"/>
                <w:szCs w:val="22"/>
              </w:rPr>
            </w:pPr>
          </w:p>
        </w:tc>
        <w:tc>
          <w:tcPr>
            <w:tcW w:w="6210" w:type="dxa"/>
            <w:tcBorders>
              <w:top w:val="single" w:sz="8" w:space="0" w:color="000000"/>
              <w:left w:val="single" w:sz="8" w:space="0" w:color="000000"/>
              <w:right w:val="single" w:sz="8" w:space="0" w:color="000000"/>
            </w:tcBorders>
          </w:tcPr>
          <w:p w14:paraId="3DC68471" w14:textId="77777777" w:rsidR="009C76A1" w:rsidRDefault="009C76A1" w:rsidP="00B51D01">
            <w:pPr>
              <w:rPr>
                <w:rFonts w:asciiTheme="majorBidi" w:hAnsiTheme="majorBidi" w:cstheme="majorBidi"/>
                <w:b/>
                <w:bCs/>
                <w:color w:val="000000"/>
                <w:sz w:val="22"/>
                <w:szCs w:val="22"/>
              </w:rPr>
            </w:pPr>
            <w:r>
              <w:rPr>
                <w:rFonts w:asciiTheme="majorBidi" w:hAnsiTheme="majorBidi" w:cstheme="majorBidi"/>
                <w:b/>
                <w:bCs/>
                <w:color w:val="000000"/>
                <w:sz w:val="22"/>
                <w:szCs w:val="22"/>
              </w:rPr>
              <w:t>Topic and Class Preparation</w:t>
            </w:r>
          </w:p>
          <w:p w14:paraId="5456E538" w14:textId="77777777" w:rsidR="00F72160" w:rsidRDefault="00F72160" w:rsidP="00F72160">
            <w:pPr>
              <w:rPr>
                <w:rFonts w:asciiTheme="majorBidi" w:hAnsiTheme="majorBidi" w:cstheme="majorBidi"/>
                <w:b/>
                <w:bCs/>
                <w:color w:val="000000"/>
                <w:sz w:val="22"/>
                <w:szCs w:val="22"/>
              </w:rPr>
            </w:pPr>
          </w:p>
          <w:p w14:paraId="5D26043C" w14:textId="0479EBC7" w:rsidR="00F72160" w:rsidRDefault="00F72160" w:rsidP="00F72160">
            <w:pPr>
              <w:rPr>
                <w:rFonts w:asciiTheme="majorBidi" w:hAnsiTheme="majorBidi" w:cstheme="majorBidi"/>
                <w:b/>
                <w:bCs/>
                <w:color w:val="000000"/>
                <w:sz w:val="22"/>
                <w:szCs w:val="22"/>
              </w:rPr>
            </w:pPr>
            <w:r>
              <w:rPr>
                <w:rFonts w:asciiTheme="majorBidi" w:hAnsiTheme="majorBidi" w:cstheme="majorBidi"/>
                <w:b/>
                <w:bCs/>
                <w:color w:val="000000"/>
                <w:sz w:val="22"/>
                <w:szCs w:val="22"/>
              </w:rPr>
              <w:t>Scan = be familiar with the source</w:t>
            </w:r>
          </w:p>
          <w:p w14:paraId="6366F18C" w14:textId="77777777" w:rsidR="00844A7D" w:rsidRDefault="00F72160" w:rsidP="00844A7D">
            <w:pPr>
              <w:rPr>
                <w:rFonts w:asciiTheme="majorBidi" w:hAnsiTheme="majorBidi" w:cstheme="majorBidi"/>
                <w:b/>
                <w:bCs/>
                <w:color w:val="000000"/>
                <w:sz w:val="22"/>
                <w:szCs w:val="22"/>
              </w:rPr>
            </w:pPr>
            <w:r>
              <w:rPr>
                <w:rFonts w:asciiTheme="majorBidi" w:hAnsiTheme="majorBidi" w:cstheme="majorBidi"/>
                <w:b/>
                <w:bCs/>
                <w:color w:val="000000"/>
                <w:sz w:val="22"/>
                <w:szCs w:val="22"/>
              </w:rPr>
              <w:t xml:space="preserve">Read = be able to distinguish </w:t>
            </w:r>
            <w:r w:rsidR="00032188">
              <w:rPr>
                <w:rFonts w:asciiTheme="majorBidi" w:hAnsiTheme="majorBidi" w:cstheme="majorBidi"/>
                <w:b/>
                <w:bCs/>
                <w:color w:val="000000"/>
                <w:sz w:val="22"/>
                <w:szCs w:val="22"/>
              </w:rPr>
              <w:t>plot, themes, conclusion</w:t>
            </w:r>
          </w:p>
          <w:p w14:paraId="5BEB252C" w14:textId="243C033C" w:rsidR="00844A7D" w:rsidRDefault="00844A7D" w:rsidP="00844A7D">
            <w:pPr>
              <w:rPr>
                <w:rFonts w:asciiTheme="majorBidi" w:hAnsiTheme="majorBidi" w:cstheme="majorBidi"/>
                <w:b/>
                <w:bCs/>
                <w:color w:val="000000"/>
                <w:sz w:val="22"/>
                <w:szCs w:val="22"/>
              </w:rPr>
            </w:pPr>
            <w:r>
              <w:rPr>
                <w:rFonts w:asciiTheme="majorBidi" w:hAnsiTheme="majorBidi" w:cstheme="majorBidi"/>
                <w:b/>
                <w:bCs/>
                <w:color w:val="000000"/>
                <w:sz w:val="22"/>
                <w:szCs w:val="22"/>
              </w:rPr>
              <w:t>Discussion = be prepared to support a position</w:t>
            </w:r>
          </w:p>
          <w:p w14:paraId="1E845B49" w14:textId="7F4D84C3" w:rsidR="00F72160" w:rsidRDefault="00F72160" w:rsidP="00844A7D">
            <w:pPr>
              <w:rPr>
                <w:rFonts w:asciiTheme="majorBidi" w:hAnsiTheme="majorBidi" w:cstheme="majorBidi"/>
                <w:b/>
                <w:bCs/>
                <w:color w:val="000000"/>
                <w:sz w:val="22"/>
                <w:szCs w:val="22"/>
              </w:rPr>
            </w:pPr>
            <w:r>
              <w:rPr>
                <w:rFonts w:asciiTheme="majorBidi" w:hAnsiTheme="majorBidi" w:cstheme="majorBidi"/>
                <w:b/>
                <w:bCs/>
                <w:color w:val="000000"/>
                <w:sz w:val="22"/>
                <w:szCs w:val="22"/>
              </w:rPr>
              <w:t>Ppt = power-point</w:t>
            </w:r>
            <w:r w:rsidR="00032188">
              <w:rPr>
                <w:rFonts w:asciiTheme="majorBidi" w:hAnsiTheme="majorBidi" w:cstheme="majorBidi"/>
                <w:b/>
                <w:bCs/>
                <w:color w:val="000000"/>
                <w:sz w:val="22"/>
                <w:szCs w:val="22"/>
              </w:rPr>
              <w:t xml:space="preserve"> (instructor; after midterm this will refer to students)</w:t>
            </w:r>
          </w:p>
        </w:tc>
        <w:tc>
          <w:tcPr>
            <w:tcW w:w="117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6AEBFA8" w14:textId="77777777" w:rsidR="009C76A1" w:rsidRPr="00CD1C2A" w:rsidRDefault="009C76A1" w:rsidP="00B51D01">
            <w:pPr>
              <w:jc w:val="center"/>
              <w:rPr>
                <w:rFonts w:asciiTheme="majorBidi" w:hAnsiTheme="majorBidi" w:cstheme="majorBidi"/>
                <w:b/>
                <w:bCs/>
                <w:sz w:val="21"/>
                <w:szCs w:val="21"/>
              </w:rPr>
            </w:pPr>
            <w:r w:rsidRPr="00CD1C2A">
              <w:rPr>
                <w:rFonts w:asciiTheme="majorBidi" w:hAnsiTheme="majorBidi" w:cstheme="majorBidi"/>
                <w:b/>
                <w:bCs/>
                <w:sz w:val="21"/>
                <w:szCs w:val="21"/>
              </w:rPr>
              <w:t>In-Class</w:t>
            </w:r>
          </w:p>
          <w:p w14:paraId="08FB7C75" w14:textId="77777777" w:rsidR="009C76A1" w:rsidRPr="00CD1C2A" w:rsidRDefault="009C76A1" w:rsidP="00B51D01">
            <w:pPr>
              <w:jc w:val="center"/>
              <w:rPr>
                <w:rFonts w:asciiTheme="majorBidi" w:hAnsiTheme="majorBidi" w:cstheme="majorBidi"/>
                <w:b/>
                <w:bCs/>
                <w:sz w:val="21"/>
                <w:szCs w:val="21"/>
              </w:rPr>
            </w:pPr>
          </w:p>
          <w:p w14:paraId="32E2419D" w14:textId="77777777" w:rsidR="009C76A1" w:rsidRPr="00A82A2A" w:rsidRDefault="009C76A1" w:rsidP="00B51D01">
            <w:pPr>
              <w:jc w:val="center"/>
              <w:rPr>
                <w:rFonts w:asciiTheme="majorBidi" w:hAnsiTheme="majorBidi" w:cstheme="majorBidi"/>
                <w:b/>
                <w:bCs/>
                <w:i/>
                <w:iCs/>
                <w:sz w:val="22"/>
                <w:szCs w:val="22"/>
              </w:rPr>
            </w:pPr>
            <w:r w:rsidRPr="00CD1C2A">
              <w:rPr>
                <w:rFonts w:asciiTheme="majorBidi" w:hAnsiTheme="majorBidi" w:cstheme="majorBidi"/>
                <w:b/>
                <w:bCs/>
                <w:i/>
                <w:iCs/>
                <w:sz w:val="16"/>
                <w:szCs w:val="16"/>
              </w:rPr>
              <w:t>If HEC shifts to On-Line, zoom recordings will be made available on Moodle</w:t>
            </w:r>
          </w:p>
        </w:tc>
        <w:tc>
          <w:tcPr>
            <w:tcW w:w="8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CFBE4DA" w14:textId="77777777" w:rsidR="009C76A1" w:rsidRPr="00F9045C" w:rsidRDefault="009C76A1" w:rsidP="00B51D01">
            <w:pPr>
              <w:rPr>
                <w:rFonts w:asciiTheme="majorBidi" w:hAnsiTheme="majorBidi" w:cstheme="majorBidi"/>
                <w:b/>
                <w:bCs/>
                <w:sz w:val="21"/>
                <w:szCs w:val="21"/>
              </w:rPr>
            </w:pPr>
            <w:r w:rsidRPr="00F9045C">
              <w:rPr>
                <w:rFonts w:asciiTheme="majorBidi" w:hAnsiTheme="majorBidi" w:cstheme="majorBidi"/>
                <w:b/>
                <w:bCs/>
                <w:sz w:val="21"/>
                <w:szCs w:val="21"/>
              </w:rPr>
              <w:t>Submission Date</w:t>
            </w:r>
          </w:p>
          <w:p w14:paraId="5687373E" w14:textId="77777777" w:rsidR="009C76A1" w:rsidRPr="00E27B1B" w:rsidRDefault="009C76A1" w:rsidP="00B51D01">
            <w:pPr>
              <w:rPr>
                <w:rFonts w:asciiTheme="majorBidi" w:hAnsiTheme="majorBidi" w:cstheme="majorBidi"/>
                <w:sz w:val="22"/>
                <w:szCs w:val="22"/>
              </w:rPr>
            </w:pPr>
          </w:p>
        </w:tc>
      </w:tr>
      <w:tr w:rsidR="009C76A1" w:rsidRPr="00E27B1B" w14:paraId="73050A30"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F8D41"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w:t>
            </w:r>
          </w:p>
          <w:p w14:paraId="435AB554" w14:textId="77777777" w:rsidR="009C76A1" w:rsidRDefault="009C76A1" w:rsidP="00B51D01">
            <w:pPr>
              <w:rPr>
                <w:rFonts w:asciiTheme="majorBidi" w:hAnsiTheme="majorBidi" w:cstheme="majorBidi"/>
                <w:color w:val="000000"/>
                <w:sz w:val="22"/>
                <w:szCs w:val="22"/>
              </w:rPr>
            </w:pPr>
          </w:p>
          <w:p w14:paraId="09EB32A2" w14:textId="77777777" w:rsidR="009C76A1" w:rsidRPr="00E27B1B" w:rsidRDefault="009C76A1" w:rsidP="00B51D01">
            <w:pPr>
              <w:jc w:val="center"/>
              <w:rPr>
                <w:rFonts w:asciiTheme="majorBidi" w:hAnsiTheme="majorBidi" w:cstheme="majorBidi"/>
                <w:sz w:val="22"/>
                <w:szCs w:val="22"/>
              </w:rPr>
            </w:pPr>
            <w:r>
              <w:rPr>
                <w:rFonts w:asciiTheme="majorBidi" w:hAnsiTheme="majorBidi" w:cstheme="majorBidi"/>
                <w:color w:val="000000"/>
                <w:sz w:val="18"/>
                <w:szCs w:val="18"/>
              </w:rPr>
              <w:t>FEB 14, 16</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4FDEF2" w14:textId="7FE2D3F5" w:rsidR="00F60EE2" w:rsidRDefault="00AF09E1" w:rsidP="00C96EF0">
            <w:pPr>
              <w:rPr>
                <w:rFonts w:asciiTheme="majorBidi" w:hAnsiTheme="majorBidi" w:cstheme="majorBidi"/>
                <w:b/>
                <w:bCs/>
                <w:sz w:val="22"/>
                <w:szCs w:val="22"/>
              </w:rPr>
            </w:pPr>
            <w:r>
              <w:rPr>
                <w:rFonts w:asciiTheme="majorBidi" w:hAnsiTheme="majorBidi" w:cstheme="majorBidi"/>
                <w:b/>
                <w:bCs/>
                <w:sz w:val="22"/>
                <w:szCs w:val="22"/>
              </w:rPr>
              <w:t>Orientation: Why Language?</w:t>
            </w:r>
          </w:p>
          <w:p w14:paraId="53167F0E" w14:textId="7DBC6B9E" w:rsidR="00F9045C" w:rsidRDefault="00F9045C" w:rsidP="00F9045C">
            <w:pPr>
              <w:rPr>
                <w:rFonts w:ascii="Times New Roman" w:hAnsi="Times New Roman"/>
                <w:sz w:val="11"/>
                <w:szCs w:val="18"/>
              </w:rPr>
            </w:pPr>
            <w:r w:rsidRPr="00521FEE">
              <w:rPr>
                <w:rFonts w:ascii="Times New Roman" w:hAnsi="Times New Roman"/>
                <w:sz w:val="15"/>
                <w:szCs w:val="15"/>
              </w:rPr>
              <w:t>https://www.mpg.de/19395/Language_genetics</w:t>
            </w:r>
          </w:p>
          <w:p w14:paraId="63287067" w14:textId="3245A13C" w:rsidR="00F9045C" w:rsidRDefault="00F72160" w:rsidP="00F9045C">
            <w:pPr>
              <w:rPr>
                <w:rFonts w:ascii="Times New Roman" w:hAnsi="Times New Roman"/>
                <w:sz w:val="18"/>
              </w:rPr>
            </w:pPr>
            <w:r>
              <w:rPr>
                <w:rFonts w:ascii="Times New Roman" w:hAnsi="Times New Roman"/>
                <w:sz w:val="18"/>
              </w:rPr>
              <w:t>P</w:t>
            </w:r>
            <w:r w:rsidR="00032188">
              <w:rPr>
                <w:rFonts w:ascii="Times New Roman" w:hAnsi="Times New Roman"/>
                <w:sz w:val="18"/>
              </w:rPr>
              <w:t>pt</w:t>
            </w:r>
            <w:r>
              <w:rPr>
                <w:rFonts w:ascii="Times New Roman" w:hAnsi="Times New Roman"/>
                <w:sz w:val="18"/>
              </w:rPr>
              <w:t xml:space="preserve">: </w:t>
            </w:r>
            <w:r w:rsidR="00F9045C">
              <w:rPr>
                <w:rFonts w:ascii="Times New Roman" w:hAnsi="Times New Roman"/>
                <w:sz w:val="18"/>
              </w:rPr>
              <w:t>Biological Anthropology. Chomsky vs Leaky</w:t>
            </w:r>
          </w:p>
          <w:p w14:paraId="25D44F8B" w14:textId="77777777" w:rsidR="00AF09E1" w:rsidRDefault="00F9045C" w:rsidP="00F9045C">
            <w:pPr>
              <w:rPr>
                <w:rFonts w:ascii="Times New Roman" w:hAnsi="Times New Roman"/>
                <w:sz w:val="18"/>
              </w:rPr>
            </w:pPr>
            <w:r>
              <w:rPr>
                <w:rFonts w:ascii="Times New Roman" w:hAnsi="Times New Roman"/>
                <w:sz w:val="18"/>
              </w:rPr>
              <w:t>--Narrative of Evolution: Max Muller, Wm Jones; The Case of Neanderthal</w:t>
            </w:r>
          </w:p>
          <w:p w14:paraId="70669DD2" w14:textId="482F8FC6" w:rsidR="00C96EF0" w:rsidRPr="002308BA" w:rsidRDefault="00C96EF0" w:rsidP="00F9045C">
            <w:pPr>
              <w:rPr>
                <w:rFonts w:asciiTheme="majorBidi" w:hAnsiTheme="majorBidi" w:cstheme="majorBidi"/>
                <w:b/>
                <w:bCs/>
                <w:sz w:val="22"/>
                <w:szCs w:val="22"/>
              </w:rPr>
            </w:pPr>
            <w:r>
              <w:rPr>
                <w:rFonts w:ascii="Times New Roman" w:hAnsi="Times New Roman"/>
                <w:sz w:val="18"/>
              </w:rPr>
              <w:t>FILM: Arrival</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0CA8F" w14:textId="14F8FF4B" w:rsidR="009C76A1" w:rsidRPr="00FC268F" w:rsidRDefault="009C76A1" w:rsidP="00836A6C">
            <w:pPr>
              <w:pStyle w:val="ListParagraph"/>
              <w:ind w:left="330"/>
              <w:rPr>
                <w:rFonts w:asciiTheme="majorBidi" w:hAnsiTheme="majorBidi" w:cstheme="majorBidi"/>
                <w:sz w:val="22"/>
                <w:szCs w:val="22"/>
              </w:rPr>
            </w:pPr>
            <w:r>
              <w:rPr>
                <w:rFonts w:asciiTheme="majorBidi" w:hAnsiTheme="majorBidi" w:cstheme="majorBidi"/>
                <w:sz w:val="22"/>
                <w:szCs w:val="22"/>
              </w:rPr>
              <w:t xml:space="preserve">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7D937" w14:textId="77777777" w:rsidR="009C76A1" w:rsidRPr="00E27B1B" w:rsidRDefault="009C76A1" w:rsidP="00B51D01">
            <w:pPr>
              <w:rPr>
                <w:rFonts w:asciiTheme="majorBidi" w:hAnsiTheme="majorBidi" w:cstheme="majorBidi"/>
                <w:sz w:val="22"/>
                <w:szCs w:val="22"/>
              </w:rPr>
            </w:pPr>
          </w:p>
        </w:tc>
      </w:tr>
      <w:tr w:rsidR="009C76A1" w:rsidRPr="00E27B1B" w14:paraId="2A6787D2"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2364D344"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6E09AD0B"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8C0B9" w14:textId="0F92FCCD" w:rsidR="009C76A1" w:rsidRPr="00E27B1B" w:rsidRDefault="009C76A1" w:rsidP="00B51D01">
            <w:pPr>
              <w:jc w:val="cente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63EE4" w14:textId="77777777" w:rsidR="009C76A1" w:rsidRPr="00E27B1B" w:rsidRDefault="009C76A1" w:rsidP="00B51D01">
            <w:pPr>
              <w:rPr>
                <w:rFonts w:asciiTheme="majorBidi" w:hAnsiTheme="majorBidi" w:cstheme="majorBidi"/>
                <w:sz w:val="22"/>
                <w:szCs w:val="22"/>
              </w:rPr>
            </w:pPr>
          </w:p>
        </w:tc>
      </w:tr>
      <w:tr w:rsidR="009C76A1" w:rsidRPr="00E27B1B" w14:paraId="091ECF70"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258B5" w14:textId="77777777" w:rsidR="009C76A1" w:rsidRPr="00A702CC" w:rsidRDefault="009C76A1" w:rsidP="00B51D01">
            <w:pPr>
              <w:rPr>
                <w:rFonts w:asciiTheme="majorBidi" w:hAnsiTheme="majorBidi" w:cstheme="majorBidi"/>
                <w:b/>
                <w:bCs/>
                <w:sz w:val="22"/>
                <w:szCs w:val="22"/>
              </w:rPr>
            </w:pPr>
            <w:proofErr w:type="spellStart"/>
            <w:r w:rsidRPr="00A702CC">
              <w:rPr>
                <w:rFonts w:asciiTheme="majorBidi" w:hAnsiTheme="majorBidi" w:cstheme="majorBidi"/>
                <w:b/>
                <w:bCs/>
                <w:sz w:val="22"/>
                <w:szCs w:val="22"/>
              </w:rPr>
              <w:t>Wk</w:t>
            </w:r>
            <w:proofErr w:type="spellEnd"/>
            <w:r w:rsidRPr="00A702CC">
              <w:rPr>
                <w:rFonts w:asciiTheme="majorBidi" w:hAnsiTheme="majorBidi" w:cstheme="majorBidi"/>
                <w:b/>
                <w:bCs/>
                <w:sz w:val="22"/>
                <w:szCs w:val="22"/>
              </w:rPr>
              <w:t xml:space="preserve"> 2</w:t>
            </w:r>
          </w:p>
          <w:p w14:paraId="00A1F44B" w14:textId="77777777" w:rsidR="009C76A1" w:rsidRPr="00E27B1B" w:rsidRDefault="009C76A1" w:rsidP="00B51D01">
            <w:pPr>
              <w:rPr>
                <w:rFonts w:asciiTheme="majorBidi" w:hAnsiTheme="majorBidi" w:cstheme="majorBidi"/>
                <w:sz w:val="22"/>
                <w:szCs w:val="22"/>
              </w:rPr>
            </w:pPr>
          </w:p>
          <w:p w14:paraId="6025A13C" w14:textId="77777777" w:rsidR="009C76A1" w:rsidRPr="00E27B1B" w:rsidRDefault="009C76A1" w:rsidP="00B51D01">
            <w:pPr>
              <w:jc w:val="center"/>
              <w:rPr>
                <w:rFonts w:asciiTheme="majorBidi" w:hAnsiTheme="majorBidi" w:cstheme="majorBidi"/>
                <w:sz w:val="22"/>
                <w:szCs w:val="22"/>
              </w:rPr>
            </w:pPr>
            <w:r>
              <w:rPr>
                <w:rFonts w:asciiTheme="majorBidi" w:hAnsiTheme="majorBidi" w:cstheme="majorBidi"/>
                <w:sz w:val="18"/>
                <w:szCs w:val="18"/>
              </w:rPr>
              <w:t>FEB 21, 23</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5E684E1" w14:textId="5D05CB04" w:rsidR="009C76A1" w:rsidRDefault="00BD1154" w:rsidP="00B51D01">
            <w:pPr>
              <w:rPr>
                <w:rFonts w:asciiTheme="majorBidi" w:hAnsiTheme="majorBidi" w:cstheme="majorBidi"/>
                <w:sz w:val="16"/>
                <w:szCs w:val="16"/>
              </w:rPr>
            </w:pPr>
            <w:r>
              <w:rPr>
                <w:rFonts w:ascii="Times New Roman" w:hAnsi="Times New Roman"/>
                <w:b/>
                <w:sz w:val="18"/>
              </w:rPr>
              <w:t>HO</w:t>
            </w:r>
            <w:r w:rsidRPr="005162C6">
              <w:rPr>
                <w:rFonts w:ascii="Times New Roman" w:hAnsi="Times New Roman"/>
                <w:b/>
                <w:sz w:val="18"/>
              </w:rPr>
              <w:t>W</w:t>
            </w:r>
            <w:r>
              <w:rPr>
                <w:rFonts w:ascii="Times New Roman" w:hAnsi="Times New Roman"/>
                <w:b/>
                <w:sz w:val="18"/>
              </w:rPr>
              <w:t xml:space="preserve"> </w:t>
            </w:r>
            <w:r w:rsidRPr="005162C6">
              <w:rPr>
                <w:rFonts w:ascii="Times New Roman" w:hAnsi="Times New Roman"/>
                <w:b/>
                <w:sz w:val="18"/>
              </w:rPr>
              <w:t>MUCH OF LANGUAGE IS</w:t>
            </w:r>
            <w:r>
              <w:rPr>
                <w:rFonts w:ascii="Times New Roman" w:hAnsi="Times New Roman"/>
                <w:b/>
                <w:sz w:val="18"/>
              </w:rPr>
              <w:t xml:space="preserve"> EXPLAINABLE BY GENETICS AND BIOLOGY</w:t>
            </w:r>
            <w:r w:rsidRPr="005162C6">
              <w:rPr>
                <w:rFonts w:ascii="Times New Roman" w:hAnsi="Times New Roman"/>
                <w:b/>
                <w:sz w:val="18"/>
              </w:rPr>
              <w:t>?</w:t>
            </w:r>
            <w:r w:rsidR="00F9045C" w:rsidRPr="00F9045C">
              <w:rPr>
                <w:rFonts w:asciiTheme="majorBidi" w:hAnsiTheme="majorBidi" w:cstheme="majorBidi"/>
                <w:sz w:val="16"/>
                <w:szCs w:val="16"/>
              </w:rPr>
              <w:t xml:space="preserve"> </w:t>
            </w:r>
          </w:p>
          <w:p w14:paraId="3A303939" w14:textId="77777777" w:rsidR="00F72160" w:rsidRDefault="00F72160" w:rsidP="00B51D01">
            <w:pPr>
              <w:rPr>
                <w:rFonts w:ascii="Times New Roman" w:hAnsi="Times New Roman"/>
                <w:sz w:val="18"/>
              </w:rPr>
            </w:pPr>
            <w:r>
              <w:rPr>
                <w:rFonts w:asciiTheme="majorBidi" w:hAnsiTheme="majorBidi" w:cstheme="majorBidi"/>
                <w:sz w:val="16"/>
                <w:szCs w:val="16"/>
              </w:rPr>
              <w:t xml:space="preserve">Scan: </w:t>
            </w:r>
            <w:r>
              <w:rPr>
                <w:rFonts w:ascii="Times New Roman" w:hAnsi="Times New Roman"/>
                <w:sz w:val="18"/>
              </w:rPr>
              <w:t>Chomsky, “Three Factors in Lang Design, 2005:1-22</w:t>
            </w:r>
          </w:p>
          <w:p w14:paraId="3A5D8F9D" w14:textId="77777777" w:rsidR="00F60EE2" w:rsidRDefault="00032188" w:rsidP="00B51D01">
            <w:pPr>
              <w:rPr>
                <w:rFonts w:ascii="Times New Roman" w:hAnsi="Times New Roman"/>
                <w:sz w:val="18"/>
              </w:rPr>
            </w:pPr>
            <w:r>
              <w:rPr>
                <w:rFonts w:ascii="Times New Roman" w:hAnsi="Times New Roman"/>
                <w:sz w:val="18"/>
              </w:rPr>
              <w:t>Ppt. Boswell, Ethnology, Lang-Culture, Max Planck, Genetics, Twins</w:t>
            </w:r>
            <w:r w:rsidRPr="005162C6">
              <w:rPr>
                <w:rFonts w:ascii="Times New Roman" w:hAnsi="Times New Roman"/>
                <w:sz w:val="18"/>
              </w:rPr>
              <w:t xml:space="preserve"> </w:t>
            </w:r>
          </w:p>
          <w:p w14:paraId="72E75E7A" w14:textId="77777777" w:rsidR="00F60EE2" w:rsidRDefault="00F60EE2" w:rsidP="00B51D01">
            <w:pPr>
              <w:rPr>
                <w:rFonts w:ascii="Times New Roman" w:hAnsi="Times New Roman"/>
                <w:sz w:val="18"/>
              </w:rPr>
            </w:pPr>
          </w:p>
          <w:p w14:paraId="68405991" w14:textId="325B4809" w:rsidR="00F72160" w:rsidRDefault="00F72160" w:rsidP="00B51D01">
            <w:pPr>
              <w:rPr>
                <w:rFonts w:ascii="Times New Roman" w:hAnsi="Times New Roman"/>
                <w:sz w:val="18"/>
              </w:rPr>
            </w:pPr>
            <w:r w:rsidRPr="005162C6">
              <w:rPr>
                <w:rFonts w:ascii="Times New Roman" w:hAnsi="Times New Roman"/>
                <w:sz w:val="18"/>
              </w:rPr>
              <w:t xml:space="preserve">Read: Matulis, </w:t>
            </w:r>
            <w:r w:rsidRPr="005162C6">
              <w:rPr>
                <w:rFonts w:ascii="Times New Roman" w:hAnsi="Times New Roman"/>
                <w:i/>
                <w:sz w:val="18"/>
              </w:rPr>
              <w:t>Language … A Hope.</w:t>
            </w:r>
            <w:r>
              <w:rPr>
                <w:rFonts w:ascii="Times New Roman" w:hAnsi="Times New Roman"/>
                <w:i/>
                <w:sz w:val="18"/>
              </w:rPr>
              <w:t xml:space="preserve"> </w:t>
            </w:r>
            <w:r w:rsidRPr="005162C6">
              <w:rPr>
                <w:rFonts w:ascii="Times New Roman" w:hAnsi="Times New Roman"/>
                <w:sz w:val="18"/>
              </w:rPr>
              <w:t>1977, pp. 19-34</w:t>
            </w:r>
          </w:p>
          <w:p w14:paraId="7C14C949" w14:textId="7827CD6C" w:rsidR="00032188" w:rsidRPr="00E27B1B" w:rsidRDefault="00032188" w:rsidP="00B51D01">
            <w:pPr>
              <w:rPr>
                <w:rFonts w:asciiTheme="majorBidi" w:hAnsiTheme="majorBidi" w:cstheme="majorBidi"/>
                <w:sz w:val="22"/>
                <w:szCs w:val="22"/>
              </w:rPr>
            </w:pPr>
            <w:r w:rsidRPr="005162C6">
              <w:rPr>
                <w:rFonts w:ascii="Times New Roman" w:hAnsi="Times New Roman"/>
                <w:sz w:val="18"/>
              </w:rPr>
              <w:t xml:space="preserve">Ppt: </w:t>
            </w:r>
            <w:r>
              <w:rPr>
                <w:rFonts w:ascii="Times New Roman" w:hAnsi="Times New Roman"/>
                <w:sz w:val="18"/>
              </w:rPr>
              <w:t xml:space="preserve">Language and Mental Illness </w:t>
            </w:r>
            <w:r w:rsidRPr="005162C6">
              <w:rPr>
                <w:rFonts w:ascii="Times New Roman" w:hAnsi="Times New Roman"/>
                <w:sz w:val="18"/>
              </w:rPr>
              <w:t>Class discussion</w:t>
            </w:r>
            <w:r>
              <w:rPr>
                <w:rFonts w:ascii="Times New Roman" w:hAnsi="Times New Roman"/>
                <w:sz w:val="18"/>
              </w:rPr>
              <w: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F0A0" w14:textId="468B4466"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E14C0" w14:textId="77777777" w:rsidR="009C76A1" w:rsidRPr="00E27B1B" w:rsidRDefault="009C76A1" w:rsidP="00B51D01">
            <w:pPr>
              <w:rPr>
                <w:rFonts w:asciiTheme="majorBidi" w:hAnsiTheme="majorBidi" w:cstheme="majorBidi"/>
                <w:sz w:val="22"/>
                <w:szCs w:val="22"/>
              </w:rPr>
            </w:pPr>
          </w:p>
        </w:tc>
      </w:tr>
      <w:tr w:rsidR="009C76A1" w:rsidRPr="00E27B1B" w14:paraId="65670884"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7E08AC50"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DC774D8"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B8FB6" w14:textId="70F6C909"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53DF6" w14:textId="71C0151C" w:rsidR="009C76A1" w:rsidRPr="00E27B1B" w:rsidRDefault="009C76A1" w:rsidP="00B51D01">
            <w:pPr>
              <w:rPr>
                <w:rFonts w:asciiTheme="majorBidi" w:hAnsiTheme="majorBidi" w:cstheme="majorBidi"/>
                <w:sz w:val="22"/>
                <w:szCs w:val="22"/>
              </w:rPr>
            </w:pPr>
          </w:p>
        </w:tc>
      </w:tr>
      <w:tr w:rsidR="009C76A1" w:rsidRPr="00E27B1B" w14:paraId="56E7BD9D"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E9D6D"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3</w:t>
            </w:r>
          </w:p>
          <w:p w14:paraId="77AA2088" w14:textId="77777777" w:rsidR="009C76A1" w:rsidRDefault="009C76A1" w:rsidP="00B51D01">
            <w:pPr>
              <w:rPr>
                <w:rFonts w:asciiTheme="majorBidi" w:hAnsiTheme="majorBidi" w:cstheme="majorBidi"/>
                <w:color w:val="000000"/>
                <w:sz w:val="22"/>
                <w:szCs w:val="22"/>
              </w:rPr>
            </w:pPr>
          </w:p>
          <w:p w14:paraId="54AEFB9D" w14:textId="77777777" w:rsidR="009C76A1" w:rsidRDefault="009C76A1" w:rsidP="00B51D01">
            <w:pPr>
              <w:ind w:left="162"/>
              <w:rPr>
                <w:rFonts w:asciiTheme="majorBidi" w:hAnsiTheme="majorBidi" w:cstheme="majorBidi"/>
                <w:color w:val="000000"/>
                <w:sz w:val="18"/>
                <w:szCs w:val="18"/>
              </w:rPr>
            </w:pPr>
            <w:r>
              <w:rPr>
                <w:rFonts w:asciiTheme="majorBidi" w:hAnsiTheme="majorBidi" w:cstheme="majorBidi"/>
                <w:color w:val="000000"/>
                <w:sz w:val="18"/>
                <w:szCs w:val="18"/>
              </w:rPr>
              <w:t>FEB 28</w:t>
            </w:r>
          </w:p>
          <w:p w14:paraId="57F799C3" w14:textId="77777777" w:rsidR="009C76A1" w:rsidRPr="00A82A2A" w:rsidRDefault="009C76A1" w:rsidP="00B51D01">
            <w:pPr>
              <w:ind w:left="162"/>
              <w:rPr>
                <w:rFonts w:asciiTheme="majorBidi" w:hAnsiTheme="majorBidi" w:cstheme="majorBidi"/>
                <w:color w:val="000000"/>
                <w:sz w:val="18"/>
                <w:szCs w:val="18"/>
              </w:rPr>
            </w:pPr>
            <w:r>
              <w:rPr>
                <w:rFonts w:asciiTheme="majorBidi" w:hAnsiTheme="majorBidi" w:cstheme="majorBidi"/>
                <w:color w:val="000000"/>
                <w:sz w:val="18"/>
                <w:szCs w:val="18"/>
              </w:rPr>
              <w:t>MAR 2</w:t>
            </w:r>
          </w:p>
          <w:p w14:paraId="50D2C4FA" w14:textId="77777777" w:rsidR="009C76A1" w:rsidRDefault="009C76A1" w:rsidP="00B51D01">
            <w:pPr>
              <w:rPr>
                <w:rFonts w:asciiTheme="majorBidi" w:hAnsiTheme="majorBidi" w:cstheme="majorBidi"/>
                <w:color w:val="000000"/>
                <w:sz w:val="22"/>
                <w:szCs w:val="22"/>
              </w:rPr>
            </w:pPr>
          </w:p>
          <w:p w14:paraId="40DB7D51" w14:textId="77777777" w:rsidR="009C76A1" w:rsidRPr="00E27B1B" w:rsidRDefault="009C76A1" w:rsidP="00B51D01">
            <w:pPr>
              <w:rPr>
                <w:rFonts w:asciiTheme="majorBidi" w:hAnsiTheme="majorBidi" w:cstheme="majorBidi"/>
                <w:sz w:val="22"/>
                <w:szCs w:val="22"/>
              </w:rPr>
            </w:pP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7CB513B" w14:textId="77777777" w:rsidR="009C76A1" w:rsidRDefault="00BD1154" w:rsidP="00B51D01">
            <w:pPr>
              <w:rPr>
                <w:rFonts w:ascii="Times New Roman" w:hAnsi="Times New Roman"/>
                <w:b/>
                <w:sz w:val="18"/>
              </w:rPr>
            </w:pPr>
            <w:r>
              <w:rPr>
                <w:rFonts w:asciiTheme="majorBidi" w:hAnsiTheme="majorBidi" w:cstheme="majorBidi"/>
                <w:sz w:val="22"/>
                <w:szCs w:val="22"/>
              </w:rPr>
              <w:t>D</w:t>
            </w:r>
            <w:r w:rsidRPr="005162C6">
              <w:rPr>
                <w:rFonts w:ascii="Times New Roman" w:hAnsi="Times New Roman"/>
                <w:b/>
                <w:sz w:val="18"/>
              </w:rPr>
              <w:t>O LANGUAGES EVOLVE</w:t>
            </w:r>
            <w:r>
              <w:rPr>
                <w:rFonts w:ascii="Times New Roman" w:hAnsi="Times New Roman"/>
                <w:b/>
                <w:sz w:val="18"/>
              </w:rPr>
              <w:t xml:space="preserve"> IN A</w:t>
            </w:r>
            <w:r w:rsidRPr="005162C6">
              <w:rPr>
                <w:rFonts w:ascii="Times New Roman" w:hAnsi="Times New Roman"/>
                <w:b/>
                <w:sz w:val="18"/>
              </w:rPr>
              <w:t xml:space="preserve"> </w:t>
            </w:r>
            <w:r>
              <w:rPr>
                <w:rFonts w:ascii="Times New Roman" w:hAnsi="Times New Roman"/>
                <w:b/>
                <w:sz w:val="18"/>
              </w:rPr>
              <w:t>SOCIAL DARWINIAN FASHION?</w:t>
            </w:r>
          </w:p>
          <w:p w14:paraId="333D0519" w14:textId="77777777" w:rsidR="00032188" w:rsidRDefault="00032188" w:rsidP="00B51D01">
            <w:pPr>
              <w:rPr>
                <w:rFonts w:ascii="Times New Roman" w:hAnsi="Times New Roman"/>
                <w:sz w:val="18"/>
                <w:szCs w:val="18"/>
              </w:rPr>
            </w:pPr>
            <w:r>
              <w:rPr>
                <w:rFonts w:ascii="Times New Roman" w:hAnsi="Times New Roman"/>
                <w:b/>
                <w:sz w:val="18"/>
              </w:rPr>
              <w:t xml:space="preserve">Scan: </w:t>
            </w:r>
            <w:r w:rsidRPr="005162C6">
              <w:rPr>
                <w:rFonts w:ascii="Times New Roman" w:hAnsi="Times New Roman"/>
                <w:sz w:val="18"/>
              </w:rPr>
              <w:t xml:space="preserve">Errington, Ch 4, </w:t>
            </w:r>
            <w:r>
              <w:rPr>
                <w:rFonts w:ascii="Times New Roman" w:hAnsi="Times New Roman"/>
                <w:sz w:val="18"/>
              </w:rPr>
              <w:t>“</w:t>
            </w:r>
            <w:r w:rsidRPr="005162C6">
              <w:rPr>
                <w:rFonts w:ascii="Times New Roman" w:hAnsi="Times New Roman"/>
                <w:sz w:val="18"/>
              </w:rPr>
              <w:t>Physiology as Evolution</w:t>
            </w:r>
            <w:r>
              <w:rPr>
                <w:rFonts w:ascii="Times New Roman" w:hAnsi="Times New Roman"/>
                <w:sz w:val="18"/>
              </w:rPr>
              <w:t xml:space="preserve">” </w:t>
            </w:r>
            <w:r w:rsidRPr="005162C6">
              <w:rPr>
                <w:rFonts w:ascii="Times New Roman" w:hAnsi="Times New Roman"/>
                <w:sz w:val="18"/>
                <w:szCs w:val="18"/>
              </w:rPr>
              <w:t>pp. 70-92</w:t>
            </w:r>
          </w:p>
          <w:p w14:paraId="4E5A1B9D" w14:textId="77777777" w:rsidR="00032188" w:rsidRDefault="00032188" w:rsidP="00844A7D">
            <w:pPr>
              <w:rPr>
                <w:rFonts w:ascii="Times New Roman" w:hAnsi="Times New Roman"/>
                <w:sz w:val="18"/>
              </w:rPr>
            </w:pPr>
            <w:r>
              <w:rPr>
                <w:rFonts w:ascii="Times New Roman" w:hAnsi="Times New Roman"/>
                <w:sz w:val="18"/>
              </w:rPr>
              <w:t xml:space="preserve">Ppt: Language Isolate: </w:t>
            </w:r>
            <w:proofErr w:type="spellStart"/>
            <w:r>
              <w:rPr>
                <w:rFonts w:ascii="Times New Roman" w:hAnsi="Times New Roman"/>
                <w:sz w:val="18"/>
              </w:rPr>
              <w:t>Burushaski</w:t>
            </w:r>
            <w:proofErr w:type="spellEnd"/>
            <w:r w:rsidR="00844A7D">
              <w:rPr>
                <w:rFonts w:ascii="Times New Roman" w:hAnsi="Times New Roman"/>
                <w:sz w:val="18"/>
              </w:rPr>
              <w:t xml:space="preserve">. </w:t>
            </w:r>
            <w:r>
              <w:rPr>
                <w:rFonts w:ascii="Times New Roman" w:hAnsi="Times New Roman"/>
                <w:sz w:val="18"/>
              </w:rPr>
              <w:t>Errington vs. Muller, Humboldt</w:t>
            </w:r>
          </w:p>
          <w:p w14:paraId="106FB23A" w14:textId="77777777" w:rsidR="00844A7D" w:rsidRDefault="00844A7D" w:rsidP="00844A7D">
            <w:pPr>
              <w:rPr>
                <w:rFonts w:ascii="Times New Roman" w:hAnsi="Times New Roman"/>
                <w:sz w:val="18"/>
              </w:rPr>
            </w:pPr>
          </w:p>
          <w:p w14:paraId="4C81A44D" w14:textId="2D444C4D" w:rsidR="00844A7D" w:rsidRDefault="00F60EE2" w:rsidP="00844A7D">
            <w:pPr>
              <w:rPr>
                <w:rFonts w:ascii="Times New Roman" w:hAnsi="Times New Roman"/>
                <w:sz w:val="18"/>
              </w:rPr>
            </w:pPr>
            <w:r>
              <w:rPr>
                <w:rFonts w:ascii="Times New Roman" w:hAnsi="Times New Roman"/>
                <w:sz w:val="18"/>
              </w:rPr>
              <w:t xml:space="preserve">Read: </w:t>
            </w:r>
            <w:r w:rsidR="00844A7D">
              <w:rPr>
                <w:rFonts w:ascii="Times New Roman" w:hAnsi="Times New Roman"/>
                <w:sz w:val="18"/>
              </w:rPr>
              <w:t>King, One Language Two Scripts</w:t>
            </w:r>
          </w:p>
          <w:p w14:paraId="1A2F2708" w14:textId="731FF0D9" w:rsidR="00844A7D" w:rsidRPr="00844A7D" w:rsidRDefault="00844A7D" w:rsidP="00844A7D">
            <w:pPr>
              <w:rPr>
                <w:rFonts w:ascii="Times New Roman" w:hAnsi="Times New Roman"/>
                <w:sz w:val="18"/>
              </w:rPr>
            </w:pPr>
            <w:r>
              <w:rPr>
                <w:rFonts w:ascii="Times New Roman" w:hAnsi="Times New Roman"/>
                <w:sz w:val="18"/>
              </w:rPr>
              <w:t>Discussion: Colonialism and State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92983" w14:textId="0278DCED"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A44A1" w14:textId="77777777" w:rsidR="009C76A1" w:rsidRPr="00E27B1B" w:rsidRDefault="009C76A1" w:rsidP="00B51D01">
            <w:pPr>
              <w:rPr>
                <w:rFonts w:asciiTheme="majorBidi" w:hAnsiTheme="majorBidi" w:cstheme="majorBidi"/>
                <w:sz w:val="22"/>
                <w:szCs w:val="22"/>
              </w:rPr>
            </w:pPr>
          </w:p>
        </w:tc>
      </w:tr>
      <w:tr w:rsidR="009C76A1" w:rsidRPr="00E27B1B" w14:paraId="44AAB0DD"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36203E2"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23BB265"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55CC0" w14:textId="583E523D"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4310D" w14:textId="69E5E61E" w:rsidR="009C76A1" w:rsidRPr="00E27B1B" w:rsidRDefault="009C76A1" w:rsidP="00B51D01">
            <w:pPr>
              <w:rPr>
                <w:rFonts w:asciiTheme="majorBidi" w:hAnsiTheme="majorBidi" w:cstheme="majorBidi"/>
                <w:sz w:val="22"/>
                <w:szCs w:val="22"/>
              </w:rPr>
            </w:pPr>
          </w:p>
        </w:tc>
      </w:tr>
      <w:tr w:rsidR="009C76A1" w:rsidRPr="00C4351C" w14:paraId="16880371"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FF2E9"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4</w:t>
            </w:r>
          </w:p>
          <w:p w14:paraId="0D26D2AD" w14:textId="77777777" w:rsidR="009C76A1" w:rsidRDefault="009C76A1" w:rsidP="00B51D01">
            <w:pPr>
              <w:rPr>
                <w:rFonts w:asciiTheme="majorBidi" w:hAnsiTheme="majorBidi" w:cstheme="majorBidi"/>
                <w:color w:val="000000"/>
                <w:sz w:val="22"/>
                <w:szCs w:val="22"/>
              </w:rPr>
            </w:pPr>
          </w:p>
          <w:p w14:paraId="256CFE42" w14:textId="77777777" w:rsidR="009C76A1" w:rsidRPr="00E27B1B" w:rsidRDefault="009C76A1" w:rsidP="00B51D01">
            <w:pPr>
              <w:jc w:val="center"/>
              <w:rPr>
                <w:rFonts w:asciiTheme="majorBidi" w:hAnsiTheme="majorBidi" w:cstheme="majorBidi"/>
                <w:sz w:val="22"/>
                <w:szCs w:val="22"/>
              </w:rPr>
            </w:pPr>
            <w:r w:rsidRPr="00C53806">
              <w:rPr>
                <w:rFonts w:asciiTheme="majorBidi" w:hAnsiTheme="majorBidi" w:cstheme="majorBidi"/>
                <w:color w:val="000000"/>
                <w:sz w:val="18"/>
                <w:szCs w:val="18"/>
              </w:rPr>
              <w:t>MAR</w:t>
            </w:r>
            <w:r>
              <w:rPr>
                <w:rFonts w:asciiTheme="majorBidi" w:hAnsiTheme="majorBidi" w:cstheme="majorBidi"/>
                <w:color w:val="000000"/>
                <w:sz w:val="18"/>
                <w:szCs w:val="18"/>
              </w:rPr>
              <w:t xml:space="preserve"> 07, 09</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96ED5F6" w14:textId="66B8B213" w:rsidR="009C76A1" w:rsidRPr="007F0E6F" w:rsidRDefault="007F0E6F" w:rsidP="00B51D01">
            <w:pPr>
              <w:rPr>
                <w:rFonts w:asciiTheme="majorBidi" w:hAnsiTheme="majorBidi" w:cstheme="majorBidi"/>
                <w:b/>
                <w:bCs/>
                <w:sz w:val="22"/>
                <w:szCs w:val="22"/>
              </w:rPr>
            </w:pPr>
            <w:r w:rsidRPr="007F0E6F">
              <w:rPr>
                <w:rFonts w:asciiTheme="majorBidi" w:hAnsiTheme="majorBidi" w:cstheme="majorBidi"/>
                <w:b/>
                <w:bCs/>
                <w:sz w:val="22"/>
                <w:szCs w:val="22"/>
              </w:rPr>
              <w:t>HIERARCHY UNDERLYING STUDY OF LANGUAGE</w:t>
            </w:r>
            <w:r>
              <w:rPr>
                <w:rFonts w:asciiTheme="majorBidi" w:hAnsiTheme="majorBidi" w:cstheme="majorBidi"/>
                <w:b/>
                <w:bCs/>
                <w:sz w:val="22"/>
                <w:szCs w:val="22"/>
              </w:rPr>
              <w:t>... why exclusively spoken and written?</w:t>
            </w:r>
          </w:p>
          <w:p w14:paraId="041033F5" w14:textId="77777777" w:rsidR="009C76A1" w:rsidRDefault="00F60EE2" w:rsidP="00B51D01">
            <w:pPr>
              <w:rPr>
                <w:rFonts w:ascii="Times New Roman" w:hAnsi="Times New Roman"/>
                <w:sz w:val="18"/>
              </w:rPr>
            </w:pPr>
            <w:r w:rsidRPr="005162C6">
              <w:rPr>
                <w:rFonts w:ascii="Times New Roman" w:hAnsi="Times New Roman"/>
                <w:sz w:val="18"/>
              </w:rPr>
              <w:t xml:space="preserve">Read: </w:t>
            </w:r>
            <w:proofErr w:type="spellStart"/>
            <w:r>
              <w:rPr>
                <w:rFonts w:ascii="Times New Roman" w:hAnsi="Times New Roman"/>
                <w:sz w:val="18"/>
              </w:rPr>
              <w:t>Bonvillain</w:t>
            </w:r>
            <w:proofErr w:type="spellEnd"/>
            <w:r>
              <w:rPr>
                <w:rFonts w:ascii="Times New Roman" w:hAnsi="Times New Roman"/>
                <w:sz w:val="18"/>
              </w:rPr>
              <w:t xml:space="preserve">, “The Form of the </w:t>
            </w:r>
            <w:r w:rsidRPr="005162C6">
              <w:rPr>
                <w:rFonts w:ascii="Times New Roman" w:hAnsi="Times New Roman"/>
                <w:sz w:val="18"/>
              </w:rPr>
              <w:t xml:space="preserve">Message”, </w:t>
            </w:r>
            <w:proofErr w:type="spellStart"/>
            <w:r w:rsidRPr="005162C6">
              <w:rPr>
                <w:rFonts w:ascii="Times New Roman" w:hAnsi="Times New Roman"/>
                <w:sz w:val="18"/>
              </w:rPr>
              <w:t>ch.</w:t>
            </w:r>
            <w:proofErr w:type="spellEnd"/>
            <w:r w:rsidRPr="005162C6">
              <w:rPr>
                <w:rFonts w:ascii="Times New Roman" w:hAnsi="Times New Roman"/>
                <w:sz w:val="18"/>
              </w:rPr>
              <w:t xml:space="preserve"> 2, pp. 7-40</w:t>
            </w:r>
          </w:p>
          <w:p w14:paraId="3FB29B9E" w14:textId="1F54013F" w:rsidR="00F60EE2" w:rsidRDefault="00F60EE2" w:rsidP="00B51D01">
            <w:pPr>
              <w:rPr>
                <w:rFonts w:ascii="Times New Roman" w:hAnsi="Times New Roman"/>
                <w:sz w:val="18"/>
              </w:rPr>
            </w:pPr>
            <w:r>
              <w:rPr>
                <w:rFonts w:ascii="Times New Roman" w:hAnsi="Times New Roman"/>
                <w:sz w:val="18"/>
              </w:rPr>
              <w:t>Ppt</w:t>
            </w:r>
            <w:r w:rsidR="00FE2034">
              <w:rPr>
                <w:rFonts w:ascii="Times New Roman" w:hAnsi="Times New Roman"/>
                <w:sz w:val="18"/>
              </w:rPr>
              <w:t>: Universals, Comparative Linguistics</w:t>
            </w:r>
            <w:r w:rsidR="00FE2034" w:rsidRPr="005162C6">
              <w:rPr>
                <w:rFonts w:ascii="Times New Roman" w:hAnsi="Times New Roman"/>
                <w:sz w:val="18"/>
              </w:rPr>
              <w:t xml:space="preserve"> and Practice Theory</w:t>
            </w:r>
          </w:p>
          <w:p w14:paraId="66B1039C" w14:textId="77777777" w:rsidR="00FE2034" w:rsidRDefault="00FE2034" w:rsidP="00B51D01">
            <w:pPr>
              <w:rPr>
                <w:rFonts w:ascii="Times New Roman" w:hAnsi="Times New Roman"/>
                <w:sz w:val="18"/>
              </w:rPr>
            </w:pPr>
          </w:p>
          <w:p w14:paraId="4C3DBD8C" w14:textId="77777777" w:rsidR="00FE2034" w:rsidRDefault="00FE2034" w:rsidP="00B51D01">
            <w:pPr>
              <w:rPr>
                <w:rFonts w:ascii="Times New Roman" w:hAnsi="Times New Roman"/>
                <w:color w:val="1A1A1A"/>
                <w:sz w:val="18"/>
                <w:szCs w:val="18"/>
              </w:rPr>
            </w:pPr>
            <w:r>
              <w:rPr>
                <w:rFonts w:ascii="Times New Roman" w:hAnsi="Times New Roman"/>
                <w:color w:val="1A1A1A"/>
                <w:sz w:val="18"/>
                <w:szCs w:val="18"/>
              </w:rPr>
              <w:t>Read: Fox, Margalit. “Village of the Deaf. In a Bedouin Town, a Language is Born””</w:t>
            </w:r>
          </w:p>
          <w:p w14:paraId="1C12FD29" w14:textId="7B679790" w:rsidR="00FE2034" w:rsidRPr="00FE2034" w:rsidRDefault="00FE2034" w:rsidP="00B51D01">
            <w:pPr>
              <w:rPr>
                <w:rFonts w:asciiTheme="majorBidi" w:hAnsiTheme="majorBidi" w:cstheme="majorBidi"/>
                <w:sz w:val="22"/>
                <w:szCs w:val="22"/>
                <w:lang w:val="fr-FR"/>
              </w:rPr>
            </w:pPr>
            <w:proofErr w:type="spellStart"/>
            <w:proofErr w:type="gramStart"/>
            <w:r w:rsidRPr="00EE0B0F">
              <w:rPr>
                <w:rFonts w:ascii="Times New Roman" w:hAnsi="Times New Roman"/>
                <w:sz w:val="18"/>
                <w:lang w:val="fr-FR"/>
              </w:rPr>
              <w:t>Ppt</w:t>
            </w:r>
            <w:proofErr w:type="spellEnd"/>
            <w:r w:rsidRPr="00EE0B0F">
              <w:rPr>
                <w:rFonts w:ascii="Times New Roman" w:hAnsi="Times New Roman"/>
                <w:sz w:val="18"/>
                <w:lang w:val="fr-FR"/>
              </w:rPr>
              <w:t>:</w:t>
            </w:r>
            <w:proofErr w:type="gramEnd"/>
            <w:r w:rsidRPr="00EE0B0F">
              <w:rPr>
                <w:rFonts w:ascii="Times New Roman" w:hAnsi="Times New Roman"/>
                <w:sz w:val="18"/>
                <w:lang w:val="fr-FR"/>
              </w:rPr>
              <w:t xml:space="preserve"> Ferdinand de Saussure</w:t>
            </w:r>
            <w:r>
              <w:rPr>
                <w:rFonts w:ascii="Times New Roman" w:hAnsi="Times New Roman"/>
                <w:sz w:val="18"/>
                <w:lang w:val="fr-FR"/>
              </w:rPr>
              <w:t xml:space="preserve">, Structural </w:t>
            </w:r>
            <w:proofErr w:type="spellStart"/>
            <w:r>
              <w:rPr>
                <w:rFonts w:ascii="Times New Roman" w:hAnsi="Times New Roman"/>
                <w:sz w:val="18"/>
                <w:lang w:val="fr-FR"/>
              </w:rPr>
              <w:t>Linguistics</w:t>
            </w:r>
            <w:proofErr w:type="spellEnd"/>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6C99D" w14:textId="59A634A4" w:rsidR="009C76A1" w:rsidRPr="00FE2034" w:rsidRDefault="009C76A1" w:rsidP="00B51D01">
            <w:pPr>
              <w:rPr>
                <w:rFonts w:asciiTheme="majorBidi" w:hAnsiTheme="majorBidi" w:cstheme="majorBidi"/>
                <w:sz w:val="22"/>
                <w:szCs w:val="22"/>
                <w:lang w:val="fr-FR"/>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15CF6" w14:textId="77777777" w:rsidR="009C76A1" w:rsidRPr="00FE2034" w:rsidRDefault="009C76A1" w:rsidP="00B51D01">
            <w:pPr>
              <w:rPr>
                <w:rFonts w:asciiTheme="majorBidi" w:hAnsiTheme="majorBidi" w:cstheme="majorBidi"/>
                <w:sz w:val="22"/>
                <w:szCs w:val="22"/>
                <w:lang w:val="fr-FR"/>
              </w:rPr>
            </w:pPr>
          </w:p>
        </w:tc>
      </w:tr>
      <w:tr w:rsidR="009C76A1" w:rsidRPr="00C4351C" w14:paraId="2B309723"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7AF8B0C2" w14:textId="77777777" w:rsidR="009C76A1" w:rsidRPr="00FE2034" w:rsidRDefault="009C76A1" w:rsidP="00B51D01">
            <w:pPr>
              <w:rPr>
                <w:rFonts w:asciiTheme="majorBidi" w:hAnsiTheme="majorBidi" w:cstheme="majorBidi"/>
                <w:sz w:val="22"/>
                <w:szCs w:val="22"/>
                <w:lang w:val="fr-FR"/>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1A1F0D9" w14:textId="77777777" w:rsidR="009C76A1" w:rsidRPr="00FE2034" w:rsidRDefault="009C76A1" w:rsidP="00B51D01">
            <w:pPr>
              <w:rPr>
                <w:rFonts w:asciiTheme="majorBidi" w:hAnsiTheme="majorBidi" w:cstheme="majorBidi"/>
                <w:sz w:val="22"/>
                <w:szCs w:val="22"/>
                <w:lang w:val="fr-FR"/>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18B62" w14:textId="4B36B64F" w:rsidR="009C76A1" w:rsidRPr="00FE2034" w:rsidRDefault="009C76A1" w:rsidP="00B51D01">
            <w:pPr>
              <w:rPr>
                <w:rFonts w:asciiTheme="majorBidi" w:hAnsiTheme="majorBidi" w:cstheme="majorBidi"/>
                <w:sz w:val="22"/>
                <w:szCs w:val="22"/>
                <w:lang w:val="fr-FR"/>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D12A2" w14:textId="1E30A500" w:rsidR="009C76A1" w:rsidRPr="00FE2034" w:rsidRDefault="009C76A1" w:rsidP="00B51D01">
            <w:pPr>
              <w:rPr>
                <w:rFonts w:asciiTheme="majorBidi" w:hAnsiTheme="majorBidi" w:cstheme="majorBidi"/>
                <w:sz w:val="22"/>
                <w:szCs w:val="22"/>
                <w:lang w:val="fr-FR"/>
              </w:rPr>
            </w:pPr>
          </w:p>
        </w:tc>
      </w:tr>
      <w:tr w:rsidR="009C76A1" w:rsidRPr="00E27B1B" w14:paraId="48400140"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2DBBB"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5</w:t>
            </w:r>
          </w:p>
          <w:p w14:paraId="0E544963" w14:textId="77777777" w:rsidR="009C76A1" w:rsidRDefault="009C76A1" w:rsidP="00B51D01">
            <w:pPr>
              <w:rPr>
                <w:rFonts w:asciiTheme="majorBidi" w:hAnsiTheme="majorBidi" w:cstheme="majorBidi"/>
                <w:color w:val="000000"/>
                <w:sz w:val="22"/>
                <w:szCs w:val="22"/>
              </w:rPr>
            </w:pPr>
          </w:p>
          <w:p w14:paraId="52901423" w14:textId="77777777" w:rsidR="009C76A1" w:rsidRPr="00E27B1B" w:rsidRDefault="009C76A1" w:rsidP="00B51D01">
            <w:pPr>
              <w:jc w:val="center"/>
              <w:rPr>
                <w:rFonts w:asciiTheme="majorBidi" w:hAnsiTheme="majorBidi" w:cstheme="majorBidi"/>
                <w:sz w:val="22"/>
                <w:szCs w:val="22"/>
              </w:rPr>
            </w:pPr>
            <w:r>
              <w:rPr>
                <w:rFonts w:asciiTheme="majorBidi" w:hAnsiTheme="majorBidi" w:cstheme="majorBidi"/>
                <w:color w:val="000000"/>
                <w:sz w:val="18"/>
                <w:szCs w:val="18"/>
              </w:rPr>
              <w:t>MAR 14, 16</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4063EA4" w14:textId="77777777" w:rsidR="00A77C85" w:rsidRDefault="007F0E6F" w:rsidP="00A77C85">
            <w:pPr>
              <w:rPr>
                <w:rFonts w:ascii="Times New Roman" w:hAnsi="Times New Roman"/>
                <w:b/>
                <w:sz w:val="18"/>
              </w:rPr>
            </w:pPr>
            <w:r>
              <w:rPr>
                <w:rFonts w:ascii="Times New Roman" w:hAnsi="Times New Roman"/>
                <w:b/>
                <w:sz w:val="18"/>
              </w:rPr>
              <w:t>WHY BOTHER WITH REALITY, AGENCY, AND FREE WILL</w:t>
            </w:r>
            <w:r w:rsidRPr="005162C6">
              <w:rPr>
                <w:rFonts w:ascii="Times New Roman" w:hAnsi="Times New Roman"/>
                <w:b/>
                <w:sz w:val="18"/>
              </w:rPr>
              <w:t xml:space="preserve">? </w:t>
            </w:r>
          </w:p>
          <w:p w14:paraId="7810FFD0" w14:textId="77777777" w:rsidR="009C76A1" w:rsidRDefault="00A77C85" w:rsidP="00A77C85">
            <w:pPr>
              <w:rPr>
                <w:rFonts w:ascii="Times New Roman" w:hAnsi="Times New Roman"/>
                <w:sz w:val="18"/>
              </w:rPr>
            </w:pPr>
            <w:r>
              <w:rPr>
                <w:rFonts w:ascii="Times New Roman" w:hAnsi="Times New Roman"/>
                <w:color w:val="1A1A1A"/>
                <w:sz w:val="18"/>
                <w:szCs w:val="18"/>
              </w:rPr>
              <w:t>Read</w:t>
            </w:r>
            <w:r w:rsidR="00BB4565">
              <w:rPr>
                <w:rFonts w:asciiTheme="majorBidi" w:hAnsiTheme="majorBidi" w:cstheme="majorBidi"/>
                <w:sz w:val="22"/>
                <w:szCs w:val="22"/>
              </w:rPr>
              <w:t>:</w:t>
            </w:r>
            <w:r w:rsidR="00BB4565" w:rsidRPr="005162C6">
              <w:rPr>
                <w:rFonts w:ascii="Times New Roman" w:hAnsi="Times New Roman"/>
                <w:sz w:val="18"/>
              </w:rPr>
              <w:t xml:space="preserve"> Cook, </w:t>
            </w:r>
            <w:r w:rsidR="00BB4565">
              <w:rPr>
                <w:rFonts w:ascii="Times New Roman" w:hAnsi="Times New Roman"/>
                <w:sz w:val="18"/>
              </w:rPr>
              <w:t>“</w:t>
            </w:r>
            <w:r w:rsidR="00BB4565" w:rsidRPr="005162C6">
              <w:rPr>
                <w:rFonts w:ascii="Times New Roman" w:hAnsi="Times New Roman"/>
                <w:sz w:val="18"/>
              </w:rPr>
              <w:t>Urban Language in a Rural Setting</w:t>
            </w:r>
            <w:r w:rsidR="00BB4565">
              <w:rPr>
                <w:rFonts w:ascii="Times New Roman" w:hAnsi="Times New Roman"/>
                <w:sz w:val="18"/>
              </w:rPr>
              <w:t>”</w:t>
            </w:r>
          </w:p>
          <w:p w14:paraId="219FD9DC" w14:textId="77777777" w:rsidR="00BB4565" w:rsidRDefault="00BB4565" w:rsidP="00BB4565">
            <w:pPr>
              <w:rPr>
                <w:rFonts w:ascii="Times New Roman" w:hAnsi="Times New Roman"/>
                <w:sz w:val="18"/>
              </w:rPr>
            </w:pPr>
            <w:r>
              <w:rPr>
                <w:rFonts w:ascii="Times New Roman" w:hAnsi="Times New Roman"/>
                <w:sz w:val="18"/>
              </w:rPr>
              <w:t>Ppt: ppt</w:t>
            </w:r>
            <w:r w:rsidRPr="009A1CC4">
              <w:rPr>
                <w:rFonts w:ascii="Times New Roman" w:hAnsi="Times New Roman"/>
                <w:sz w:val="18"/>
              </w:rPr>
              <w:t>. Whorf and Sapir</w:t>
            </w:r>
            <w:r>
              <w:rPr>
                <w:rFonts w:ascii="Times New Roman" w:hAnsi="Times New Roman"/>
                <w:sz w:val="18"/>
              </w:rPr>
              <w:t xml:space="preserve">: </w:t>
            </w:r>
            <w:r w:rsidRPr="009A1CC4">
              <w:rPr>
                <w:rFonts w:ascii="Times New Roman" w:hAnsi="Times New Roman"/>
                <w:sz w:val="18"/>
              </w:rPr>
              <w:t>many realities</w:t>
            </w:r>
          </w:p>
          <w:p w14:paraId="12D43A57" w14:textId="77777777" w:rsidR="00FF1E54" w:rsidRDefault="00FF1E54" w:rsidP="00BB4565">
            <w:pPr>
              <w:rPr>
                <w:rFonts w:ascii="Times New Roman" w:hAnsi="Times New Roman"/>
                <w:sz w:val="18"/>
              </w:rPr>
            </w:pPr>
          </w:p>
          <w:p w14:paraId="514E7AA5" w14:textId="77777777" w:rsidR="00FF1E54" w:rsidRDefault="00FF1E54" w:rsidP="00BB4565">
            <w:pPr>
              <w:rPr>
                <w:rFonts w:ascii="Times New Roman" w:hAnsi="Times New Roman"/>
                <w:sz w:val="18"/>
              </w:rPr>
            </w:pPr>
            <w:r>
              <w:rPr>
                <w:rFonts w:ascii="Times New Roman" w:hAnsi="Times New Roman"/>
                <w:sz w:val="18"/>
              </w:rPr>
              <w:t>Scan: Whorf</w:t>
            </w:r>
            <w:r w:rsidRPr="005162C6">
              <w:rPr>
                <w:rFonts w:ascii="Times New Roman" w:hAnsi="Times New Roman"/>
                <w:sz w:val="18"/>
              </w:rPr>
              <w:t xml:space="preserve"> </w:t>
            </w:r>
            <w:r>
              <w:rPr>
                <w:rFonts w:ascii="Times New Roman" w:hAnsi="Times New Roman"/>
                <w:sz w:val="18"/>
              </w:rPr>
              <w:t>“</w:t>
            </w:r>
            <w:r w:rsidRPr="005162C6">
              <w:rPr>
                <w:rFonts w:ascii="Times New Roman" w:hAnsi="Times New Roman"/>
                <w:sz w:val="18"/>
              </w:rPr>
              <w:t>Habitual Thought-</w:t>
            </w:r>
            <w:proofErr w:type="spellStart"/>
            <w:r w:rsidRPr="005162C6">
              <w:rPr>
                <w:rFonts w:ascii="Times New Roman" w:hAnsi="Times New Roman"/>
                <w:sz w:val="18"/>
              </w:rPr>
              <w:t>Behavior</w:t>
            </w:r>
            <w:proofErr w:type="spellEnd"/>
            <w:r w:rsidRPr="005162C6">
              <w:rPr>
                <w:rFonts w:ascii="Times New Roman" w:hAnsi="Times New Roman"/>
                <w:sz w:val="18"/>
              </w:rPr>
              <w:t>,</w:t>
            </w:r>
            <w:r>
              <w:rPr>
                <w:rFonts w:ascii="Times New Roman" w:hAnsi="Times New Roman"/>
                <w:sz w:val="18"/>
              </w:rPr>
              <w:t>”</w:t>
            </w:r>
            <w:r w:rsidRPr="005162C6">
              <w:rPr>
                <w:rFonts w:ascii="Times New Roman" w:hAnsi="Times New Roman"/>
                <w:sz w:val="18"/>
              </w:rPr>
              <w:t xml:space="preserve"> pp. 363-381</w:t>
            </w:r>
          </w:p>
          <w:p w14:paraId="08A3AE40" w14:textId="58A73ED1" w:rsidR="00FF1E54" w:rsidRPr="00BB4565" w:rsidRDefault="00FF1E54" w:rsidP="00BB4565">
            <w:pPr>
              <w:rPr>
                <w:rFonts w:ascii="Times New Roman" w:hAnsi="Times New Roman"/>
                <w:sz w:val="18"/>
              </w:rPr>
            </w:pPr>
            <w:r>
              <w:rPr>
                <w:rFonts w:ascii="Times New Roman" w:hAnsi="Times New Roman"/>
                <w:sz w:val="18"/>
              </w:rPr>
              <w:t xml:space="preserve">Ppt: </w:t>
            </w:r>
            <w:r w:rsidRPr="005162C6">
              <w:rPr>
                <w:rFonts w:ascii="Times New Roman" w:hAnsi="Times New Roman"/>
                <w:sz w:val="18"/>
                <w:szCs w:val="18"/>
              </w:rPr>
              <w:t>Ahearn, Laura M. “Language and Agency”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072CB" w14:textId="17A48936"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0894C" w14:textId="77777777" w:rsidR="009C76A1" w:rsidRPr="00E27B1B" w:rsidRDefault="009C76A1" w:rsidP="00B51D01">
            <w:pPr>
              <w:rPr>
                <w:rFonts w:asciiTheme="majorBidi" w:hAnsiTheme="majorBidi" w:cstheme="majorBidi"/>
                <w:sz w:val="22"/>
                <w:szCs w:val="22"/>
              </w:rPr>
            </w:pPr>
          </w:p>
        </w:tc>
      </w:tr>
      <w:tr w:rsidR="009C76A1" w:rsidRPr="00E27B1B" w14:paraId="76AE7A0B"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5A7CC984"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04BC1EC"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51DAF" w14:textId="6454729F"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08D6E" w14:textId="65B4CE1F" w:rsidR="009C76A1" w:rsidRPr="00E27B1B" w:rsidRDefault="009C76A1" w:rsidP="00B51D01">
            <w:pPr>
              <w:rPr>
                <w:rFonts w:asciiTheme="majorBidi" w:hAnsiTheme="majorBidi" w:cstheme="majorBidi"/>
                <w:sz w:val="22"/>
                <w:szCs w:val="22"/>
              </w:rPr>
            </w:pPr>
          </w:p>
        </w:tc>
      </w:tr>
      <w:tr w:rsidR="009C76A1" w:rsidRPr="007F0E6F" w14:paraId="6A6E93CA"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CE3F8" w14:textId="77777777" w:rsidR="009C76A1" w:rsidRPr="009C76A1" w:rsidRDefault="009C76A1" w:rsidP="00B51D01">
            <w:pPr>
              <w:rPr>
                <w:rFonts w:asciiTheme="majorBidi" w:hAnsiTheme="majorBidi" w:cstheme="majorBidi"/>
                <w:b/>
                <w:bCs/>
                <w:color w:val="000000"/>
                <w:sz w:val="22"/>
                <w:szCs w:val="22"/>
                <w:lang w:val="pt-BR"/>
              </w:rPr>
            </w:pPr>
            <w:proofErr w:type="spellStart"/>
            <w:r w:rsidRPr="009C76A1">
              <w:rPr>
                <w:rFonts w:asciiTheme="majorBidi" w:hAnsiTheme="majorBidi" w:cstheme="majorBidi"/>
                <w:b/>
                <w:bCs/>
                <w:color w:val="000000"/>
                <w:sz w:val="22"/>
                <w:szCs w:val="22"/>
                <w:lang w:val="pt-BR"/>
              </w:rPr>
              <w:t>Wk</w:t>
            </w:r>
            <w:proofErr w:type="spellEnd"/>
            <w:r w:rsidRPr="009C76A1">
              <w:rPr>
                <w:rFonts w:asciiTheme="majorBidi" w:hAnsiTheme="majorBidi" w:cstheme="majorBidi"/>
                <w:b/>
                <w:bCs/>
                <w:sz w:val="22"/>
                <w:szCs w:val="22"/>
                <w:lang w:val="pt-BR"/>
              </w:rPr>
              <w:t xml:space="preserve"> </w:t>
            </w:r>
            <w:r w:rsidRPr="009C76A1">
              <w:rPr>
                <w:rFonts w:asciiTheme="majorBidi" w:hAnsiTheme="majorBidi" w:cstheme="majorBidi"/>
                <w:b/>
                <w:bCs/>
                <w:color w:val="000000"/>
                <w:sz w:val="22"/>
                <w:szCs w:val="22"/>
                <w:lang w:val="pt-BR"/>
              </w:rPr>
              <w:t>6</w:t>
            </w:r>
          </w:p>
          <w:p w14:paraId="1E127132" w14:textId="77777777" w:rsidR="009C76A1" w:rsidRPr="009C76A1" w:rsidRDefault="009C76A1" w:rsidP="00B51D01">
            <w:pPr>
              <w:rPr>
                <w:rFonts w:asciiTheme="majorBidi" w:hAnsiTheme="majorBidi" w:cstheme="majorBidi"/>
                <w:color w:val="000000"/>
                <w:sz w:val="22"/>
                <w:szCs w:val="22"/>
                <w:lang w:val="pt-BR"/>
              </w:rPr>
            </w:pPr>
          </w:p>
          <w:p w14:paraId="448D454F" w14:textId="77777777" w:rsidR="009C76A1" w:rsidRPr="00C81D3B" w:rsidRDefault="009C76A1" w:rsidP="00B51D01">
            <w:pPr>
              <w:ind w:left="162"/>
              <w:rPr>
                <w:rFonts w:asciiTheme="majorBidi" w:hAnsiTheme="majorBidi" w:cstheme="majorBidi"/>
                <w:color w:val="000000"/>
                <w:sz w:val="18"/>
                <w:szCs w:val="18"/>
                <w:lang w:val="pt-BR"/>
              </w:rPr>
            </w:pPr>
            <w:r w:rsidRPr="00C81D3B">
              <w:rPr>
                <w:rFonts w:asciiTheme="majorBidi" w:hAnsiTheme="majorBidi" w:cstheme="majorBidi"/>
                <w:color w:val="000000"/>
                <w:sz w:val="18"/>
                <w:szCs w:val="18"/>
                <w:lang w:val="pt-BR"/>
              </w:rPr>
              <w:t>MAR 21</w:t>
            </w:r>
          </w:p>
          <w:p w14:paraId="7AA8BFBD" w14:textId="77777777" w:rsidR="009C76A1" w:rsidRPr="0013022E" w:rsidRDefault="009C76A1" w:rsidP="00B51D01">
            <w:pPr>
              <w:jc w:val="center"/>
              <w:rPr>
                <w:rFonts w:asciiTheme="majorBidi" w:hAnsiTheme="majorBidi" w:cstheme="majorBidi"/>
                <w:color w:val="0070C0"/>
                <w:sz w:val="18"/>
                <w:szCs w:val="18"/>
                <w:lang w:val="pt-BR"/>
              </w:rPr>
            </w:pPr>
            <w:r>
              <w:rPr>
                <w:rFonts w:asciiTheme="majorBidi" w:hAnsiTheme="majorBidi" w:cstheme="majorBidi"/>
                <w:color w:val="000000"/>
                <w:sz w:val="18"/>
                <w:szCs w:val="18"/>
                <w:lang w:val="pt-BR"/>
              </w:rPr>
              <w:t>*</w:t>
            </w:r>
            <w:r w:rsidRPr="0013022E">
              <w:rPr>
                <w:rFonts w:asciiTheme="majorBidi" w:hAnsiTheme="majorBidi" w:cstheme="majorBidi"/>
                <w:color w:val="0070C0"/>
                <w:sz w:val="18"/>
                <w:szCs w:val="18"/>
                <w:lang w:val="pt-BR"/>
              </w:rPr>
              <w:t xml:space="preserve">MAR 23 </w:t>
            </w:r>
          </w:p>
          <w:p w14:paraId="36D09FE9" w14:textId="7DA59B82" w:rsidR="009C76A1" w:rsidRPr="00C81D3B" w:rsidRDefault="009C76A1" w:rsidP="00B51D01">
            <w:pPr>
              <w:jc w:val="center"/>
              <w:rPr>
                <w:rFonts w:asciiTheme="majorBidi" w:hAnsiTheme="majorBidi" w:cstheme="majorBidi"/>
                <w:sz w:val="22"/>
                <w:szCs w:val="22"/>
                <w:lang w:val="pt-BR"/>
              </w:rPr>
            </w:pPr>
            <w:r w:rsidRPr="008A355A">
              <w:rPr>
                <w:rFonts w:asciiTheme="majorBidi" w:hAnsiTheme="majorBidi" w:cstheme="majorBidi"/>
                <w:color w:val="0070C0"/>
                <w:sz w:val="15"/>
                <w:szCs w:val="15"/>
                <w:lang w:val="pt-BR"/>
              </w:rPr>
              <w:t>NO CLASS PAK</w:t>
            </w:r>
            <w:r w:rsidR="008A355A" w:rsidRPr="008A355A">
              <w:rPr>
                <w:rFonts w:asciiTheme="majorBidi" w:hAnsiTheme="majorBidi" w:cstheme="majorBidi"/>
                <w:color w:val="0070C0"/>
                <w:sz w:val="15"/>
                <w:szCs w:val="15"/>
                <w:lang w:val="pt-BR"/>
              </w:rPr>
              <w:t>ISTAN</w:t>
            </w:r>
            <w:r w:rsidRPr="008A355A">
              <w:rPr>
                <w:rFonts w:asciiTheme="majorBidi" w:hAnsiTheme="majorBidi" w:cstheme="majorBidi"/>
                <w:color w:val="0070C0"/>
                <w:sz w:val="15"/>
                <w:szCs w:val="15"/>
                <w:lang w:val="pt-BR"/>
              </w:rPr>
              <w:t xml:space="preserve"> DAY</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9053851" w14:textId="1E7F91C1" w:rsidR="007F0E6F" w:rsidRPr="005162C6" w:rsidRDefault="007F0E6F" w:rsidP="007F0E6F">
            <w:pPr>
              <w:rPr>
                <w:rFonts w:ascii="Times New Roman" w:hAnsi="Times New Roman"/>
                <w:b/>
                <w:sz w:val="18"/>
              </w:rPr>
            </w:pPr>
            <w:r w:rsidRPr="00494909">
              <w:rPr>
                <w:rFonts w:ascii="Times New Roman" w:hAnsi="Times New Roman"/>
                <w:b/>
                <w:sz w:val="18"/>
              </w:rPr>
              <w:t>IS</w:t>
            </w:r>
            <w:r>
              <w:rPr>
                <w:rFonts w:ascii="Times New Roman" w:hAnsi="Times New Roman"/>
                <w:sz w:val="18"/>
              </w:rPr>
              <w:t xml:space="preserve"> </w:t>
            </w:r>
            <w:r w:rsidRPr="005162C6">
              <w:rPr>
                <w:rFonts w:ascii="Times New Roman" w:hAnsi="Times New Roman"/>
                <w:b/>
                <w:sz w:val="18"/>
              </w:rPr>
              <w:t xml:space="preserve">TRANSLATION </w:t>
            </w:r>
            <w:r>
              <w:rPr>
                <w:rFonts w:ascii="Times New Roman" w:hAnsi="Times New Roman"/>
                <w:b/>
                <w:sz w:val="18"/>
              </w:rPr>
              <w:t xml:space="preserve">THE SAME AS </w:t>
            </w:r>
            <w:r w:rsidRPr="005162C6">
              <w:rPr>
                <w:rFonts w:ascii="Times New Roman" w:hAnsi="Times New Roman"/>
                <w:b/>
                <w:sz w:val="18"/>
              </w:rPr>
              <w:t xml:space="preserve">INTERPRETATION? </w:t>
            </w:r>
            <w:r>
              <w:rPr>
                <w:rFonts w:ascii="Times New Roman" w:hAnsi="Times New Roman"/>
                <w:b/>
                <w:sz w:val="18"/>
              </w:rPr>
              <w:t xml:space="preserve"> </w:t>
            </w:r>
          </w:p>
          <w:p w14:paraId="2BCE063D" w14:textId="77777777" w:rsidR="009C76A1" w:rsidRDefault="00FF1E54" w:rsidP="00B51D01">
            <w:pPr>
              <w:rPr>
                <w:rFonts w:ascii="Times New Roman" w:hAnsi="Times New Roman"/>
                <w:sz w:val="18"/>
              </w:rPr>
            </w:pPr>
            <w:r w:rsidRPr="00FF1E54">
              <w:rPr>
                <w:rFonts w:asciiTheme="majorBidi" w:hAnsiTheme="majorBidi" w:cstheme="majorBidi"/>
                <w:sz w:val="18"/>
                <w:szCs w:val="18"/>
              </w:rPr>
              <w:t>Read</w:t>
            </w:r>
            <w:r>
              <w:rPr>
                <w:rFonts w:asciiTheme="majorBidi" w:hAnsiTheme="majorBidi" w:cstheme="majorBidi"/>
                <w:sz w:val="18"/>
                <w:szCs w:val="18"/>
              </w:rPr>
              <w:t xml:space="preserve">: </w:t>
            </w:r>
            <w:r>
              <w:rPr>
                <w:rFonts w:ascii="Times New Roman" w:hAnsi="Times New Roman"/>
                <w:sz w:val="18"/>
              </w:rPr>
              <w:t>Bohannan, Shakespeare in the Bush</w:t>
            </w:r>
          </w:p>
          <w:p w14:paraId="13DD495D" w14:textId="554BD884" w:rsidR="008A355A" w:rsidRDefault="008A355A" w:rsidP="00B51D01">
            <w:pPr>
              <w:rPr>
                <w:rFonts w:ascii="Times New Roman" w:hAnsi="Times New Roman"/>
                <w:sz w:val="18"/>
              </w:rPr>
            </w:pPr>
            <w:r>
              <w:rPr>
                <w:rFonts w:ascii="Times New Roman" w:hAnsi="Times New Roman"/>
                <w:sz w:val="18"/>
              </w:rPr>
              <w:t xml:space="preserve">Ppt: </w:t>
            </w:r>
            <w:r w:rsidRPr="005162C6">
              <w:rPr>
                <w:rFonts w:ascii="Times New Roman" w:hAnsi="Times New Roman"/>
                <w:sz w:val="18"/>
              </w:rPr>
              <w:t>Sontag, Against Interpretation</w:t>
            </w:r>
          </w:p>
          <w:p w14:paraId="55C78D74" w14:textId="77777777" w:rsidR="008A355A" w:rsidRDefault="008A355A" w:rsidP="00B51D01">
            <w:pPr>
              <w:rPr>
                <w:rFonts w:ascii="Times New Roman" w:hAnsi="Times New Roman"/>
                <w:sz w:val="18"/>
              </w:rPr>
            </w:pPr>
          </w:p>
          <w:p w14:paraId="4DB17970" w14:textId="2B5422CB" w:rsidR="008A355A" w:rsidRPr="007F0E6F" w:rsidRDefault="008A355A"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C9428" w14:textId="24094957" w:rsidR="009C76A1" w:rsidRPr="007F0E6F" w:rsidRDefault="009C76A1" w:rsidP="00B51D01">
            <w:pPr>
              <w:rPr>
                <w:rFonts w:asciiTheme="majorBidi" w:hAnsiTheme="majorBidi" w:cstheme="majorBidi"/>
                <w:sz w:val="22"/>
                <w:szCs w:val="22"/>
                <w:lang w:val="en-US"/>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C8D89" w14:textId="77777777" w:rsidR="009C76A1" w:rsidRPr="007F0E6F" w:rsidRDefault="009C76A1" w:rsidP="00B51D01">
            <w:pPr>
              <w:rPr>
                <w:rFonts w:asciiTheme="majorBidi" w:hAnsiTheme="majorBidi" w:cstheme="majorBidi"/>
                <w:sz w:val="22"/>
                <w:szCs w:val="22"/>
                <w:lang w:val="en-US"/>
              </w:rPr>
            </w:pPr>
            <w:r w:rsidRPr="007F0E6F">
              <w:rPr>
                <w:rFonts w:asciiTheme="majorBidi" w:hAnsiTheme="majorBidi" w:cstheme="majorBidi"/>
                <w:sz w:val="22"/>
                <w:szCs w:val="22"/>
                <w:lang w:val="en-US"/>
              </w:rPr>
              <w:t xml:space="preserve"> </w:t>
            </w:r>
          </w:p>
        </w:tc>
      </w:tr>
      <w:tr w:rsidR="009C76A1" w:rsidRPr="007F0E6F" w14:paraId="50EA9380"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2F28901D" w14:textId="77777777" w:rsidR="009C76A1" w:rsidRPr="007F0E6F" w:rsidRDefault="009C76A1" w:rsidP="00B51D01">
            <w:pPr>
              <w:rPr>
                <w:rFonts w:asciiTheme="majorBidi" w:hAnsiTheme="majorBidi" w:cstheme="majorBidi"/>
                <w:sz w:val="22"/>
                <w:szCs w:val="22"/>
                <w:lang w:val="en-US"/>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22D794F" w14:textId="77777777" w:rsidR="009C76A1" w:rsidRPr="007F0E6F" w:rsidRDefault="009C76A1" w:rsidP="00B51D01">
            <w:pPr>
              <w:rPr>
                <w:rFonts w:asciiTheme="majorBidi" w:hAnsiTheme="majorBidi" w:cstheme="majorBidi"/>
                <w:sz w:val="22"/>
                <w:szCs w:val="22"/>
                <w:lang w:val="en-US"/>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8BD7A" w14:textId="06E1EB37" w:rsidR="009C76A1" w:rsidRPr="007F0E6F" w:rsidRDefault="009C76A1" w:rsidP="00B51D01">
            <w:pPr>
              <w:rPr>
                <w:rFonts w:asciiTheme="majorBidi" w:hAnsiTheme="majorBidi" w:cstheme="majorBidi"/>
                <w:sz w:val="22"/>
                <w:szCs w:val="22"/>
                <w:lang w:val="en-US"/>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9DEF2" w14:textId="20B2CFFD" w:rsidR="009C76A1" w:rsidRPr="007F0E6F" w:rsidRDefault="009C76A1" w:rsidP="00B51D01">
            <w:pPr>
              <w:rPr>
                <w:rFonts w:asciiTheme="majorBidi" w:hAnsiTheme="majorBidi" w:cstheme="majorBidi"/>
                <w:sz w:val="22"/>
                <w:szCs w:val="22"/>
                <w:lang w:val="en-US"/>
              </w:rPr>
            </w:pPr>
          </w:p>
        </w:tc>
      </w:tr>
      <w:tr w:rsidR="009C76A1" w:rsidRPr="00431708" w14:paraId="6BB3DF73"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96812" w14:textId="77777777" w:rsidR="009C76A1" w:rsidRPr="00401981" w:rsidRDefault="009C76A1" w:rsidP="00B51D01">
            <w:pPr>
              <w:rPr>
                <w:rFonts w:asciiTheme="majorBidi" w:hAnsiTheme="majorBidi" w:cstheme="majorBidi"/>
                <w:b/>
                <w:bCs/>
                <w:color w:val="000000"/>
                <w:sz w:val="22"/>
                <w:szCs w:val="22"/>
              </w:rPr>
            </w:pPr>
            <w:proofErr w:type="spellStart"/>
            <w:r w:rsidRPr="00401981">
              <w:rPr>
                <w:rFonts w:asciiTheme="majorBidi" w:hAnsiTheme="majorBidi" w:cstheme="majorBidi"/>
                <w:b/>
                <w:bCs/>
                <w:color w:val="000000"/>
                <w:sz w:val="22"/>
                <w:szCs w:val="22"/>
              </w:rPr>
              <w:t>Wk</w:t>
            </w:r>
            <w:proofErr w:type="spellEnd"/>
            <w:r w:rsidRPr="00401981">
              <w:rPr>
                <w:rFonts w:asciiTheme="majorBidi" w:hAnsiTheme="majorBidi" w:cstheme="majorBidi"/>
                <w:b/>
                <w:bCs/>
                <w:sz w:val="22"/>
                <w:szCs w:val="22"/>
              </w:rPr>
              <w:t xml:space="preserve"> </w:t>
            </w:r>
            <w:r w:rsidRPr="00401981">
              <w:rPr>
                <w:rFonts w:asciiTheme="majorBidi" w:hAnsiTheme="majorBidi" w:cstheme="majorBidi"/>
                <w:b/>
                <w:bCs/>
                <w:color w:val="000000"/>
                <w:sz w:val="22"/>
                <w:szCs w:val="22"/>
              </w:rPr>
              <w:t>7</w:t>
            </w:r>
          </w:p>
          <w:p w14:paraId="198A5AD3" w14:textId="77777777" w:rsidR="009C76A1" w:rsidRPr="00401981" w:rsidRDefault="009C76A1" w:rsidP="00B51D01">
            <w:pPr>
              <w:rPr>
                <w:rFonts w:asciiTheme="majorBidi" w:hAnsiTheme="majorBidi" w:cstheme="majorBidi"/>
                <w:color w:val="000000"/>
                <w:sz w:val="22"/>
                <w:szCs w:val="22"/>
              </w:rPr>
            </w:pPr>
          </w:p>
          <w:p w14:paraId="6BCB13C9" w14:textId="77777777" w:rsidR="009C76A1" w:rsidRPr="00401981" w:rsidRDefault="009C76A1" w:rsidP="00B51D01">
            <w:pPr>
              <w:ind w:left="154"/>
              <w:rPr>
                <w:rFonts w:asciiTheme="majorBidi" w:hAnsiTheme="majorBidi" w:cstheme="majorBidi"/>
                <w:color w:val="000000"/>
                <w:sz w:val="18"/>
                <w:szCs w:val="18"/>
              </w:rPr>
            </w:pPr>
            <w:r>
              <w:rPr>
                <w:rFonts w:asciiTheme="majorBidi" w:hAnsiTheme="majorBidi" w:cstheme="majorBidi"/>
                <w:color w:val="000000"/>
                <w:sz w:val="18"/>
                <w:szCs w:val="18"/>
              </w:rPr>
              <w:t>MAR 28, 30</w:t>
            </w:r>
          </w:p>
          <w:p w14:paraId="68C2FCA1" w14:textId="77777777" w:rsidR="009C76A1" w:rsidRPr="00401981" w:rsidRDefault="009C76A1" w:rsidP="00B51D01">
            <w:pPr>
              <w:rPr>
                <w:rFonts w:asciiTheme="majorBidi" w:hAnsiTheme="majorBidi" w:cstheme="majorBidi"/>
                <w:color w:val="000000"/>
                <w:sz w:val="22"/>
                <w:szCs w:val="22"/>
              </w:rPr>
            </w:pPr>
          </w:p>
          <w:p w14:paraId="30E1727F" w14:textId="77777777" w:rsidR="009C76A1" w:rsidRPr="00E27B1B" w:rsidRDefault="009C76A1" w:rsidP="00C52C1F">
            <w:pPr>
              <w:rPr>
                <w:rFonts w:asciiTheme="majorBidi" w:hAnsiTheme="majorBidi" w:cstheme="majorBidi"/>
                <w:sz w:val="22"/>
                <w:szCs w:val="22"/>
              </w:rPr>
            </w:pP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3CCCB3F" w14:textId="77777777" w:rsidR="009C76A1" w:rsidRDefault="007F0E6F" w:rsidP="00B51D01">
            <w:pPr>
              <w:rPr>
                <w:rFonts w:ascii="Times New Roman" w:hAnsi="Times New Roman"/>
                <w:b/>
                <w:sz w:val="18"/>
              </w:rPr>
            </w:pPr>
            <w:r>
              <w:rPr>
                <w:rFonts w:ascii="Times New Roman" w:hAnsi="Times New Roman"/>
                <w:b/>
                <w:sz w:val="18"/>
              </w:rPr>
              <w:lastRenderedPageBreak/>
              <w:t>WHAT IS THE RELATIONSHIP BETWEEN KNOWLEDGE AND SOCIAL POWER?</w:t>
            </w:r>
          </w:p>
          <w:p w14:paraId="4EAA9E52" w14:textId="77777777" w:rsidR="000E62AE" w:rsidRPr="006747FD" w:rsidRDefault="000E62AE" w:rsidP="000E62AE">
            <w:pPr>
              <w:rPr>
                <w:rFonts w:ascii="Times New Roman" w:hAnsi="Times New Roman"/>
                <w:sz w:val="18"/>
                <w:lang w:val="it-IT"/>
              </w:rPr>
            </w:pPr>
            <w:r>
              <w:rPr>
                <w:rFonts w:ascii="Times New Roman" w:hAnsi="Times New Roman"/>
                <w:b/>
                <w:sz w:val="18"/>
              </w:rPr>
              <w:t xml:space="preserve">Read: </w:t>
            </w:r>
            <w:r w:rsidRPr="005162C6">
              <w:rPr>
                <w:rFonts w:ascii="Times New Roman" w:hAnsi="Times New Roman"/>
                <w:sz w:val="18"/>
              </w:rPr>
              <w:t xml:space="preserve">Read: </w:t>
            </w:r>
            <w:r>
              <w:rPr>
                <w:rFonts w:ascii="Times New Roman" w:hAnsi="Times New Roman"/>
                <w:sz w:val="18"/>
              </w:rPr>
              <w:t>Ong “</w:t>
            </w:r>
            <w:r w:rsidRPr="00776A40">
              <w:rPr>
                <w:rFonts w:ascii="Times New Roman" w:hAnsi="Times New Roman"/>
                <w:sz w:val="18"/>
                <w:szCs w:val="18"/>
              </w:rPr>
              <w:t>Literacy and Orality in Our Times.</w:t>
            </w:r>
            <w:r>
              <w:rPr>
                <w:rFonts w:ascii="Times New Roman" w:hAnsi="Times New Roman"/>
                <w:sz w:val="18"/>
                <w:szCs w:val="18"/>
              </w:rPr>
              <w:t>”</w:t>
            </w:r>
            <w:r w:rsidRPr="005162C6">
              <w:rPr>
                <w:rFonts w:ascii="Times New Roman" w:hAnsi="Times New Roman"/>
                <w:sz w:val="18"/>
              </w:rPr>
              <w:t xml:space="preserve"> </w:t>
            </w:r>
            <w:r w:rsidRPr="006747FD">
              <w:rPr>
                <w:rFonts w:ascii="Times New Roman" w:hAnsi="Times New Roman"/>
                <w:sz w:val="18"/>
                <w:lang w:val="it-IT"/>
              </w:rPr>
              <w:t>1979 pp: 1-7</w:t>
            </w:r>
          </w:p>
          <w:p w14:paraId="7272B500" w14:textId="30CD7283" w:rsidR="000E62AE" w:rsidRPr="00CB24C7" w:rsidRDefault="00CB24C7" w:rsidP="000E62AE">
            <w:pPr>
              <w:rPr>
                <w:rStyle w:val="Hyperlink"/>
                <w:rFonts w:ascii="Times New Roman" w:hAnsi="Times New Roman"/>
                <w:sz w:val="18"/>
                <w:lang w:val="it-IT"/>
              </w:rPr>
            </w:pPr>
            <w:proofErr w:type="spellStart"/>
            <w:r w:rsidRPr="00CB24C7">
              <w:rPr>
                <w:sz w:val="18"/>
                <w:szCs w:val="18"/>
                <w:lang w:val="it-IT"/>
              </w:rPr>
              <w:t>Discussion</w:t>
            </w:r>
            <w:proofErr w:type="spellEnd"/>
            <w:r w:rsidRPr="00CB24C7">
              <w:rPr>
                <w:lang w:val="it-IT"/>
              </w:rPr>
              <w:t xml:space="preserve">: </w:t>
            </w:r>
            <w:hyperlink r:id="rId9" w:history="1">
              <w:r w:rsidRPr="008A770A">
                <w:rPr>
                  <w:rStyle w:val="Hyperlink"/>
                  <w:rFonts w:ascii="Times New Roman" w:hAnsi="Times New Roman"/>
                  <w:sz w:val="18"/>
                  <w:lang w:val="it-IT"/>
                </w:rPr>
                <w:t>https://www.youtube.com/watch?v=J5wuB_p63YM</w:t>
              </w:r>
            </w:hyperlink>
          </w:p>
          <w:p w14:paraId="71B2CE54" w14:textId="77777777" w:rsidR="000E62AE" w:rsidRPr="00CB24C7" w:rsidRDefault="000E62AE" w:rsidP="000E62AE">
            <w:pPr>
              <w:rPr>
                <w:rStyle w:val="Hyperlink"/>
                <w:lang w:val="it-IT"/>
              </w:rPr>
            </w:pPr>
          </w:p>
          <w:p w14:paraId="1D6F9593" w14:textId="77777777" w:rsidR="000E62AE" w:rsidRDefault="00431708" w:rsidP="000E62AE">
            <w:pPr>
              <w:rPr>
                <w:rFonts w:ascii="Times New Roman" w:hAnsi="Times New Roman"/>
                <w:sz w:val="18"/>
              </w:rPr>
            </w:pPr>
            <w:r w:rsidRPr="005162C6">
              <w:rPr>
                <w:rFonts w:ascii="Times New Roman" w:hAnsi="Times New Roman"/>
                <w:sz w:val="18"/>
              </w:rPr>
              <w:t xml:space="preserve">Read: </w:t>
            </w:r>
            <w:proofErr w:type="spellStart"/>
            <w:r>
              <w:rPr>
                <w:rFonts w:ascii="Times New Roman" w:hAnsi="Times New Roman"/>
                <w:sz w:val="18"/>
              </w:rPr>
              <w:t>Kasana</w:t>
            </w:r>
            <w:proofErr w:type="spellEnd"/>
            <w:r>
              <w:rPr>
                <w:rFonts w:ascii="Times New Roman" w:hAnsi="Times New Roman"/>
                <w:sz w:val="18"/>
              </w:rPr>
              <w:t>, “Feminisms and the Social Media” 236-249</w:t>
            </w:r>
          </w:p>
          <w:p w14:paraId="1DE6CECA" w14:textId="77777777" w:rsidR="00431708" w:rsidRDefault="00431708" w:rsidP="000E62AE">
            <w:pPr>
              <w:rPr>
                <w:rFonts w:ascii="Times New Roman" w:hAnsi="Times New Roman"/>
                <w:sz w:val="18"/>
              </w:rPr>
            </w:pPr>
            <w:r>
              <w:rPr>
                <w:rFonts w:ascii="Times New Roman" w:hAnsi="Times New Roman"/>
                <w:sz w:val="18"/>
              </w:rPr>
              <w:t xml:space="preserve">Discussion: patterns you recognize on Twitter, etc. </w:t>
            </w:r>
          </w:p>
          <w:p w14:paraId="419022F3" w14:textId="7A25F9A3" w:rsidR="00CD1C2A" w:rsidRPr="00431708" w:rsidRDefault="00CD1C2A" w:rsidP="000E62AE">
            <w:pPr>
              <w:rPr>
                <w:rFonts w:ascii="Times New Roman" w:hAnsi="Times New Roman"/>
                <w:sz w:val="18"/>
                <w:lang w:val="en-US"/>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9114" w14:textId="285A065C" w:rsidR="009C76A1" w:rsidRPr="00431708" w:rsidRDefault="009C76A1" w:rsidP="00B51D01">
            <w:pPr>
              <w:rPr>
                <w:rFonts w:asciiTheme="majorBidi" w:hAnsiTheme="majorBidi" w:cstheme="majorBidi"/>
                <w:sz w:val="22"/>
                <w:szCs w:val="22"/>
                <w:lang w:val="en-US"/>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F8D14" w14:textId="77777777" w:rsidR="009C76A1" w:rsidRPr="00431708" w:rsidRDefault="009C76A1" w:rsidP="00B51D01">
            <w:pPr>
              <w:rPr>
                <w:rFonts w:asciiTheme="majorBidi" w:hAnsiTheme="majorBidi" w:cstheme="majorBidi"/>
                <w:sz w:val="22"/>
                <w:szCs w:val="22"/>
                <w:lang w:val="en-US"/>
              </w:rPr>
            </w:pPr>
          </w:p>
        </w:tc>
      </w:tr>
      <w:tr w:rsidR="009C76A1" w:rsidRPr="00431708" w14:paraId="78E85368"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6E903EE7" w14:textId="77777777" w:rsidR="009C76A1" w:rsidRPr="00431708" w:rsidRDefault="009C76A1" w:rsidP="00B51D01">
            <w:pPr>
              <w:rPr>
                <w:rFonts w:asciiTheme="majorBidi" w:hAnsiTheme="majorBidi" w:cstheme="majorBidi"/>
                <w:sz w:val="22"/>
                <w:szCs w:val="22"/>
                <w:lang w:val="en-US"/>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ECA1523" w14:textId="77777777" w:rsidR="009C76A1" w:rsidRPr="00431708" w:rsidRDefault="009C76A1" w:rsidP="00B51D01">
            <w:pPr>
              <w:rPr>
                <w:rFonts w:asciiTheme="majorBidi" w:hAnsiTheme="majorBidi" w:cstheme="majorBidi"/>
                <w:sz w:val="22"/>
                <w:szCs w:val="22"/>
                <w:lang w:val="en-US"/>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6F1F4" w14:textId="3D42022B" w:rsidR="009C76A1" w:rsidRPr="00431708" w:rsidRDefault="009C76A1" w:rsidP="00B51D01">
            <w:pPr>
              <w:rPr>
                <w:rFonts w:asciiTheme="majorBidi" w:hAnsiTheme="majorBidi" w:cstheme="majorBidi"/>
                <w:sz w:val="22"/>
                <w:szCs w:val="22"/>
                <w:lang w:val="en-US"/>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CE98B" w14:textId="6D56FD58" w:rsidR="009C76A1" w:rsidRPr="00431708" w:rsidRDefault="009C76A1" w:rsidP="00B51D01">
            <w:pPr>
              <w:rPr>
                <w:rFonts w:asciiTheme="majorBidi" w:hAnsiTheme="majorBidi" w:cstheme="majorBidi"/>
                <w:sz w:val="22"/>
                <w:szCs w:val="22"/>
                <w:lang w:val="en-US"/>
              </w:rPr>
            </w:pPr>
          </w:p>
        </w:tc>
      </w:tr>
      <w:tr w:rsidR="009C76A1" w:rsidRPr="00E27B1B" w14:paraId="63A5DE99" w14:textId="77777777" w:rsidTr="00F9045C">
        <w:trPr>
          <w:trHeight w:val="391"/>
        </w:trPr>
        <w:tc>
          <w:tcPr>
            <w:tcW w:w="134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3D4BBCA" w14:textId="77777777" w:rsidR="009C76A1" w:rsidRPr="00A702CC" w:rsidRDefault="009C76A1" w:rsidP="00B51D01">
            <w:pPr>
              <w:tabs>
                <w:tab w:val="left" w:pos="879"/>
              </w:tabs>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8</w:t>
            </w:r>
          </w:p>
          <w:p w14:paraId="1334E35E" w14:textId="77777777" w:rsidR="009C76A1" w:rsidRDefault="009C76A1" w:rsidP="00B51D01">
            <w:pPr>
              <w:rPr>
                <w:rFonts w:asciiTheme="majorBidi" w:hAnsiTheme="majorBidi" w:cstheme="majorBidi"/>
                <w:color w:val="000000"/>
                <w:sz w:val="22"/>
                <w:szCs w:val="22"/>
              </w:rPr>
            </w:pPr>
          </w:p>
          <w:p w14:paraId="6F033C5A" w14:textId="77777777" w:rsidR="009C76A1" w:rsidRDefault="009C76A1" w:rsidP="00B51D01">
            <w:pPr>
              <w:ind w:left="154"/>
              <w:rPr>
                <w:rFonts w:asciiTheme="majorBidi" w:hAnsiTheme="majorBidi" w:cstheme="majorBidi"/>
                <w:color w:val="000000"/>
                <w:sz w:val="18"/>
                <w:szCs w:val="18"/>
              </w:rPr>
            </w:pPr>
            <w:r w:rsidRPr="00FC6520">
              <w:rPr>
                <w:rFonts w:asciiTheme="majorBidi" w:hAnsiTheme="majorBidi" w:cstheme="majorBidi"/>
                <w:color w:val="000000"/>
                <w:sz w:val="18"/>
                <w:szCs w:val="18"/>
              </w:rPr>
              <w:t xml:space="preserve">APR </w:t>
            </w:r>
            <w:r>
              <w:rPr>
                <w:rFonts w:asciiTheme="majorBidi" w:hAnsiTheme="majorBidi" w:cstheme="majorBidi"/>
                <w:color w:val="000000"/>
                <w:sz w:val="18"/>
                <w:szCs w:val="18"/>
              </w:rPr>
              <w:t xml:space="preserve">04, </w:t>
            </w:r>
          </w:p>
          <w:p w14:paraId="6A2F332B" w14:textId="77777777" w:rsidR="009C76A1" w:rsidRPr="0013022E" w:rsidRDefault="009C76A1" w:rsidP="00B51D01">
            <w:pPr>
              <w:rPr>
                <w:rFonts w:asciiTheme="majorBidi" w:hAnsiTheme="majorBidi" w:cstheme="majorBidi"/>
                <w:color w:val="0070C0"/>
                <w:sz w:val="18"/>
                <w:szCs w:val="18"/>
              </w:rPr>
            </w:pPr>
            <w:r w:rsidRPr="0013022E">
              <w:rPr>
                <w:rFonts w:asciiTheme="majorBidi" w:hAnsiTheme="majorBidi" w:cstheme="majorBidi"/>
                <w:color w:val="0070C0"/>
                <w:sz w:val="18"/>
                <w:szCs w:val="18"/>
              </w:rPr>
              <w:t>*APR 06-10</w:t>
            </w:r>
          </w:p>
          <w:p w14:paraId="2FCAD6CF" w14:textId="77777777" w:rsidR="009C76A1" w:rsidRPr="0013022E" w:rsidRDefault="009C76A1" w:rsidP="00B51D01">
            <w:pPr>
              <w:rPr>
                <w:rFonts w:asciiTheme="majorBidi" w:hAnsiTheme="majorBidi" w:cstheme="majorBidi"/>
                <w:color w:val="0070C0"/>
                <w:sz w:val="18"/>
                <w:szCs w:val="18"/>
              </w:rPr>
            </w:pPr>
            <w:r w:rsidRPr="0013022E">
              <w:rPr>
                <w:rFonts w:asciiTheme="majorBidi" w:hAnsiTheme="majorBidi" w:cstheme="majorBidi"/>
                <w:color w:val="0070C0"/>
                <w:sz w:val="18"/>
                <w:szCs w:val="18"/>
              </w:rPr>
              <w:t>NO CLASS</w:t>
            </w:r>
          </w:p>
          <w:p w14:paraId="139F830B" w14:textId="0317C2CB" w:rsidR="009C76A1" w:rsidRPr="00E27B1B" w:rsidRDefault="009C76A1" w:rsidP="00B51D01">
            <w:pPr>
              <w:rPr>
                <w:rFonts w:asciiTheme="majorBidi" w:hAnsiTheme="majorBidi" w:cstheme="majorBidi"/>
                <w:color w:val="000000"/>
                <w:sz w:val="22"/>
                <w:szCs w:val="22"/>
              </w:rPr>
            </w:pPr>
            <w:r>
              <w:rPr>
                <w:rFonts w:asciiTheme="majorBidi" w:hAnsiTheme="majorBidi" w:cstheme="majorBidi"/>
                <w:color w:val="000000"/>
                <w:sz w:val="22"/>
                <w:szCs w:val="22"/>
              </w:rPr>
              <w:t>Easter Br</w:t>
            </w:r>
            <w:r w:rsidR="00C52C1F">
              <w:rPr>
                <w:rFonts w:asciiTheme="majorBidi" w:hAnsiTheme="majorBidi" w:cstheme="majorBidi"/>
                <w:color w:val="000000"/>
                <w:sz w:val="22"/>
                <w:szCs w:val="22"/>
              </w:rPr>
              <w:t>ea</w:t>
            </w:r>
            <w:r>
              <w:rPr>
                <w:rFonts w:asciiTheme="majorBidi" w:hAnsiTheme="majorBidi" w:cstheme="majorBidi"/>
                <w:color w:val="000000"/>
                <w:sz w:val="22"/>
                <w:szCs w:val="22"/>
              </w:rPr>
              <w:t>k</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8D2CD44" w14:textId="4627984C" w:rsidR="0013022E" w:rsidRDefault="0013022E" w:rsidP="0013022E">
            <w:pPr>
              <w:rPr>
                <w:rFonts w:ascii="Times New Roman" w:hAnsi="Times New Roman"/>
                <w:b/>
                <w:bCs/>
                <w:sz w:val="18"/>
              </w:rPr>
            </w:pPr>
            <w:r w:rsidRPr="009000EB">
              <w:rPr>
                <w:rFonts w:ascii="Times New Roman" w:hAnsi="Times New Roman"/>
                <w:b/>
                <w:bCs/>
                <w:sz w:val="18"/>
              </w:rPr>
              <w:t>WHAT IS DIALOGIC</w:t>
            </w:r>
            <w:r>
              <w:rPr>
                <w:rFonts w:ascii="Times New Roman" w:hAnsi="Times New Roman"/>
                <w:b/>
                <w:bCs/>
                <w:sz w:val="18"/>
              </w:rPr>
              <w:t xml:space="preserve"> AND WHY IS IT IMPORTANT</w:t>
            </w:r>
            <w:r w:rsidRPr="00F64ECE">
              <w:rPr>
                <w:rFonts w:ascii="Times New Roman" w:hAnsi="Times New Roman"/>
                <w:b/>
                <w:bCs/>
                <w:sz w:val="18"/>
              </w:rPr>
              <w:t>?</w:t>
            </w:r>
          </w:p>
          <w:p w14:paraId="63EAD1F8" w14:textId="77777777" w:rsidR="009C76A1" w:rsidRDefault="00431708" w:rsidP="003769FF">
            <w:pPr>
              <w:rPr>
                <w:rFonts w:ascii="Times New Roman" w:hAnsi="Times New Roman"/>
                <w:sz w:val="18"/>
              </w:rPr>
            </w:pPr>
            <w:r w:rsidRPr="00E0430D">
              <w:rPr>
                <w:rFonts w:ascii="Times New Roman" w:hAnsi="Times New Roman"/>
                <w:sz w:val="18"/>
                <w:szCs w:val="18"/>
              </w:rPr>
              <w:t>R</w:t>
            </w:r>
            <w:r>
              <w:rPr>
                <w:rFonts w:ascii="Times New Roman" w:hAnsi="Times New Roman"/>
                <w:sz w:val="18"/>
                <w:szCs w:val="18"/>
              </w:rPr>
              <w:t>ead</w:t>
            </w:r>
            <w:r w:rsidRPr="00E0430D">
              <w:rPr>
                <w:rFonts w:ascii="Times New Roman" w:hAnsi="Times New Roman"/>
                <w:sz w:val="18"/>
                <w:szCs w:val="18"/>
              </w:rPr>
              <w:t>:</w:t>
            </w:r>
            <w:r>
              <w:rPr>
                <w:rFonts w:ascii="Times New Roman" w:hAnsi="Times New Roman"/>
                <w:sz w:val="18"/>
                <w:szCs w:val="18"/>
              </w:rPr>
              <w:t xml:space="preserve"> Tannen and </w:t>
            </w:r>
            <w:r w:rsidRPr="005162C6">
              <w:rPr>
                <w:rFonts w:ascii="Times New Roman" w:hAnsi="Times New Roman"/>
                <w:sz w:val="18"/>
                <w:szCs w:val="18"/>
              </w:rPr>
              <w:t>Feminist Methodology:</w:t>
            </w:r>
            <w:r w:rsidRPr="005162C6">
              <w:rPr>
                <w:rFonts w:ascii="Times New Roman" w:hAnsi="Times New Roman"/>
                <w:sz w:val="18"/>
              </w:rPr>
              <w:t xml:space="preserve"> Tannen, “He said, she said,” pp. 124-160</w:t>
            </w:r>
          </w:p>
          <w:p w14:paraId="19D777FB" w14:textId="77777777" w:rsidR="00431708" w:rsidRDefault="00431708" w:rsidP="003769FF">
            <w:pPr>
              <w:rPr>
                <w:rFonts w:ascii="Times New Roman" w:hAnsi="Times New Roman"/>
                <w:sz w:val="18"/>
              </w:rPr>
            </w:pPr>
            <w:r>
              <w:rPr>
                <w:rFonts w:ascii="Times New Roman" w:hAnsi="Times New Roman"/>
                <w:sz w:val="18"/>
              </w:rPr>
              <w:t>Discussion</w:t>
            </w:r>
          </w:p>
          <w:p w14:paraId="1E795459" w14:textId="77777777" w:rsidR="00431708" w:rsidRDefault="00431708" w:rsidP="003769FF">
            <w:pPr>
              <w:rPr>
                <w:rFonts w:ascii="Times New Roman" w:hAnsi="Times New Roman"/>
                <w:sz w:val="18"/>
              </w:rPr>
            </w:pPr>
          </w:p>
          <w:p w14:paraId="51F830B9" w14:textId="77777777" w:rsidR="00431708" w:rsidRDefault="00431708" w:rsidP="003769FF">
            <w:pPr>
              <w:rPr>
                <w:rFonts w:ascii="Times New Roman" w:hAnsi="Times New Roman"/>
                <w:sz w:val="18"/>
                <w:szCs w:val="18"/>
              </w:rPr>
            </w:pPr>
            <w:r>
              <w:rPr>
                <w:rFonts w:ascii="Times New Roman" w:hAnsi="Times New Roman"/>
                <w:sz w:val="18"/>
                <w:szCs w:val="18"/>
              </w:rPr>
              <w:t>Read: Middendorf, Marilyn.</w:t>
            </w:r>
          </w:p>
          <w:p w14:paraId="781BB3AA" w14:textId="32CF6EE6" w:rsidR="00431708" w:rsidRPr="002308BA" w:rsidRDefault="00431708" w:rsidP="003769FF">
            <w:pPr>
              <w:rPr>
                <w:rFonts w:asciiTheme="majorBidi" w:hAnsiTheme="majorBidi" w:cstheme="majorBidi"/>
                <w:b/>
                <w:bCs/>
                <w:sz w:val="22"/>
                <w:szCs w:val="22"/>
              </w:rPr>
            </w:pPr>
            <w:r>
              <w:rPr>
                <w:rFonts w:ascii="Times New Roman" w:hAnsi="Times New Roman"/>
                <w:sz w:val="18"/>
                <w:szCs w:val="18"/>
              </w:rPr>
              <w:t>Discussion</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8666F" w14:textId="3924BE7D" w:rsidR="009C76A1" w:rsidRDefault="009C76A1" w:rsidP="00B51D01">
            <w:pPr>
              <w:rPr>
                <w:rFonts w:asciiTheme="majorBidi" w:hAnsiTheme="majorBidi" w:cstheme="majorBidi"/>
                <w:sz w:val="22"/>
                <w:szCs w:val="22"/>
              </w:rPr>
            </w:pPr>
          </w:p>
        </w:tc>
        <w:tc>
          <w:tcPr>
            <w:tcW w:w="8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80E9CE4" w14:textId="00A3D41D" w:rsidR="009C76A1" w:rsidRPr="00E27B1B" w:rsidRDefault="009C76A1" w:rsidP="00B51D01">
            <w:pPr>
              <w:rPr>
                <w:rFonts w:asciiTheme="majorBidi" w:hAnsiTheme="majorBidi" w:cstheme="majorBidi"/>
                <w:sz w:val="22"/>
                <w:szCs w:val="22"/>
              </w:rPr>
            </w:pPr>
          </w:p>
        </w:tc>
      </w:tr>
      <w:tr w:rsidR="009C76A1" w:rsidRPr="00E27B1B" w14:paraId="042320BF" w14:textId="77777777" w:rsidTr="00F9045C">
        <w:trPr>
          <w:trHeight w:val="391"/>
        </w:trPr>
        <w:tc>
          <w:tcPr>
            <w:tcW w:w="134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D597284" w14:textId="77777777" w:rsidR="009C76A1" w:rsidRPr="00A702CC" w:rsidRDefault="009C76A1" w:rsidP="00B51D01">
            <w:pPr>
              <w:tabs>
                <w:tab w:val="left" w:pos="879"/>
              </w:tabs>
              <w:rPr>
                <w:rFonts w:asciiTheme="majorBidi" w:hAnsiTheme="majorBidi" w:cstheme="majorBidi"/>
                <w:b/>
                <w:bCs/>
                <w:color w:val="000000"/>
                <w:sz w:val="22"/>
                <w:szCs w:val="22"/>
              </w:rPr>
            </w:pPr>
          </w:p>
        </w:tc>
        <w:tc>
          <w:tcPr>
            <w:tcW w:w="6210" w:type="dxa"/>
            <w:vMerge/>
            <w:tcBorders>
              <w:left w:val="single" w:sz="8" w:space="0" w:color="000000"/>
              <w:right w:val="single" w:sz="8" w:space="0" w:color="000000"/>
            </w:tcBorders>
            <w:tcMar>
              <w:top w:w="100" w:type="dxa"/>
              <w:left w:w="100" w:type="dxa"/>
              <w:bottom w:w="100" w:type="dxa"/>
              <w:right w:w="100" w:type="dxa"/>
            </w:tcMar>
          </w:tcPr>
          <w:p w14:paraId="1B8B111D" w14:textId="77777777" w:rsidR="009C76A1" w:rsidRPr="002308BA" w:rsidRDefault="009C76A1" w:rsidP="00B51D01">
            <w:pPr>
              <w:rPr>
                <w:rFonts w:asciiTheme="majorBidi" w:hAnsiTheme="majorBidi" w:cstheme="majorBidi"/>
                <w:b/>
                <w:bCs/>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C5363" w14:textId="77777777" w:rsidR="009C76A1" w:rsidRDefault="009C76A1" w:rsidP="00B51D01">
            <w:pPr>
              <w:rPr>
                <w:rFonts w:asciiTheme="majorBidi" w:hAnsiTheme="majorBidi" w:cstheme="majorBidi"/>
                <w:sz w:val="22"/>
                <w:szCs w:val="22"/>
              </w:rPr>
            </w:pPr>
          </w:p>
        </w:tc>
        <w:tc>
          <w:tcPr>
            <w:tcW w:w="8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6B7CC3C" w14:textId="77777777" w:rsidR="009C76A1" w:rsidRPr="00E27B1B" w:rsidRDefault="009C76A1" w:rsidP="00B51D01">
            <w:pPr>
              <w:rPr>
                <w:rFonts w:asciiTheme="majorBidi" w:hAnsiTheme="majorBidi" w:cstheme="majorBidi"/>
                <w:sz w:val="22"/>
                <w:szCs w:val="22"/>
              </w:rPr>
            </w:pPr>
          </w:p>
        </w:tc>
      </w:tr>
      <w:tr w:rsidR="009C76A1" w:rsidRPr="00E27B1B" w14:paraId="0BC69528" w14:textId="77777777" w:rsidTr="00F9045C">
        <w:trPr>
          <w:trHeight w:val="391"/>
        </w:trPr>
        <w:tc>
          <w:tcPr>
            <w:tcW w:w="134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2ABF81B" w14:textId="77777777" w:rsidR="009C76A1" w:rsidRPr="00A702CC" w:rsidRDefault="009C76A1" w:rsidP="00B51D01">
            <w:pPr>
              <w:tabs>
                <w:tab w:val="left" w:pos="879"/>
              </w:tabs>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w:t>
            </w:r>
            <w:r>
              <w:rPr>
                <w:rFonts w:asciiTheme="majorBidi" w:hAnsiTheme="majorBidi" w:cstheme="majorBidi"/>
                <w:b/>
                <w:bCs/>
                <w:color w:val="000000"/>
                <w:sz w:val="22"/>
                <w:szCs w:val="22"/>
              </w:rPr>
              <w:t>9</w:t>
            </w:r>
          </w:p>
          <w:p w14:paraId="2A5A10E8" w14:textId="77777777" w:rsidR="009C76A1" w:rsidRDefault="009C76A1" w:rsidP="00B51D01">
            <w:pPr>
              <w:rPr>
                <w:rFonts w:asciiTheme="majorBidi" w:hAnsiTheme="majorBidi" w:cstheme="majorBidi"/>
                <w:color w:val="000000"/>
                <w:sz w:val="22"/>
                <w:szCs w:val="22"/>
              </w:rPr>
            </w:pPr>
          </w:p>
          <w:p w14:paraId="5C4759BD" w14:textId="77777777" w:rsidR="009C76A1" w:rsidRPr="00FC6520" w:rsidRDefault="009C76A1" w:rsidP="00B51D01">
            <w:pPr>
              <w:ind w:left="154"/>
              <w:rPr>
                <w:rFonts w:asciiTheme="majorBidi" w:hAnsiTheme="majorBidi" w:cstheme="majorBidi"/>
                <w:color w:val="000000"/>
                <w:sz w:val="18"/>
                <w:szCs w:val="18"/>
              </w:rPr>
            </w:pPr>
            <w:r w:rsidRPr="00FC6520">
              <w:rPr>
                <w:rFonts w:asciiTheme="majorBidi" w:hAnsiTheme="majorBidi" w:cstheme="majorBidi"/>
                <w:color w:val="000000"/>
                <w:sz w:val="18"/>
                <w:szCs w:val="18"/>
              </w:rPr>
              <w:t xml:space="preserve">APR </w:t>
            </w:r>
            <w:r>
              <w:rPr>
                <w:rFonts w:asciiTheme="majorBidi" w:hAnsiTheme="majorBidi" w:cstheme="majorBidi"/>
                <w:color w:val="000000"/>
                <w:sz w:val="18"/>
                <w:szCs w:val="18"/>
              </w:rPr>
              <w:t>11, 13</w:t>
            </w:r>
          </w:p>
          <w:p w14:paraId="384A901C" w14:textId="77777777" w:rsidR="009C76A1" w:rsidRPr="00E27B1B" w:rsidRDefault="009C76A1" w:rsidP="00B51D01">
            <w:pPr>
              <w:rPr>
                <w:rFonts w:asciiTheme="majorBidi" w:hAnsiTheme="majorBidi" w:cstheme="majorBidi"/>
                <w:color w:val="000000"/>
                <w:sz w:val="22"/>
                <w:szCs w:val="22"/>
              </w:rPr>
            </w:pPr>
          </w:p>
        </w:tc>
        <w:tc>
          <w:tcPr>
            <w:tcW w:w="62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ED2BB16" w14:textId="71D9990C" w:rsidR="003769FF" w:rsidRPr="00F64ECE" w:rsidRDefault="003769FF" w:rsidP="003769FF">
            <w:pPr>
              <w:rPr>
                <w:rFonts w:ascii="Times New Roman" w:hAnsi="Times New Roman"/>
                <w:b/>
                <w:sz w:val="18"/>
              </w:rPr>
            </w:pPr>
            <w:r>
              <w:rPr>
                <w:rFonts w:ascii="Times New Roman" w:hAnsi="Times New Roman"/>
                <w:b/>
                <w:bCs/>
                <w:sz w:val="18"/>
              </w:rPr>
              <w:t xml:space="preserve">HOW </w:t>
            </w:r>
            <w:r w:rsidR="00171CE6">
              <w:rPr>
                <w:rFonts w:ascii="Times New Roman" w:hAnsi="Times New Roman"/>
                <w:b/>
                <w:bCs/>
                <w:sz w:val="18"/>
              </w:rPr>
              <w:t>DO</w:t>
            </w:r>
            <w:r>
              <w:rPr>
                <w:rFonts w:ascii="Times New Roman" w:hAnsi="Times New Roman"/>
                <w:b/>
                <w:bCs/>
                <w:sz w:val="18"/>
              </w:rPr>
              <w:t xml:space="preserve"> YOU USE DISCOURSE METHODOLOGY IN LINGUISTIC ANTHROPOLOGY?</w:t>
            </w:r>
          </w:p>
          <w:p w14:paraId="55601E6A" w14:textId="77777777" w:rsidR="009C76A1" w:rsidRDefault="009C76A1" w:rsidP="00B51D01">
            <w:pPr>
              <w:rPr>
                <w:rFonts w:asciiTheme="majorBidi" w:hAnsiTheme="majorBidi" w:cstheme="majorBidi"/>
                <w:b/>
                <w:bCs/>
                <w:sz w:val="22"/>
                <w:szCs w:val="22"/>
              </w:rPr>
            </w:pPr>
          </w:p>
          <w:p w14:paraId="44C4B9DB" w14:textId="77777777" w:rsidR="0003589F" w:rsidRDefault="00171CE6" w:rsidP="00B51D01">
            <w:pPr>
              <w:rPr>
                <w:rFonts w:ascii="Times New Roman" w:hAnsi="Times New Roman"/>
                <w:sz w:val="18"/>
              </w:rPr>
            </w:pPr>
            <w:r>
              <w:rPr>
                <w:rFonts w:ascii="Times New Roman" w:hAnsi="Times New Roman"/>
                <w:sz w:val="18"/>
                <w:szCs w:val="18"/>
              </w:rPr>
              <w:t>Read:</w:t>
            </w:r>
            <w:r w:rsidRPr="005162C6">
              <w:rPr>
                <w:rFonts w:ascii="Times New Roman" w:hAnsi="Times New Roman"/>
                <w:sz w:val="18"/>
              </w:rPr>
              <w:t xml:space="preserve"> Abu-Lughod, Modest Women Subversive Poems, 1986</w:t>
            </w:r>
          </w:p>
          <w:p w14:paraId="442E93DC" w14:textId="77777777" w:rsidR="00171CE6" w:rsidRDefault="00171CE6" w:rsidP="00B51D01">
            <w:pPr>
              <w:rPr>
                <w:rFonts w:ascii="Times New Roman" w:hAnsi="Times New Roman"/>
                <w:sz w:val="18"/>
              </w:rPr>
            </w:pPr>
            <w:r>
              <w:rPr>
                <w:rFonts w:ascii="Times New Roman" w:hAnsi="Times New Roman"/>
                <w:sz w:val="18"/>
              </w:rPr>
              <w:t>Possible Guest Speaker</w:t>
            </w:r>
          </w:p>
          <w:p w14:paraId="60EA5721" w14:textId="77777777" w:rsidR="00171CE6" w:rsidRDefault="00171CE6" w:rsidP="00B51D01">
            <w:pPr>
              <w:rPr>
                <w:rFonts w:ascii="Times New Roman" w:hAnsi="Times New Roman"/>
                <w:sz w:val="18"/>
              </w:rPr>
            </w:pPr>
          </w:p>
          <w:p w14:paraId="1F8763F5" w14:textId="581C5884" w:rsidR="00171CE6" w:rsidRPr="002308BA" w:rsidRDefault="00171CE6" w:rsidP="00B51D01">
            <w:pPr>
              <w:rPr>
                <w:rFonts w:asciiTheme="majorBidi" w:hAnsiTheme="majorBidi" w:cstheme="majorBidi"/>
                <w:b/>
                <w:bCs/>
                <w:sz w:val="22"/>
                <w:szCs w:val="22"/>
              </w:rPr>
            </w:pPr>
            <w:r>
              <w:rPr>
                <w:rFonts w:ascii="Times New Roman" w:hAnsi="Times New Roman"/>
                <w:sz w:val="18"/>
              </w:rPr>
              <w:t>Review for Exam</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2630E" w14:textId="77777777" w:rsidR="009C76A1"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46EDAA3" w14:textId="77777777" w:rsidR="009C76A1" w:rsidRPr="00E27B1B" w:rsidRDefault="009C76A1" w:rsidP="00B51D01">
            <w:pPr>
              <w:rPr>
                <w:rFonts w:asciiTheme="majorBidi" w:hAnsiTheme="majorBidi" w:cstheme="majorBidi"/>
                <w:sz w:val="22"/>
                <w:szCs w:val="22"/>
              </w:rPr>
            </w:pPr>
          </w:p>
        </w:tc>
      </w:tr>
      <w:tr w:rsidR="009C76A1" w:rsidRPr="00FB28A2" w14:paraId="522DAA8D"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4CF42" w14:textId="77777777" w:rsidR="009C76A1" w:rsidRPr="009C76A1" w:rsidRDefault="009C76A1" w:rsidP="00B51D01">
            <w:pPr>
              <w:rPr>
                <w:rFonts w:asciiTheme="majorBidi" w:hAnsiTheme="majorBidi" w:cstheme="majorBidi"/>
                <w:b/>
                <w:bCs/>
                <w:color w:val="000000"/>
                <w:sz w:val="22"/>
                <w:szCs w:val="22"/>
                <w:lang w:val="nb-NO"/>
              </w:rPr>
            </w:pPr>
            <w:proofErr w:type="spellStart"/>
            <w:r w:rsidRPr="009C76A1">
              <w:rPr>
                <w:rFonts w:asciiTheme="majorBidi" w:hAnsiTheme="majorBidi" w:cstheme="majorBidi"/>
                <w:b/>
                <w:bCs/>
                <w:color w:val="000000"/>
                <w:sz w:val="22"/>
                <w:szCs w:val="22"/>
                <w:lang w:val="nb-NO"/>
              </w:rPr>
              <w:t>Wk</w:t>
            </w:r>
            <w:proofErr w:type="spellEnd"/>
            <w:r w:rsidRPr="009C76A1">
              <w:rPr>
                <w:rFonts w:asciiTheme="majorBidi" w:hAnsiTheme="majorBidi" w:cstheme="majorBidi"/>
                <w:b/>
                <w:bCs/>
                <w:sz w:val="22"/>
                <w:szCs w:val="22"/>
                <w:lang w:val="nb-NO"/>
              </w:rPr>
              <w:t xml:space="preserve"> </w:t>
            </w:r>
            <w:r w:rsidRPr="009C76A1">
              <w:rPr>
                <w:rFonts w:asciiTheme="majorBidi" w:hAnsiTheme="majorBidi" w:cstheme="majorBidi"/>
                <w:b/>
                <w:bCs/>
                <w:color w:val="000000"/>
                <w:sz w:val="22"/>
                <w:szCs w:val="22"/>
                <w:lang w:val="nb-NO"/>
              </w:rPr>
              <w:t>10</w:t>
            </w:r>
          </w:p>
          <w:p w14:paraId="3CA00BDD" w14:textId="77777777" w:rsidR="009C76A1" w:rsidRPr="009C76A1" w:rsidRDefault="009C76A1" w:rsidP="00B51D01">
            <w:pPr>
              <w:rPr>
                <w:rFonts w:asciiTheme="majorBidi" w:hAnsiTheme="majorBidi" w:cstheme="majorBidi"/>
                <w:color w:val="000000"/>
                <w:sz w:val="22"/>
                <w:szCs w:val="22"/>
                <w:lang w:val="nb-NO"/>
              </w:rPr>
            </w:pPr>
          </w:p>
          <w:p w14:paraId="62F404E9" w14:textId="77777777" w:rsidR="009C76A1" w:rsidRPr="009C76A1" w:rsidRDefault="009C76A1" w:rsidP="00B51D01">
            <w:pPr>
              <w:ind w:left="154"/>
              <w:rPr>
                <w:rFonts w:asciiTheme="majorBidi" w:hAnsiTheme="majorBidi" w:cstheme="majorBidi"/>
                <w:color w:val="000000"/>
                <w:sz w:val="18"/>
                <w:szCs w:val="18"/>
                <w:lang w:val="nb-NO"/>
              </w:rPr>
            </w:pPr>
            <w:r w:rsidRPr="009C76A1">
              <w:rPr>
                <w:rFonts w:asciiTheme="majorBidi" w:hAnsiTheme="majorBidi" w:cstheme="majorBidi"/>
                <w:color w:val="000000"/>
                <w:sz w:val="18"/>
                <w:szCs w:val="18"/>
                <w:lang w:val="nb-NO"/>
              </w:rPr>
              <w:t xml:space="preserve">APR 18, </w:t>
            </w:r>
          </w:p>
          <w:p w14:paraId="466D4080" w14:textId="77777777" w:rsidR="009C76A1" w:rsidRPr="0013022E" w:rsidRDefault="009C76A1" w:rsidP="00B51D01">
            <w:pPr>
              <w:rPr>
                <w:rFonts w:asciiTheme="majorBidi" w:hAnsiTheme="majorBidi" w:cstheme="majorBidi"/>
                <w:color w:val="0070C0"/>
                <w:sz w:val="18"/>
                <w:szCs w:val="18"/>
                <w:lang w:val="nb-NO"/>
              </w:rPr>
            </w:pPr>
            <w:r w:rsidRPr="007A1686">
              <w:rPr>
                <w:rFonts w:asciiTheme="majorBidi" w:hAnsiTheme="majorBidi" w:cstheme="majorBidi"/>
                <w:color w:val="000000"/>
                <w:sz w:val="18"/>
                <w:szCs w:val="18"/>
                <w:lang w:val="nb-NO"/>
              </w:rPr>
              <w:t>*</w:t>
            </w:r>
            <w:r w:rsidRPr="0013022E">
              <w:rPr>
                <w:rFonts w:asciiTheme="majorBidi" w:hAnsiTheme="majorBidi" w:cstheme="majorBidi"/>
                <w:color w:val="0070C0"/>
                <w:sz w:val="18"/>
                <w:szCs w:val="18"/>
                <w:lang w:val="nb-NO"/>
              </w:rPr>
              <w:t>APR 20-26</w:t>
            </w:r>
          </w:p>
          <w:p w14:paraId="685050E1" w14:textId="77777777" w:rsidR="009C76A1" w:rsidRPr="007A1686" w:rsidRDefault="009C76A1" w:rsidP="00B51D01">
            <w:pPr>
              <w:rPr>
                <w:rFonts w:asciiTheme="majorBidi" w:hAnsiTheme="majorBidi" w:cstheme="majorBidi"/>
                <w:sz w:val="22"/>
                <w:szCs w:val="22"/>
                <w:lang w:val="nb-NO"/>
              </w:rPr>
            </w:pPr>
            <w:r w:rsidRPr="0013022E">
              <w:rPr>
                <w:rFonts w:asciiTheme="majorBidi" w:hAnsiTheme="majorBidi" w:cstheme="majorBidi"/>
                <w:color w:val="0070C0"/>
                <w:sz w:val="18"/>
                <w:szCs w:val="18"/>
                <w:lang w:val="nb-NO"/>
              </w:rPr>
              <w:t>EID UL FITR SPRING BRK</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3F3547D" w14:textId="32C8D2C2" w:rsidR="009C76A1" w:rsidRPr="00FB28A2" w:rsidRDefault="003769FF" w:rsidP="00B51D01">
            <w:pPr>
              <w:rPr>
                <w:rFonts w:asciiTheme="majorBidi" w:hAnsiTheme="majorBidi" w:cstheme="majorBidi"/>
                <w:sz w:val="22"/>
                <w:szCs w:val="22"/>
                <w:lang w:val="nb-NO"/>
              </w:rPr>
            </w:pPr>
            <w:r>
              <w:rPr>
                <w:rFonts w:asciiTheme="majorBidi" w:hAnsiTheme="majorBidi" w:cstheme="majorBidi"/>
                <w:sz w:val="22"/>
                <w:szCs w:val="22"/>
                <w:lang w:val="nb-NO"/>
              </w:rPr>
              <w:t>MID-TERM EXAM</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26A9" w14:textId="11B9523D" w:rsidR="009C76A1" w:rsidRPr="00FB28A2" w:rsidRDefault="009C76A1" w:rsidP="00B51D01">
            <w:pPr>
              <w:tabs>
                <w:tab w:val="left" w:pos="484"/>
              </w:tabs>
              <w:rPr>
                <w:rFonts w:asciiTheme="majorBidi" w:hAnsiTheme="majorBidi" w:cstheme="majorBidi"/>
                <w:sz w:val="22"/>
                <w:szCs w:val="22"/>
                <w:lang w:val="nb-NO"/>
              </w:rPr>
            </w:pPr>
            <w:r w:rsidRPr="00FB28A2">
              <w:rPr>
                <w:rFonts w:asciiTheme="majorBidi" w:hAnsiTheme="majorBidi" w:cstheme="majorBidi"/>
                <w:sz w:val="22"/>
                <w:szCs w:val="22"/>
                <w:lang w:val="nb-NO"/>
              </w:rPr>
              <w:tab/>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106C6" w14:textId="6B93DCF0" w:rsidR="009C76A1" w:rsidRPr="00FB28A2" w:rsidRDefault="009C76A1" w:rsidP="00B51D01">
            <w:pPr>
              <w:rPr>
                <w:rFonts w:asciiTheme="majorBidi" w:hAnsiTheme="majorBidi" w:cstheme="majorBidi"/>
                <w:sz w:val="22"/>
                <w:szCs w:val="22"/>
                <w:lang w:val="nb-NO"/>
              </w:rPr>
            </w:pPr>
            <w:r w:rsidRPr="00FB28A2">
              <w:rPr>
                <w:rFonts w:asciiTheme="majorBidi" w:hAnsiTheme="majorBidi" w:cstheme="majorBidi"/>
                <w:sz w:val="22"/>
                <w:szCs w:val="22"/>
                <w:lang w:val="nb-NO"/>
              </w:rPr>
              <w:t xml:space="preserve">  </w:t>
            </w:r>
            <w:r w:rsidR="00A67FCB" w:rsidRPr="004E01E1">
              <w:rPr>
                <w:rFonts w:asciiTheme="majorBidi" w:hAnsiTheme="majorBidi" w:cstheme="majorBidi"/>
                <w:sz w:val="20"/>
                <w:szCs w:val="20"/>
                <w:lang w:val="nb-NO"/>
              </w:rPr>
              <w:t>EXAM</w:t>
            </w:r>
          </w:p>
        </w:tc>
      </w:tr>
      <w:tr w:rsidR="009C76A1" w:rsidRPr="00FB28A2" w14:paraId="12BA537D"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3CF4CE25" w14:textId="77777777" w:rsidR="009C76A1" w:rsidRPr="00FB28A2" w:rsidRDefault="009C76A1" w:rsidP="00B51D01">
            <w:pPr>
              <w:rPr>
                <w:rFonts w:asciiTheme="majorBidi" w:hAnsiTheme="majorBidi" w:cstheme="majorBidi"/>
                <w:sz w:val="22"/>
                <w:szCs w:val="22"/>
                <w:lang w:val="nb-NO"/>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6954300" w14:textId="77777777" w:rsidR="009C76A1" w:rsidRPr="00FB28A2" w:rsidRDefault="009C76A1" w:rsidP="00B51D01">
            <w:pPr>
              <w:rPr>
                <w:rFonts w:asciiTheme="majorBidi" w:hAnsiTheme="majorBidi" w:cstheme="majorBidi"/>
                <w:sz w:val="22"/>
                <w:szCs w:val="22"/>
                <w:lang w:val="nb-NO"/>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0DB25" w14:textId="584CB49A" w:rsidR="009C76A1" w:rsidRPr="00FB28A2" w:rsidRDefault="009C76A1" w:rsidP="00B51D01">
            <w:pPr>
              <w:rPr>
                <w:rFonts w:asciiTheme="majorBidi" w:hAnsiTheme="majorBidi" w:cstheme="majorBidi"/>
                <w:sz w:val="22"/>
                <w:szCs w:val="22"/>
                <w:lang w:val="nb-NO"/>
              </w:rPr>
            </w:pPr>
            <w:r w:rsidRPr="00FB28A2">
              <w:rPr>
                <w:rFonts w:asciiTheme="majorBidi" w:hAnsiTheme="majorBidi" w:cstheme="majorBidi"/>
                <w:sz w:val="22"/>
                <w:szCs w:val="22"/>
                <w:lang w:val="nb-NO"/>
              </w:rPr>
              <w:t xml:space="preserve">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3E8E4" w14:textId="77777777" w:rsidR="009C76A1" w:rsidRPr="00FB28A2" w:rsidRDefault="009C76A1" w:rsidP="00B51D01">
            <w:pPr>
              <w:rPr>
                <w:rFonts w:asciiTheme="majorBidi" w:hAnsiTheme="majorBidi" w:cstheme="majorBidi"/>
                <w:sz w:val="22"/>
                <w:szCs w:val="22"/>
                <w:lang w:val="nb-NO"/>
              </w:rPr>
            </w:pPr>
          </w:p>
        </w:tc>
      </w:tr>
      <w:tr w:rsidR="009C76A1" w:rsidRPr="00E27B1B" w14:paraId="3F0FC708"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1A22D"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11</w:t>
            </w:r>
          </w:p>
          <w:p w14:paraId="525761ED" w14:textId="77777777" w:rsidR="009C76A1" w:rsidRDefault="009C76A1" w:rsidP="00B51D01">
            <w:pPr>
              <w:rPr>
                <w:rFonts w:asciiTheme="majorBidi" w:hAnsiTheme="majorBidi" w:cstheme="majorBidi"/>
                <w:color w:val="000000"/>
                <w:sz w:val="22"/>
                <w:szCs w:val="22"/>
              </w:rPr>
            </w:pPr>
          </w:p>
          <w:p w14:paraId="7D54A92B" w14:textId="19C85C30" w:rsidR="009C76A1" w:rsidRPr="00E27B1B" w:rsidRDefault="003769FF" w:rsidP="00B51D01">
            <w:pPr>
              <w:ind w:left="154"/>
              <w:rPr>
                <w:rFonts w:asciiTheme="majorBidi" w:hAnsiTheme="majorBidi" w:cstheme="majorBidi"/>
                <w:sz w:val="22"/>
                <w:szCs w:val="22"/>
              </w:rPr>
            </w:pPr>
            <w:r>
              <w:rPr>
                <w:rFonts w:asciiTheme="majorBidi" w:hAnsiTheme="majorBidi" w:cstheme="majorBidi"/>
                <w:color w:val="000000"/>
                <w:sz w:val="18"/>
                <w:szCs w:val="18"/>
              </w:rPr>
              <w:t xml:space="preserve">Thu. </w:t>
            </w:r>
            <w:r w:rsidR="009C76A1">
              <w:rPr>
                <w:rFonts w:asciiTheme="majorBidi" w:hAnsiTheme="majorBidi" w:cstheme="majorBidi"/>
                <w:color w:val="000000"/>
                <w:sz w:val="18"/>
                <w:szCs w:val="18"/>
              </w:rPr>
              <w:t>APR  27</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9AB7E1B" w14:textId="77777777" w:rsidR="00A67FCB" w:rsidRDefault="00CD1C2A" w:rsidP="00B51D01">
            <w:pPr>
              <w:rPr>
                <w:rFonts w:asciiTheme="majorBidi" w:hAnsiTheme="majorBidi" w:cstheme="majorBidi"/>
                <w:b/>
                <w:bCs/>
                <w:sz w:val="22"/>
                <w:szCs w:val="22"/>
              </w:rPr>
            </w:pPr>
            <w:r>
              <w:rPr>
                <w:rFonts w:asciiTheme="majorBidi" w:hAnsiTheme="majorBidi" w:cstheme="majorBidi"/>
                <w:b/>
                <w:bCs/>
                <w:sz w:val="22"/>
                <w:szCs w:val="22"/>
              </w:rPr>
              <w:t>Shrine Project Preparations</w:t>
            </w:r>
          </w:p>
          <w:p w14:paraId="485348D0" w14:textId="7671786E" w:rsidR="00CD1C2A" w:rsidRPr="002308BA" w:rsidRDefault="00CD1C2A" w:rsidP="00B51D01">
            <w:pPr>
              <w:rPr>
                <w:rFonts w:asciiTheme="majorBidi" w:hAnsiTheme="majorBidi" w:cstheme="majorBidi"/>
                <w:b/>
                <w:bCs/>
                <w:sz w:val="22"/>
                <w:szCs w:val="22"/>
              </w:rPr>
            </w:pPr>
            <w:r>
              <w:rPr>
                <w:rFonts w:asciiTheme="majorBidi" w:hAnsiTheme="majorBidi" w:cstheme="majorBidi"/>
                <w:b/>
                <w:bCs/>
                <w:sz w:val="22"/>
                <w:szCs w:val="22"/>
              </w:rPr>
              <w:t>Handouts for project, making transcription, preparing ppt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D34BF" w14:textId="734CD091" w:rsidR="009C76A1" w:rsidRPr="002A77C2"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D4D6C" w14:textId="5B5F5500" w:rsidR="009C76A1" w:rsidRPr="00E27B1B" w:rsidRDefault="009C76A1" w:rsidP="00B51D01">
            <w:pPr>
              <w:rPr>
                <w:rFonts w:asciiTheme="majorBidi" w:hAnsiTheme="majorBidi" w:cstheme="majorBidi"/>
                <w:sz w:val="22"/>
                <w:szCs w:val="22"/>
              </w:rPr>
            </w:pPr>
          </w:p>
        </w:tc>
      </w:tr>
      <w:tr w:rsidR="009C76A1" w:rsidRPr="00E27B1B" w14:paraId="2832E9D9"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5B534A7C"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55D4E6A"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9FFB7" w14:textId="787FD6C6"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3D157" w14:textId="77777777" w:rsidR="009C76A1" w:rsidRPr="00E27B1B" w:rsidRDefault="009C76A1" w:rsidP="00B51D01">
            <w:pPr>
              <w:rPr>
                <w:rFonts w:asciiTheme="majorBidi" w:hAnsiTheme="majorBidi" w:cstheme="majorBidi"/>
                <w:sz w:val="22"/>
                <w:szCs w:val="22"/>
              </w:rPr>
            </w:pPr>
          </w:p>
        </w:tc>
      </w:tr>
      <w:tr w:rsidR="009C76A1" w:rsidRPr="00E27B1B" w14:paraId="7A60B4D0" w14:textId="77777777" w:rsidTr="00F9045C">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1EB3F"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12</w:t>
            </w:r>
          </w:p>
          <w:p w14:paraId="2FEA9951" w14:textId="77777777" w:rsidR="009C76A1" w:rsidRDefault="009C76A1" w:rsidP="00B51D01">
            <w:pPr>
              <w:rPr>
                <w:rFonts w:asciiTheme="majorBidi" w:hAnsiTheme="majorBidi" w:cstheme="majorBidi"/>
                <w:color w:val="000000"/>
                <w:sz w:val="22"/>
                <w:szCs w:val="22"/>
              </w:rPr>
            </w:pPr>
          </w:p>
          <w:p w14:paraId="56089290" w14:textId="77777777" w:rsidR="009C76A1" w:rsidRPr="00E27B1B" w:rsidRDefault="009C76A1" w:rsidP="00B51D01">
            <w:pPr>
              <w:ind w:left="154"/>
              <w:rPr>
                <w:rFonts w:asciiTheme="majorBidi" w:hAnsiTheme="majorBidi" w:cstheme="majorBidi"/>
                <w:sz w:val="22"/>
                <w:szCs w:val="22"/>
              </w:rPr>
            </w:pPr>
            <w:r>
              <w:rPr>
                <w:rFonts w:asciiTheme="majorBidi" w:hAnsiTheme="majorBidi" w:cstheme="majorBidi"/>
                <w:sz w:val="18"/>
                <w:szCs w:val="18"/>
              </w:rPr>
              <w:t>MAY</w:t>
            </w:r>
            <w:r w:rsidRPr="002E36CD">
              <w:rPr>
                <w:rFonts w:asciiTheme="majorBidi" w:hAnsiTheme="majorBidi" w:cstheme="majorBidi"/>
                <w:sz w:val="18"/>
                <w:szCs w:val="18"/>
              </w:rPr>
              <w:t xml:space="preserve"> </w:t>
            </w:r>
            <w:r>
              <w:rPr>
                <w:rFonts w:asciiTheme="majorBidi" w:hAnsiTheme="majorBidi" w:cstheme="majorBidi"/>
                <w:sz w:val="18"/>
                <w:szCs w:val="18"/>
              </w:rPr>
              <w:t>02, 04</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E185A2D" w14:textId="77777777" w:rsidR="009C76A1" w:rsidRDefault="00A67FCB" w:rsidP="00B51D01">
            <w:pPr>
              <w:rPr>
                <w:rFonts w:ascii="Times New Roman" w:hAnsi="Times New Roman"/>
                <w:b/>
                <w:i/>
                <w:sz w:val="18"/>
              </w:rPr>
            </w:pPr>
            <w:r>
              <w:rPr>
                <w:rFonts w:ascii="Times New Roman" w:hAnsi="Times New Roman"/>
                <w:b/>
                <w:sz w:val="18"/>
              </w:rPr>
              <w:t xml:space="preserve">EVERETT </w:t>
            </w:r>
            <w:r w:rsidRPr="005162C6">
              <w:rPr>
                <w:rFonts w:ascii="Times New Roman" w:hAnsi="Times New Roman"/>
                <w:b/>
                <w:i/>
                <w:sz w:val="18"/>
              </w:rPr>
              <w:t>DON’T SLEEP. THERE ARE SNAKES</w:t>
            </w:r>
          </w:p>
          <w:p w14:paraId="64613FD3" w14:textId="17484000" w:rsidR="00A67FCB" w:rsidRPr="00E27B1B" w:rsidRDefault="00A67FCB" w:rsidP="00B51D01">
            <w:pPr>
              <w:rPr>
                <w:rFonts w:asciiTheme="majorBidi" w:hAnsiTheme="majorBidi" w:cstheme="majorBidi"/>
                <w:sz w:val="22"/>
                <w:szCs w:val="22"/>
              </w:rPr>
            </w:pPr>
            <w:r>
              <w:rPr>
                <w:rFonts w:ascii="Times New Roman" w:hAnsi="Times New Roman"/>
                <w:b/>
                <w:i/>
                <w:sz w:val="18"/>
              </w:rPr>
              <w:t>(TEAM PRESENTATIONS)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071B1" w14:textId="77777777" w:rsidR="009C76A1" w:rsidRPr="00E27B1B" w:rsidRDefault="009C76A1" w:rsidP="009C76A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854F9" w14:textId="6BD57F41" w:rsidR="009C76A1" w:rsidRPr="00E27B1B" w:rsidRDefault="009C76A1" w:rsidP="00B51D01">
            <w:pPr>
              <w:rPr>
                <w:rFonts w:asciiTheme="majorBidi" w:hAnsiTheme="majorBidi" w:cstheme="majorBidi"/>
                <w:sz w:val="22"/>
                <w:szCs w:val="22"/>
              </w:rPr>
            </w:pPr>
          </w:p>
        </w:tc>
      </w:tr>
      <w:tr w:rsidR="009C76A1" w:rsidRPr="00E27B1B" w14:paraId="78D89851"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6B058007"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D0D7F1C"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224AC" w14:textId="12038306"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5A99C" w14:textId="77777777" w:rsidR="009C76A1" w:rsidRPr="00E27B1B" w:rsidRDefault="009C76A1" w:rsidP="00B51D01">
            <w:pPr>
              <w:rPr>
                <w:rFonts w:asciiTheme="majorBidi" w:hAnsiTheme="majorBidi" w:cstheme="majorBidi"/>
                <w:sz w:val="22"/>
                <w:szCs w:val="22"/>
              </w:rPr>
            </w:pPr>
          </w:p>
        </w:tc>
      </w:tr>
      <w:tr w:rsidR="009C76A1" w:rsidRPr="00E27B1B" w14:paraId="65267B92" w14:textId="77777777" w:rsidTr="00CD1C2A">
        <w:trPr>
          <w:trHeight w:val="420"/>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842AE" w14:textId="77777777" w:rsidR="009C76A1" w:rsidRPr="00A702CC" w:rsidRDefault="009C76A1" w:rsidP="00B51D01">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sz w:val="22"/>
                <w:szCs w:val="22"/>
              </w:rPr>
              <w:t xml:space="preserve"> </w:t>
            </w:r>
            <w:r w:rsidRPr="00A702CC">
              <w:rPr>
                <w:rFonts w:asciiTheme="majorBidi" w:hAnsiTheme="majorBidi" w:cstheme="majorBidi"/>
                <w:b/>
                <w:bCs/>
                <w:color w:val="000000"/>
                <w:sz w:val="22"/>
                <w:szCs w:val="22"/>
              </w:rPr>
              <w:t>13</w:t>
            </w:r>
          </w:p>
          <w:p w14:paraId="5D02CC60" w14:textId="77777777" w:rsidR="009C76A1" w:rsidRDefault="009C76A1" w:rsidP="00B51D01">
            <w:pPr>
              <w:rPr>
                <w:rFonts w:asciiTheme="majorBidi" w:hAnsiTheme="majorBidi" w:cstheme="majorBidi"/>
                <w:color w:val="000000"/>
                <w:sz w:val="22"/>
                <w:szCs w:val="22"/>
              </w:rPr>
            </w:pPr>
          </w:p>
          <w:p w14:paraId="4F675D6F" w14:textId="77777777" w:rsidR="009C76A1" w:rsidRPr="00E27B1B" w:rsidRDefault="009C76A1" w:rsidP="00B51D01">
            <w:pPr>
              <w:ind w:left="154"/>
              <w:rPr>
                <w:rFonts w:asciiTheme="majorBidi" w:hAnsiTheme="majorBidi" w:cstheme="majorBidi"/>
                <w:sz w:val="22"/>
                <w:szCs w:val="22"/>
              </w:rPr>
            </w:pPr>
            <w:r>
              <w:rPr>
                <w:rFonts w:asciiTheme="majorBidi" w:hAnsiTheme="majorBidi" w:cstheme="majorBidi"/>
                <w:sz w:val="18"/>
                <w:szCs w:val="18"/>
              </w:rPr>
              <w:t>MAY 09, 11</w:t>
            </w:r>
          </w:p>
        </w:tc>
        <w:tc>
          <w:tcPr>
            <w:tcW w:w="62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D1B2938" w14:textId="77777777" w:rsidR="00CD1C2A" w:rsidRDefault="00CD1C2A" w:rsidP="00CD1C2A">
            <w:pPr>
              <w:rPr>
                <w:rFonts w:ascii="Times New Roman" w:hAnsi="Times New Roman"/>
                <w:b/>
                <w:i/>
                <w:sz w:val="18"/>
              </w:rPr>
            </w:pPr>
            <w:r>
              <w:rPr>
                <w:rFonts w:ascii="Times New Roman" w:hAnsi="Times New Roman"/>
                <w:b/>
                <w:sz w:val="18"/>
              </w:rPr>
              <w:t xml:space="preserve">EVERETT </w:t>
            </w:r>
            <w:r w:rsidRPr="005162C6">
              <w:rPr>
                <w:rFonts w:ascii="Times New Roman" w:hAnsi="Times New Roman"/>
                <w:b/>
                <w:i/>
                <w:sz w:val="18"/>
              </w:rPr>
              <w:t>DON’T SLEEP. THERE ARE SNAKES</w:t>
            </w:r>
          </w:p>
          <w:p w14:paraId="445A5D59" w14:textId="56092B59" w:rsidR="00A67FCB" w:rsidRPr="00E27B1B" w:rsidRDefault="00CD1C2A" w:rsidP="00CD1C2A">
            <w:pPr>
              <w:rPr>
                <w:rFonts w:asciiTheme="majorBidi" w:hAnsiTheme="majorBidi" w:cstheme="majorBidi"/>
                <w:sz w:val="22"/>
                <w:szCs w:val="22"/>
              </w:rPr>
            </w:pPr>
            <w:r>
              <w:rPr>
                <w:rFonts w:ascii="Times New Roman" w:hAnsi="Times New Roman"/>
                <w:b/>
                <w:i/>
                <w:sz w:val="18"/>
              </w:rPr>
              <w:t>(TEAM PRESENTATIONS)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BF187" w14:textId="496DBD49"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DABDA" w14:textId="77777777" w:rsidR="009C76A1" w:rsidRPr="00E27B1B" w:rsidRDefault="009C76A1" w:rsidP="00B51D01">
            <w:pPr>
              <w:rPr>
                <w:rFonts w:asciiTheme="majorBidi" w:hAnsiTheme="majorBidi" w:cstheme="majorBidi"/>
                <w:sz w:val="22"/>
                <w:szCs w:val="22"/>
              </w:rPr>
            </w:pPr>
          </w:p>
        </w:tc>
      </w:tr>
      <w:tr w:rsidR="009C76A1" w:rsidRPr="00E27B1B" w14:paraId="36C809B8"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05F84C8" w14:textId="77777777" w:rsidR="009C76A1" w:rsidRPr="00E27B1B" w:rsidRDefault="009C76A1" w:rsidP="00B51D01">
            <w:pPr>
              <w:rPr>
                <w:rFonts w:asciiTheme="majorBidi" w:hAnsiTheme="majorBidi" w:cstheme="majorBidi"/>
                <w:sz w:val="22"/>
                <w:szCs w:val="22"/>
              </w:rPr>
            </w:pPr>
          </w:p>
        </w:tc>
        <w:tc>
          <w:tcPr>
            <w:tcW w:w="62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B759FFC" w14:textId="77777777" w:rsidR="009C76A1" w:rsidRPr="00E27B1B" w:rsidRDefault="009C76A1" w:rsidP="00B51D01">
            <w:pPr>
              <w:rPr>
                <w:rFonts w:asciiTheme="majorBidi" w:hAnsiTheme="majorBidi" w:cstheme="majorBidi"/>
                <w:sz w:val="22"/>
                <w:szCs w:val="22"/>
              </w:rPr>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98DCA" w14:textId="125E5EF6" w:rsidR="009C76A1" w:rsidRPr="00E27B1B" w:rsidRDefault="009C76A1" w:rsidP="00B51D01">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14BDB" w14:textId="133FD1C0" w:rsidR="009C76A1" w:rsidRPr="00E27B1B" w:rsidRDefault="009C76A1" w:rsidP="00B51D01">
            <w:pPr>
              <w:rPr>
                <w:rFonts w:asciiTheme="majorBidi" w:hAnsiTheme="majorBidi" w:cstheme="majorBidi"/>
                <w:sz w:val="22"/>
                <w:szCs w:val="22"/>
              </w:rPr>
            </w:pPr>
          </w:p>
        </w:tc>
      </w:tr>
      <w:tr w:rsidR="00CD1C2A" w:rsidRPr="00E27B1B" w14:paraId="2A086597" w14:textId="77777777" w:rsidTr="00F9045C">
        <w:trPr>
          <w:trHeight w:val="1275"/>
        </w:trPr>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9A6BF" w14:textId="77777777" w:rsidR="00CD1C2A" w:rsidRPr="00A702CC" w:rsidRDefault="00CD1C2A" w:rsidP="00CD1C2A">
            <w:pPr>
              <w:rPr>
                <w:rFonts w:asciiTheme="majorBidi" w:hAnsiTheme="majorBidi" w:cstheme="majorBidi"/>
                <w:b/>
                <w:bCs/>
                <w:color w:val="000000"/>
                <w:sz w:val="22"/>
                <w:szCs w:val="22"/>
              </w:rPr>
            </w:pPr>
            <w:proofErr w:type="spellStart"/>
            <w:r w:rsidRPr="00A702CC">
              <w:rPr>
                <w:rFonts w:asciiTheme="majorBidi" w:hAnsiTheme="majorBidi" w:cstheme="majorBidi"/>
                <w:b/>
                <w:bCs/>
                <w:color w:val="000000"/>
                <w:sz w:val="22"/>
                <w:szCs w:val="22"/>
              </w:rPr>
              <w:t>Wk</w:t>
            </w:r>
            <w:proofErr w:type="spellEnd"/>
            <w:r w:rsidRPr="00A702CC">
              <w:rPr>
                <w:rFonts w:asciiTheme="majorBidi" w:hAnsiTheme="majorBidi" w:cstheme="majorBidi"/>
                <w:b/>
                <w:bCs/>
                <w:color w:val="000000"/>
                <w:sz w:val="22"/>
                <w:szCs w:val="22"/>
              </w:rPr>
              <w:t xml:space="preserve"> 14</w:t>
            </w:r>
          </w:p>
          <w:p w14:paraId="5FEEAB20" w14:textId="77777777" w:rsidR="00CD1C2A" w:rsidRDefault="00CD1C2A" w:rsidP="00CD1C2A">
            <w:pPr>
              <w:rPr>
                <w:rFonts w:asciiTheme="majorBidi" w:hAnsiTheme="majorBidi" w:cstheme="majorBidi"/>
                <w:color w:val="000000"/>
                <w:sz w:val="22"/>
                <w:szCs w:val="22"/>
              </w:rPr>
            </w:pPr>
          </w:p>
          <w:p w14:paraId="6227DE3D" w14:textId="77777777" w:rsidR="00CD1C2A" w:rsidRPr="003841B9" w:rsidRDefault="00CD1C2A" w:rsidP="00CD1C2A">
            <w:pPr>
              <w:ind w:left="154"/>
              <w:rPr>
                <w:rFonts w:asciiTheme="majorBidi" w:hAnsiTheme="majorBidi" w:cstheme="majorBidi"/>
                <w:color w:val="000000"/>
                <w:sz w:val="18"/>
                <w:szCs w:val="18"/>
              </w:rPr>
            </w:pPr>
            <w:r>
              <w:rPr>
                <w:rFonts w:asciiTheme="majorBidi" w:hAnsiTheme="majorBidi" w:cstheme="majorBidi"/>
                <w:color w:val="000000"/>
                <w:sz w:val="18"/>
                <w:szCs w:val="18"/>
              </w:rPr>
              <w:t>MAY 16, 18</w:t>
            </w:r>
          </w:p>
          <w:p w14:paraId="2E85AE6A" w14:textId="77777777" w:rsidR="00CD1C2A" w:rsidRPr="00E27B1B" w:rsidRDefault="00CD1C2A" w:rsidP="00CD1C2A">
            <w:pPr>
              <w:rPr>
                <w:rFonts w:asciiTheme="majorBidi" w:hAnsiTheme="majorBidi" w:cstheme="majorBidi"/>
                <w:color w:val="000000"/>
                <w:sz w:val="22"/>
                <w:szCs w:val="22"/>
              </w:rPr>
            </w:pPr>
          </w:p>
        </w:tc>
        <w:tc>
          <w:tcPr>
            <w:tcW w:w="621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337E800" w14:textId="77777777" w:rsidR="00CD1C2A" w:rsidRDefault="00CD1C2A" w:rsidP="00CD1C2A">
            <w:pPr>
              <w:rPr>
                <w:rFonts w:ascii="Times New Roman" w:hAnsi="Times New Roman"/>
                <w:b/>
                <w:i/>
                <w:sz w:val="18"/>
              </w:rPr>
            </w:pPr>
            <w:r>
              <w:rPr>
                <w:rFonts w:ascii="Times New Roman" w:hAnsi="Times New Roman"/>
                <w:b/>
                <w:sz w:val="18"/>
              </w:rPr>
              <w:t xml:space="preserve">EVERETT </w:t>
            </w:r>
            <w:r w:rsidRPr="005162C6">
              <w:rPr>
                <w:rFonts w:ascii="Times New Roman" w:hAnsi="Times New Roman"/>
                <w:b/>
                <w:i/>
                <w:sz w:val="18"/>
              </w:rPr>
              <w:t>DON’T SLEEP. THERE ARE SNAKES</w:t>
            </w:r>
            <w:r>
              <w:rPr>
                <w:rFonts w:ascii="Times New Roman" w:hAnsi="Times New Roman"/>
                <w:b/>
                <w:i/>
                <w:sz w:val="18"/>
              </w:rPr>
              <w:t xml:space="preserve"> </w:t>
            </w:r>
          </w:p>
          <w:p w14:paraId="79C022FC" w14:textId="72CC2343" w:rsidR="00CD1C2A" w:rsidRPr="002308BA" w:rsidRDefault="00CD1C2A" w:rsidP="00CD1C2A">
            <w:pPr>
              <w:rPr>
                <w:rFonts w:asciiTheme="majorBidi" w:hAnsiTheme="majorBidi" w:cstheme="majorBidi"/>
                <w:b/>
                <w:bCs/>
                <w:sz w:val="22"/>
                <w:szCs w:val="22"/>
              </w:rPr>
            </w:pPr>
            <w:r>
              <w:rPr>
                <w:rFonts w:ascii="Times New Roman" w:hAnsi="Times New Roman"/>
                <w:b/>
                <w:i/>
                <w:sz w:val="18"/>
              </w:rPr>
              <w:t>(TEAM PRESENTATIONS)</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B1D00" w14:textId="49652E30" w:rsidR="00CD1C2A" w:rsidRDefault="00CD1C2A" w:rsidP="00CD1C2A">
            <w:pPr>
              <w:rPr>
                <w:rFonts w:asciiTheme="majorBidi" w:hAnsiTheme="majorBidi" w:cstheme="majorBidi"/>
                <w:sz w:val="22"/>
                <w:szCs w:val="22"/>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461CA" w14:textId="49A9D43C" w:rsidR="00CD1C2A" w:rsidRPr="00E27B1B" w:rsidRDefault="00CD1C2A" w:rsidP="00CD1C2A">
            <w:pPr>
              <w:rPr>
                <w:rFonts w:asciiTheme="majorBidi" w:hAnsiTheme="majorBidi" w:cstheme="majorBidi"/>
                <w:sz w:val="22"/>
                <w:szCs w:val="22"/>
              </w:rPr>
            </w:pPr>
          </w:p>
        </w:tc>
      </w:tr>
      <w:tr w:rsidR="00CD1C2A" w:rsidRPr="00E27B1B" w14:paraId="453CC49F" w14:textId="77777777" w:rsidTr="00F9045C">
        <w:trPr>
          <w:trHeight w:val="1275"/>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E1837" w14:textId="77777777" w:rsidR="00CD1C2A" w:rsidRDefault="00CD1C2A" w:rsidP="00CD1C2A">
            <w:pPr>
              <w:rPr>
                <w:rFonts w:asciiTheme="majorBidi" w:hAnsiTheme="majorBidi" w:cstheme="majorBidi"/>
                <w:color w:val="000000"/>
                <w:sz w:val="22"/>
                <w:szCs w:val="22"/>
              </w:rPr>
            </w:pPr>
            <w:proofErr w:type="spellStart"/>
            <w:r w:rsidRPr="00E27B1B">
              <w:rPr>
                <w:rFonts w:asciiTheme="majorBidi" w:hAnsiTheme="majorBidi" w:cstheme="majorBidi"/>
                <w:color w:val="000000"/>
                <w:sz w:val="22"/>
                <w:szCs w:val="22"/>
              </w:rPr>
              <w:t>Wk</w:t>
            </w:r>
            <w:proofErr w:type="spellEnd"/>
            <w:r>
              <w:rPr>
                <w:rFonts w:asciiTheme="majorBidi" w:hAnsiTheme="majorBidi" w:cstheme="majorBidi"/>
                <w:sz w:val="22"/>
                <w:szCs w:val="22"/>
              </w:rPr>
              <w:t xml:space="preserve"> </w:t>
            </w:r>
            <w:r w:rsidRPr="00E27B1B">
              <w:rPr>
                <w:rFonts w:asciiTheme="majorBidi" w:hAnsiTheme="majorBidi" w:cstheme="majorBidi"/>
                <w:color w:val="000000"/>
                <w:sz w:val="22"/>
                <w:szCs w:val="22"/>
              </w:rPr>
              <w:t>1</w:t>
            </w:r>
            <w:r>
              <w:rPr>
                <w:rFonts w:asciiTheme="majorBidi" w:hAnsiTheme="majorBidi" w:cstheme="majorBidi"/>
                <w:color w:val="000000"/>
                <w:sz w:val="22"/>
                <w:szCs w:val="22"/>
              </w:rPr>
              <w:t>5</w:t>
            </w:r>
          </w:p>
          <w:p w14:paraId="4663BEF6" w14:textId="77777777" w:rsidR="00CD1C2A" w:rsidRDefault="00CD1C2A" w:rsidP="00CD1C2A">
            <w:pPr>
              <w:rPr>
                <w:rFonts w:asciiTheme="majorBidi" w:hAnsiTheme="majorBidi" w:cstheme="majorBidi"/>
                <w:color w:val="000000"/>
                <w:sz w:val="22"/>
                <w:szCs w:val="22"/>
              </w:rPr>
            </w:pPr>
          </w:p>
          <w:p w14:paraId="7BA1BA0E" w14:textId="77777777" w:rsidR="00CD1C2A" w:rsidRPr="00E27B1B" w:rsidRDefault="00CD1C2A" w:rsidP="00CD1C2A">
            <w:pPr>
              <w:ind w:left="154"/>
              <w:rPr>
                <w:rFonts w:asciiTheme="majorBidi" w:hAnsiTheme="majorBidi" w:cstheme="majorBidi"/>
                <w:sz w:val="22"/>
                <w:szCs w:val="22"/>
              </w:rPr>
            </w:pPr>
            <w:r>
              <w:rPr>
                <w:rFonts w:asciiTheme="majorBidi" w:hAnsiTheme="majorBidi" w:cstheme="majorBidi"/>
                <w:sz w:val="18"/>
                <w:szCs w:val="18"/>
              </w:rPr>
              <w:t>MAY 23 25</w:t>
            </w:r>
          </w:p>
        </w:tc>
        <w:tc>
          <w:tcPr>
            <w:tcW w:w="62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66BB15C" w14:textId="1129337E" w:rsidR="00CD1C2A" w:rsidRPr="00E27B1B" w:rsidRDefault="00CD1C2A" w:rsidP="00CD1C2A">
            <w:pPr>
              <w:rPr>
                <w:rFonts w:asciiTheme="majorBidi" w:hAnsiTheme="majorBidi" w:cstheme="majorBidi"/>
                <w:sz w:val="22"/>
                <w:szCs w:val="22"/>
              </w:rPr>
            </w:pPr>
            <w:r>
              <w:rPr>
                <w:rFonts w:ascii="Times New Roman" w:hAnsi="Times New Roman"/>
                <w:b/>
                <w:i/>
                <w:sz w:val="18"/>
              </w:rPr>
              <w:t>STUDENT SHRINE PRESENTATION</w:t>
            </w:r>
          </w:p>
        </w:tc>
        <w:tc>
          <w:tcPr>
            <w:tcW w:w="11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C7FDD14" w14:textId="77777777" w:rsidR="00CD1C2A" w:rsidRPr="00E27B1B" w:rsidRDefault="00CD1C2A" w:rsidP="00CD1C2A">
            <w:pPr>
              <w:rPr>
                <w:rFonts w:asciiTheme="majorBidi" w:hAnsiTheme="majorBidi" w:cstheme="majorBidi"/>
                <w:sz w:val="22"/>
                <w:szCs w:val="22"/>
              </w:rPr>
            </w:pPr>
          </w:p>
        </w:tc>
        <w:tc>
          <w:tcPr>
            <w:tcW w:w="8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0512D20" w14:textId="56A604DE" w:rsidR="00CD1C2A" w:rsidRPr="00E27B1B" w:rsidRDefault="00CD1C2A" w:rsidP="00CD1C2A">
            <w:pPr>
              <w:rPr>
                <w:rFonts w:asciiTheme="majorBidi" w:hAnsiTheme="majorBidi" w:cstheme="majorBidi"/>
                <w:sz w:val="22"/>
                <w:szCs w:val="22"/>
              </w:rPr>
            </w:pPr>
          </w:p>
        </w:tc>
      </w:tr>
      <w:tr w:rsidR="00CD1C2A" w:rsidRPr="00E27B1B" w14:paraId="126F5056"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474FD0BE" w14:textId="77777777" w:rsidR="00CD1C2A" w:rsidRPr="00E27B1B" w:rsidRDefault="00CD1C2A" w:rsidP="00CD1C2A">
            <w:pPr>
              <w:rPr>
                <w:rFonts w:asciiTheme="majorBidi" w:hAnsiTheme="majorBidi" w:cstheme="majorBidi"/>
                <w:sz w:val="22"/>
                <w:szCs w:val="22"/>
              </w:rPr>
            </w:pPr>
          </w:p>
        </w:tc>
        <w:tc>
          <w:tcPr>
            <w:tcW w:w="621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C07EE1A" w14:textId="77777777" w:rsidR="00CD1C2A" w:rsidRPr="00E27B1B" w:rsidRDefault="00CD1C2A" w:rsidP="00CD1C2A">
            <w:pPr>
              <w:jc w:val="center"/>
              <w:rPr>
                <w:rFonts w:asciiTheme="majorBidi" w:hAnsiTheme="majorBidi" w:cstheme="majorBidi"/>
                <w:sz w:val="22"/>
                <w:szCs w:val="22"/>
              </w:rPr>
            </w:pPr>
          </w:p>
        </w:tc>
        <w:tc>
          <w:tcPr>
            <w:tcW w:w="117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746368F" w14:textId="77777777" w:rsidR="00CD1C2A" w:rsidRPr="00E27B1B" w:rsidRDefault="00CD1C2A" w:rsidP="00CD1C2A">
            <w:pPr>
              <w:rPr>
                <w:rFonts w:asciiTheme="majorBidi" w:hAnsiTheme="majorBidi" w:cstheme="majorBidi"/>
                <w:sz w:val="22"/>
                <w:szCs w:val="22"/>
              </w:rPr>
            </w:pPr>
          </w:p>
        </w:tc>
        <w:tc>
          <w:tcPr>
            <w:tcW w:w="8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BA7E0FF" w14:textId="77777777" w:rsidR="00CD1C2A" w:rsidRPr="00E27B1B" w:rsidRDefault="00CD1C2A" w:rsidP="00CD1C2A">
            <w:pPr>
              <w:rPr>
                <w:rFonts w:asciiTheme="majorBidi" w:hAnsiTheme="majorBidi" w:cstheme="majorBidi"/>
                <w:sz w:val="22"/>
                <w:szCs w:val="22"/>
              </w:rPr>
            </w:pPr>
          </w:p>
        </w:tc>
      </w:tr>
      <w:tr w:rsidR="00CD1C2A" w:rsidRPr="00E27B1B" w14:paraId="19C459E3" w14:textId="77777777" w:rsidTr="00F9045C">
        <w:trPr>
          <w:trHeight w:val="1275"/>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9A179" w14:textId="77777777" w:rsidR="00CD1C2A" w:rsidRDefault="00CD1C2A" w:rsidP="00CD1C2A">
            <w:pPr>
              <w:rPr>
                <w:rFonts w:asciiTheme="majorBidi" w:hAnsiTheme="majorBidi" w:cstheme="majorBidi"/>
                <w:color w:val="000000"/>
                <w:sz w:val="22"/>
                <w:szCs w:val="22"/>
              </w:rPr>
            </w:pPr>
            <w:proofErr w:type="spellStart"/>
            <w:r w:rsidRPr="00E27B1B">
              <w:rPr>
                <w:rFonts w:asciiTheme="majorBidi" w:hAnsiTheme="majorBidi" w:cstheme="majorBidi"/>
                <w:color w:val="000000"/>
                <w:sz w:val="22"/>
                <w:szCs w:val="22"/>
              </w:rPr>
              <w:t>Wk</w:t>
            </w:r>
            <w:proofErr w:type="spellEnd"/>
            <w:r>
              <w:rPr>
                <w:rFonts w:asciiTheme="majorBidi" w:hAnsiTheme="majorBidi" w:cstheme="majorBidi"/>
                <w:sz w:val="22"/>
                <w:szCs w:val="22"/>
              </w:rPr>
              <w:t xml:space="preserve"> </w:t>
            </w:r>
            <w:r w:rsidRPr="00E27B1B">
              <w:rPr>
                <w:rFonts w:asciiTheme="majorBidi" w:hAnsiTheme="majorBidi" w:cstheme="majorBidi"/>
                <w:color w:val="000000"/>
                <w:sz w:val="22"/>
                <w:szCs w:val="22"/>
              </w:rPr>
              <w:t>1</w:t>
            </w:r>
            <w:r>
              <w:rPr>
                <w:rFonts w:asciiTheme="majorBidi" w:hAnsiTheme="majorBidi" w:cstheme="majorBidi"/>
                <w:color w:val="000000"/>
                <w:sz w:val="22"/>
                <w:szCs w:val="22"/>
              </w:rPr>
              <w:t>6</w:t>
            </w:r>
          </w:p>
          <w:p w14:paraId="16647B92" w14:textId="77777777" w:rsidR="00CD1C2A" w:rsidRDefault="00CD1C2A" w:rsidP="00CD1C2A">
            <w:pPr>
              <w:rPr>
                <w:rFonts w:asciiTheme="majorBidi" w:hAnsiTheme="majorBidi" w:cstheme="majorBidi"/>
                <w:color w:val="000000"/>
                <w:sz w:val="22"/>
                <w:szCs w:val="22"/>
              </w:rPr>
            </w:pPr>
          </w:p>
          <w:p w14:paraId="27E556FF" w14:textId="77777777" w:rsidR="00CD1C2A" w:rsidRDefault="00CD1C2A" w:rsidP="00CD1C2A">
            <w:pPr>
              <w:ind w:left="154"/>
              <w:rPr>
                <w:rFonts w:asciiTheme="majorBidi" w:hAnsiTheme="majorBidi" w:cstheme="majorBidi"/>
                <w:sz w:val="18"/>
                <w:szCs w:val="18"/>
              </w:rPr>
            </w:pPr>
            <w:r>
              <w:rPr>
                <w:rFonts w:asciiTheme="majorBidi" w:hAnsiTheme="majorBidi" w:cstheme="majorBidi"/>
                <w:sz w:val="18"/>
                <w:szCs w:val="18"/>
              </w:rPr>
              <w:t>MAY 30</w:t>
            </w:r>
          </w:p>
          <w:p w14:paraId="24474F01" w14:textId="77777777" w:rsidR="00CD1C2A" w:rsidRPr="00E27B1B" w:rsidRDefault="00CD1C2A" w:rsidP="00CD1C2A">
            <w:pPr>
              <w:ind w:left="154"/>
              <w:rPr>
                <w:rFonts w:asciiTheme="majorBidi" w:hAnsiTheme="majorBidi" w:cstheme="majorBidi"/>
                <w:sz w:val="22"/>
                <w:szCs w:val="22"/>
              </w:rPr>
            </w:pPr>
            <w:r>
              <w:rPr>
                <w:rFonts w:asciiTheme="majorBidi" w:hAnsiTheme="majorBidi" w:cstheme="majorBidi"/>
                <w:sz w:val="18"/>
                <w:szCs w:val="18"/>
              </w:rPr>
              <w:t>JUN 01</w:t>
            </w:r>
          </w:p>
        </w:tc>
        <w:tc>
          <w:tcPr>
            <w:tcW w:w="62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EAE8F16" w14:textId="74A91B59" w:rsidR="00CD1C2A" w:rsidRPr="00E27B1B" w:rsidRDefault="00CD1C2A" w:rsidP="00CD1C2A">
            <w:pPr>
              <w:rPr>
                <w:rFonts w:asciiTheme="majorBidi" w:hAnsiTheme="majorBidi" w:cstheme="majorBidi"/>
                <w:sz w:val="22"/>
                <w:szCs w:val="22"/>
              </w:rPr>
            </w:pPr>
            <w:r>
              <w:rPr>
                <w:rFonts w:ascii="Times New Roman" w:hAnsi="Times New Roman"/>
                <w:b/>
                <w:i/>
                <w:sz w:val="18"/>
              </w:rPr>
              <w:t>STUDENT SHRINE PRESENTATION</w:t>
            </w:r>
          </w:p>
        </w:tc>
        <w:tc>
          <w:tcPr>
            <w:tcW w:w="11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9B421E5" w14:textId="77777777" w:rsidR="00CD1C2A" w:rsidRPr="00E27B1B" w:rsidRDefault="00CD1C2A" w:rsidP="00CD1C2A">
            <w:pPr>
              <w:rPr>
                <w:rFonts w:asciiTheme="majorBidi" w:hAnsiTheme="majorBidi" w:cstheme="majorBidi"/>
                <w:sz w:val="22"/>
                <w:szCs w:val="22"/>
              </w:rPr>
            </w:pPr>
          </w:p>
        </w:tc>
        <w:tc>
          <w:tcPr>
            <w:tcW w:w="8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E854567" w14:textId="77777777" w:rsidR="00CD1C2A" w:rsidRPr="00E27B1B" w:rsidRDefault="00CD1C2A" w:rsidP="00CD1C2A">
            <w:pPr>
              <w:rPr>
                <w:rFonts w:asciiTheme="majorBidi" w:hAnsiTheme="majorBidi" w:cstheme="majorBidi"/>
                <w:sz w:val="22"/>
                <w:szCs w:val="22"/>
              </w:rPr>
            </w:pPr>
          </w:p>
        </w:tc>
      </w:tr>
      <w:tr w:rsidR="00CD1C2A" w:rsidRPr="00E27B1B" w14:paraId="1B48B914"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1CB9084C" w14:textId="77777777" w:rsidR="00CD1C2A" w:rsidRPr="00E27B1B" w:rsidRDefault="00CD1C2A" w:rsidP="00CD1C2A">
            <w:pPr>
              <w:rPr>
                <w:rFonts w:asciiTheme="majorBidi" w:hAnsiTheme="majorBidi" w:cstheme="majorBidi"/>
                <w:sz w:val="22"/>
                <w:szCs w:val="22"/>
              </w:rPr>
            </w:pPr>
          </w:p>
        </w:tc>
        <w:tc>
          <w:tcPr>
            <w:tcW w:w="621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180133F" w14:textId="77777777" w:rsidR="00CD1C2A" w:rsidRPr="00E27B1B" w:rsidRDefault="00CD1C2A" w:rsidP="00CD1C2A">
            <w:pPr>
              <w:jc w:val="center"/>
              <w:rPr>
                <w:rFonts w:asciiTheme="majorBidi" w:hAnsiTheme="majorBidi" w:cstheme="majorBidi"/>
                <w:sz w:val="22"/>
                <w:szCs w:val="22"/>
              </w:rPr>
            </w:pPr>
          </w:p>
        </w:tc>
        <w:tc>
          <w:tcPr>
            <w:tcW w:w="117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96EFDE1" w14:textId="77777777" w:rsidR="00CD1C2A" w:rsidRPr="00E27B1B" w:rsidRDefault="00CD1C2A" w:rsidP="00CD1C2A">
            <w:pPr>
              <w:rPr>
                <w:rFonts w:asciiTheme="majorBidi" w:hAnsiTheme="majorBidi" w:cstheme="majorBidi"/>
                <w:sz w:val="22"/>
                <w:szCs w:val="22"/>
              </w:rPr>
            </w:pPr>
          </w:p>
        </w:tc>
        <w:tc>
          <w:tcPr>
            <w:tcW w:w="8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20E57BD" w14:textId="77777777" w:rsidR="00CD1C2A" w:rsidRPr="00E27B1B" w:rsidRDefault="00CD1C2A" w:rsidP="00CD1C2A">
            <w:pPr>
              <w:rPr>
                <w:rFonts w:asciiTheme="majorBidi" w:hAnsiTheme="majorBidi" w:cstheme="majorBidi"/>
                <w:sz w:val="22"/>
                <w:szCs w:val="22"/>
              </w:rPr>
            </w:pPr>
          </w:p>
        </w:tc>
      </w:tr>
      <w:tr w:rsidR="00CD1C2A" w:rsidRPr="00E27B1B" w14:paraId="0CC658C9" w14:textId="77777777" w:rsidTr="00F9045C">
        <w:trPr>
          <w:trHeight w:val="1275"/>
        </w:trPr>
        <w:tc>
          <w:tcPr>
            <w:tcW w:w="13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F411" w14:textId="77777777" w:rsidR="00CD1C2A" w:rsidRDefault="00CD1C2A" w:rsidP="00CD1C2A">
            <w:pPr>
              <w:rPr>
                <w:rFonts w:asciiTheme="majorBidi" w:hAnsiTheme="majorBidi" w:cstheme="majorBidi"/>
                <w:color w:val="000000"/>
                <w:sz w:val="22"/>
                <w:szCs w:val="22"/>
              </w:rPr>
            </w:pPr>
            <w:proofErr w:type="spellStart"/>
            <w:r w:rsidRPr="00E27B1B">
              <w:rPr>
                <w:rFonts w:asciiTheme="majorBidi" w:hAnsiTheme="majorBidi" w:cstheme="majorBidi"/>
                <w:color w:val="000000"/>
                <w:sz w:val="22"/>
                <w:szCs w:val="22"/>
              </w:rPr>
              <w:t>Wk</w:t>
            </w:r>
            <w:proofErr w:type="spellEnd"/>
            <w:r>
              <w:rPr>
                <w:rFonts w:asciiTheme="majorBidi" w:hAnsiTheme="majorBidi" w:cstheme="majorBidi"/>
                <w:sz w:val="22"/>
                <w:szCs w:val="22"/>
              </w:rPr>
              <w:t xml:space="preserve"> </w:t>
            </w:r>
            <w:r w:rsidRPr="00E27B1B">
              <w:rPr>
                <w:rFonts w:asciiTheme="majorBidi" w:hAnsiTheme="majorBidi" w:cstheme="majorBidi"/>
                <w:color w:val="000000"/>
                <w:sz w:val="22"/>
                <w:szCs w:val="22"/>
              </w:rPr>
              <w:t>1</w:t>
            </w:r>
            <w:r>
              <w:rPr>
                <w:rFonts w:asciiTheme="majorBidi" w:hAnsiTheme="majorBidi" w:cstheme="majorBidi"/>
                <w:color w:val="000000"/>
                <w:sz w:val="22"/>
                <w:szCs w:val="22"/>
              </w:rPr>
              <w:t>7</w:t>
            </w:r>
          </w:p>
          <w:p w14:paraId="69D0106B" w14:textId="77777777" w:rsidR="00CD1C2A" w:rsidRDefault="00CD1C2A" w:rsidP="00CD1C2A">
            <w:pPr>
              <w:rPr>
                <w:rFonts w:asciiTheme="majorBidi" w:hAnsiTheme="majorBidi" w:cstheme="majorBidi"/>
                <w:color w:val="000000"/>
                <w:sz w:val="22"/>
                <w:szCs w:val="22"/>
              </w:rPr>
            </w:pPr>
          </w:p>
          <w:p w14:paraId="6E12D21A" w14:textId="77777777" w:rsidR="00CD1C2A" w:rsidRPr="00E27B1B" w:rsidRDefault="00CD1C2A" w:rsidP="00CD1C2A">
            <w:pPr>
              <w:ind w:left="154"/>
              <w:rPr>
                <w:rFonts w:asciiTheme="majorBidi" w:hAnsiTheme="majorBidi" w:cstheme="majorBidi"/>
                <w:sz w:val="22"/>
                <w:szCs w:val="22"/>
              </w:rPr>
            </w:pPr>
            <w:r>
              <w:rPr>
                <w:rFonts w:asciiTheme="majorBidi" w:hAnsiTheme="majorBidi" w:cstheme="majorBidi"/>
                <w:sz w:val="18"/>
                <w:szCs w:val="18"/>
              </w:rPr>
              <w:t>JUN 06, 08</w:t>
            </w:r>
          </w:p>
        </w:tc>
        <w:tc>
          <w:tcPr>
            <w:tcW w:w="621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3132B9A" w14:textId="20F6448C" w:rsidR="00CD1C2A" w:rsidRPr="00E27B1B" w:rsidRDefault="00CD1C2A" w:rsidP="00CD1C2A">
            <w:pPr>
              <w:rPr>
                <w:rFonts w:asciiTheme="majorBidi" w:hAnsiTheme="majorBidi" w:cstheme="majorBidi"/>
                <w:sz w:val="22"/>
                <w:szCs w:val="22"/>
              </w:rPr>
            </w:pPr>
            <w:r>
              <w:rPr>
                <w:rFonts w:ascii="Times New Roman" w:hAnsi="Times New Roman"/>
                <w:b/>
                <w:i/>
                <w:sz w:val="18"/>
              </w:rPr>
              <w:t>STUDENT SHRINE PRESENTATION</w:t>
            </w:r>
          </w:p>
        </w:tc>
        <w:tc>
          <w:tcPr>
            <w:tcW w:w="117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17C8C08" w14:textId="30D78214" w:rsidR="00CD1C2A" w:rsidRPr="00E27B1B" w:rsidRDefault="00CD1C2A" w:rsidP="00CD1C2A">
            <w:pPr>
              <w:rPr>
                <w:rFonts w:asciiTheme="majorBidi" w:hAnsiTheme="majorBidi" w:cstheme="majorBidi"/>
                <w:sz w:val="22"/>
                <w:szCs w:val="22"/>
              </w:rPr>
            </w:pPr>
          </w:p>
        </w:tc>
        <w:tc>
          <w:tcPr>
            <w:tcW w:w="8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2150DFC" w14:textId="77777777" w:rsidR="00CD1C2A" w:rsidRPr="00E27B1B" w:rsidRDefault="00CD1C2A" w:rsidP="00CD1C2A">
            <w:pPr>
              <w:rPr>
                <w:rFonts w:asciiTheme="majorBidi" w:hAnsiTheme="majorBidi" w:cstheme="majorBidi"/>
                <w:sz w:val="22"/>
                <w:szCs w:val="22"/>
              </w:rPr>
            </w:pPr>
            <w:r>
              <w:rPr>
                <w:rFonts w:asciiTheme="majorBidi" w:hAnsiTheme="majorBidi" w:cstheme="majorBidi"/>
                <w:sz w:val="22"/>
                <w:szCs w:val="22"/>
              </w:rPr>
              <w:t>SUBMIT EXAM</w:t>
            </w:r>
          </w:p>
        </w:tc>
      </w:tr>
      <w:tr w:rsidR="00CD1C2A" w:rsidRPr="00E27B1B" w14:paraId="3F7CFFAA" w14:textId="77777777" w:rsidTr="00F9045C">
        <w:trPr>
          <w:trHeight w:val="420"/>
        </w:trPr>
        <w:tc>
          <w:tcPr>
            <w:tcW w:w="1340" w:type="dxa"/>
            <w:vMerge/>
            <w:tcBorders>
              <w:top w:val="single" w:sz="8" w:space="0" w:color="000000"/>
              <w:left w:val="single" w:sz="8" w:space="0" w:color="000000"/>
              <w:bottom w:val="single" w:sz="8" w:space="0" w:color="000000"/>
              <w:right w:val="single" w:sz="8" w:space="0" w:color="000000"/>
            </w:tcBorders>
            <w:vAlign w:val="center"/>
            <w:hideMark/>
          </w:tcPr>
          <w:p w14:paraId="3048E180" w14:textId="77777777" w:rsidR="00CD1C2A" w:rsidRPr="00E27B1B" w:rsidRDefault="00CD1C2A" w:rsidP="00CD1C2A">
            <w:pPr>
              <w:rPr>
                <w:rFonts w:asciiTheme="majorBidi" w:hAnsiTheme="majorBidi" w:cstheme="majorBidi"/>
                <w:sz w:val="22"/>
                <w:szCs w:val="22"/>
              </w:rPr>
            </w:pPr>
          </w:p>
        </w:tc>
        <w:tc>
          <w:tcPr>
            <w:tcW w:w="6210"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6FFB41A" w14:textId="3A74CC2D" w:rsidR="00CD1C2A" w:rsidRPr="00E27B1B" w:rsidRDefault="00CD1C2A" w:rsidP="00CD1C2A">
            <w:pPr>
              <w:jc w:val="center"/>
              <w:rPr>
                <w:rFonts w:asciiTheme="majorBidi" w:hAnsiTheme="majorBidi" w:cstheme="majorBidi"/>
                <w:sz w:val="22"/>
                <w:szCs w:val="22"/>
              </w:rPr>
            </w:pPr>
          </w:p>
        </w:tc>
        <w:tc>
          <w:tcPr>
            <w:tcW w:w="117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AAD4A06" w14:textId="77777777" w:rsidR="00CD1C2A" w:rsidRPr="00E27B1B" w:rsidRDefault="00CD1C2A" w:rsidP="00CD1C2A">
            <w:pPr>
              <w:rPr>
                <w:rFonts w:asciiTheme="majorBidi" w:hAnsiTheme="majorBidi" w:cstheme="majorBidi"/>
                <w:sz w:val="22"/>
                <w:szCs w:val="22"/>
              </w:rPr>
            </w:pPr>
          </w:p>
        </w:tc>
        <w:tc>
          <w:tcPr>
            <w:tcW w:w="810"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4FD9654" w14:textId="77777777" w:rsidR="00CD1C2A" w:rsidRPr="00E27B1B" w:rsidRDefault="00CD1C2A" w:rsidP="00CD1C2A">
            <w:pPr>
              <w:rPr>
                <w:rFonts w:asciiTheme="majorBidi" w:hAnsiTheme="majorBidi" w:cstheme="majorBidi"/>
                <w:sz w:val="22"/>
                <w:szCs w:val="22"/>
              </w:rPr>
            </w:pPr>
          </w:p>
        </w:tc>
      </w:tr>
    </w:tbl>
    <w:p w14:paraId="0ED1F820" w14:textId="2F772C61" w:rsidR="009C76A1" w:rsidRDefault="009C76A1"/>
    <w:p w14:paraId="173E4566" w14:textId="77777777" w:rsidR="00975524" w:rsidRPr="00BC335F" w:rsidRDefault="00975524" w:rsidP="00975524">
      <w:pPr>
        <w:jc w:val="center"/>
        <w:rPr>
          <w:rFonts w:ascii="Times New Roman" w:hAnsi="Times New Roman"/>
          <w:sz w:val="20"/>
          <w:szCs w:val="20"/>
        </w:rPr>
      </w:pPr>
      <w:r w:rsidRPr="00BC335F">
        <w:rPr>
          <w:rFonts w:ascii="Times New Roman" w:hAnsi="Times New Roman"/>
          <w:b/>
          <w:sz w:val="20"/>
          <w:szCs w:val="20"/>
        </w:rPr>
        <w:t>DATES TO REMEMBER:</w:t>
      </w:r>
    </w:p>
    <w:p w14:paraId="4AF92056" w14:textId="75B3812F" w:rsidR="00975524" w:rsidRDefault="00975524" w:rsidP="00975524">
      <w:pPr>
        <w:rPr>
          <w:rFonts w:ascii="Times New Roman" w:hAnsi="Times New Roman"/>
          <w:sz w:val="20"/>
          <w:szCs w:val="20"/>
        </w:rPr>
      </w:pPr>
      <w:r w:rsidRPr="004809A3">
        <w:rPr>
          <w:rFonts w:ascii="Times New Roman" w:hAnsi="Times New Roman"/>
          <w:sz w:val="20"/>
          <w:szCs w:val="20"/>
        </w:rPr>
        <w:t>Classes begin</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Monday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February 1</w:t>
      </w:r>
      <w:r w:rsidR="00193E63">
        <w:rPr>
          <w:rFonts w:ascii="Times New Roman" w:hAnsi="Times New Roman"/>
          <w:sz w:val="20"/>
          <w:szCs w:val="20"/>
        </w:rPr>
        <w:t>3</w:t>
      </w:r>
    </w:p>
    <w:p w14:paraId="7571A469" w14:textId="7D9F835D" w:rsidR="00193E63" w:rsidRDefault="00975524" w:rsidP="00193E63">
      <w:pPr>
        <w:rPr>
          <w:rFonts w:ascii="Times New Roman" w:hAnsi="Times New Roman"/>
          <w:sz w:val="20"/>
          <w:szCs w:val="20"/>
        </w:rPr>
      </w:pPr>
      <w:r>
        <w:rPr>
          <w:rFonts w:ascii="Times New Roman" w:hAnsi="Times New Roman"/>
          <w:sz w:val="20"/>
          <w:szCs w:val="20"/>
        </w:rPr>
        <w:t xml:space="preserve">Pakistan Day (holiday) </w:t>
      </w:r>
      <w:r>
        <w:rPr>
          <w:rFonts w:ascii="Times New Roman" w:hAnsi="Times New Roman"/>
          <w:sz w:val="20"/>
          <w:szCs w:val="20"/>
        </w:rPr>
        <w:tab/>
      </w:r>
      <w:r>
        <w:rPr>
          <w:rFonts w:ascii="Times New Roman" w:hAnsi="Times New Roman"/>
          <w:sz w:val="20"/>
          <w:szCs w:val="20"/>
        </w:rPr>
        <w:tab/>
      </w:r>
      <w:r w:rsidR="00193E63">
        <w:rPr>
          <w:rFonts w:ascii="Times New Roman" w:hAnsi="Times New Roman"/>
          <w:sz w:val="20"/>
          <w:szCs w:val="20"/>
        </w:rPr>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March</w:t>
      </w:r>
      <w:r w:rsidR="00B73080">
        <w:rPr>
          <w:rFonts w:ascii="Times New Roman" w:hAnsi="Times New Roman"/>
          <w:sz w:val="20"/>
          <w:szCs w:val="20"/>
        </w:rPr>
        <w:t xml:space="preserve"> 23</w:t>
      </w:r>
    </w:p>
    <w:p w14:paraId="43358C99" w14:textId="038F33D6" w:rsidR="00604A98" w:rsidRDefault="00604A98" w:rsidP="00975524">
      <w:pPr>
        <w:rPr>
          <w:rFonts w:ascii="Times New Roman" w:hAnsi="Times New Roman"/>
          <w:sz w:val="20"/>
          <w:szCs w:val="20"/>
        </w:rPr>
      </w:pPr>
      <w:r>
        <w:rPr>
          <w:rFonts w:ascii="Times New Roman" w:hAnsi="Times New Roman"/>
          <w:sz w:val="20"/>
          <w:szCs w:val="20"/>
        </w:rPr>
        <w:t>Easter Break</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April 6-10</w:t>
      </w:r>
    </w:p>
    <w:p w14:paraId="22876227" w14:textId="75F1401D" w:rsidR="00975524" w:rsidRDefault="00975524" w:rsidP="00975524">
      <w:pPr>
        <w:rPr>
          <w:rFonts w:ascii="Times New Roman" w:hAnsi="Times New Roman"/>
          <w:sz w:val="20"/>
          <w:szCs w:val="20"/>
        </w:rPr>
      </w:pPr>
      <w:r>
        <w:rPr>
          <w:rFonts w:ascii="Times New Roman" w:hAnsi="Times New Roman"/>
          <w:sz w:val="20"/>
          <w:szCs w:val="20"/>
        </w:rPr>
        <w:t xml:space="preserve">Spring </w:t>
      </w:r>
      <w:r w:rsidRPr="004809A3">
        <w:rPr>
          <w:rFonts w:ascii="Times New Roman" w:hAnsi="Times New Roman"/>
          <w:sz w:val="20"/>
          <w:szCs w:val="20"/>
        </w:rPr>
        <w:t xml:space="preserve">Break </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Thursday-</w:t>
      </w:r>
      <w:r w:rsidR="00C8412C">
        <w:rPr>
          <w:rFonts w:ascii="Times New Roman" w:hAnsi="Times New Roman"/>
          <w:sz w:val="20"/>
          <w:szCs w:val="20"/>
        </w:rPr>
        <w:t>Wednesday</w:t>
      </w:r>
      <w:r>
        <w:rPr>
          <w:rFonts w:ascii="Times New Roman" w:hAnsi="Times New Roman"/>
          <w:sz w:val="20"/>
          <w:szCs w:val="20"/>
        </w:rPr>
        <w:tab/>
      </w:r>
      <w:r>
        <w:rPr>
          <w:rFonts w:ascii="Times New Roman" w:hAnsi="Times New Roman"/>
          <w:sz w:val="20"/>
          <w:szCs w:val="20"/>
        </w:rPr>
        <w:tab/>
        <w:t xml:space="preserve">April </w:t>
      </w:r>
      <w:r w:rsidR="00193E63">
        <w:rPr>
          <w:rFonts w:ascii="Times New Roman" w:hAnsi="Times New Roman"/>
          <w:sz w:val="20"/>
          <w:szCs w:val="20"/>
        </w:rPr>
        <w:t>20-26</w:t>
      </w:r>
    </w:p>
    <w:p w14:paraId="2CAC0DFB" w14:textId="32E4929D" w:rsidR="00C8412C" w:rsidRDefault="00C8412C" w:rsidP="00C8412C">
      <w:pPr>
        <w:ind w:left="360"/>
        <w:rPr>
          <w:rFonts w:ascii="Times New Roman" w:hAnsi="Times New Roman"/>
          <w:sz w:val="20"/>
          <w:szCs w:val="20"/>
        </w:rPr>
      </w:pPr>
      <w:r>
        <w:rPr>
          <w:rFonts w:ascii="Times New Roman" w:hAnsi="Times New Roman"/>
          <w:sz w:val="20"/>
          <w:szCs w:val="20"/>
        </w:rPr>
        <w:t xml:space="preserve">Eid </w:t>
      </w:r>
      <w:proofErr w:type="spellStart"/>
      <w:r>
        <w:rPr>
          <w:rFonts w:ascii="Times New Roman" w:hAnsi="Times New Roman"/>
          <w:sz w:val="20"/>
          <w:szCs w:val="20"/>
        </w:rPr>
        <w:t>ul</w:t>
      </w:r>
      <w:proofErr w:type="spellEnd"/>
      <w:r>
        <w:rPr>
          <w:rFonts w:ascii="Times New Roman" w:hAnsi="Times New Roman"/>
          <w:sz w:val="20"/>
          <w:szCs w:val="20"/>
        </w:rPr>
        <w:t xml:space="preserve"> Fitr</w:t>
      </w:r>
    </w:p>
    <w:p w14:paraId="3ECD3C6C" w14:textId="14E5905A" w:rsidR="00975524" w:rsidRPr="004809A3" w:rsidRDefault="00975524" w:rsidP="00975524">
      <w:pPr>
        <w:rPr>
          <w:rFonts w:ascii="Times New Roman" w:hAnsi="Times New Roman"/>
          <w:sz w:val="20"/>
          <w:szCs w:val="20"/>
        </w:rPr>
      </w:pPr>
      <w:r>
        <w:rPr>
          <w:rFonts w:ascii="Times New Roman" w:hAnsi="Times New Roman"/>
          <w:sz w:val="20"/>
          <w:szCs w:val="20"/>
        </w:rPr>
        <w:t>Classes resume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93E63">
        <w:rPr>
          <w:rFonts w:ascii="Times New Roman" w:hAnsi="Times New Roman"/>
          <w:sz w:val="20"/>
          <w:szCs w:val="20"/>
        </w:rPr>
        <w:t>Thursday</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April </w:t>
      </w:r>
      <w:r w:rsidR="00193E63">
        <w:rPr>
          <w:rFonts w:ascii="Times New Roman" w:hAnsi="Times New Roman"/>
          <w:sz w:val="20"/>
          <w:szCs w:val="20"/>
        </w:rPr>
        <w:t>27</w:t>
      </w:r>
    </w:p>
    <w:p w14:paraId="6293D54C" w14:textId="20794006" w:rsidR="00975524" w:rsidRDefault="00975524" w:rsidP="00975524">
      <w:pPr>
        <w:rPr>
          <w:rFonts w:ascii="Times New Roman" w:hAnsi="Times New Roman"/>
          <w:sz w:val="20"/>
          <w:szCs w:val="20"/>
        </w:rPr>
      </w:pPr>
      <w:proofErr w:type="spellStart"/>
      <w:r>
        <w:rPr>
          <w:rFonts w:ascii="Times New Roman" w:hAnsi="Times New Roman"/>
          <w:sz w:val="20"/>
          <w:szCs w:val="20"/>
        </w:rPr>
        <w:t>Labo</w:t>
      </w:r>
      <w:r w:rsidR="00193E63">
        <w:rPr>
          <w:rFonts w:ascii="Times New Roman" w:hAnsi="Times New Roman"/>
          <w:sz w:val="20"/>
          <w:szCs w:val="20"/>
        </w:rPr>
        <w:t>r</w:t>
      </w:r>
      <w:proofErr w:type="spellEnd"/>
      <w:r>
        <w:rPr>
          <w:rFonts w:ascii="Times New Roman" w:hAnsi="Times New Roman"/>
          <w:sz w:val="20"/>
          <w:szCs w:val="20"/>
        </w:rPr>
        <w:t xml:space="preserve"> Day</w:t>
      </w:r>
      <w:r>
        <w:rPr>
          <w:rFonts w:ascii="Times New Roman" w:hAnsi="Times New Roman"/>
          <w:sz w:val="20"/>
          <w:szCs w:val="20"/>
        </w:rPr>
        <w:tab/>
      </w:r>
      <w:r>
        <w:rPr>
          <w:rFonts w:ascii="Times New Roman" w:hAnsi="Times New Roman"/>
          <w:sz w:val="20"/>
          <w:szCs w:val="20"/>
        </w:rPr>
        <w:tab/>
      </w:r>
      <w:r w:rsidRPr="004809A3">
        <w:rPr>
          <w:rFonts w:ascii="Times New Roman" w:hAnsi="Times New Roman"/>
          <w:sz w:val="20"/>
          <w:szCs w:val="20"/>
        </w:rPr>
        <w:tab/>
      </w:r>
      <w:r w:rsidR="00193E63">
        <w:rPr>
          <w:rFonts w:ascii="Times New Roman" w:hAnsi="Times New Roman"/>
          <w:sz w:val="20"/>
          <w:szCs w:val="20"/>
        </w:rPr>
        <w:t>Monday</w:t>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May 1</w:t>
      </w:r>
    </w:p>
    <w:p w14:paraId="5C6AAB2F" w14:textId="1585CDD5" w:rsidR="00975524" w:rsidRPr="004809A3" w:rsidRDefault="00975524" w:rsidP="00975524">
      <w:pPr>
        <w:rPr>
          <w:rFonts w:ascii="Times New Roman" w:hAnsi="Times New Roman"/>
          <w:sz w:val="20"/>
          <w:szCs w:val="20"/>
        </w:rPr>
      </w:pPr>
      <w:r>
        <w:rPr>
          <w:rFonts w:ascii="Times New Roman" w:hAnsi="Times New Roman"/>
          <w:sz w:val="20"/>
          <w:szCs w:val="20"/>
        </w:rPr>
        <w:t>Final Exams</w:t>
      </w:r>
      <w:r>
        <w:rPr>
          <w:rFonts w:ascii="Times New Roman" w:hAnsi="Times New Roman"/>
          <w:sz w:val="20"/>
          <w:szCs w:val="20"/>
        </w:rPr>
        <w:tab/>
      </w:r>
      <w:r w:rsidRPr="004809A3">
        <w:rPr>
          <w:rFonts w:ascii="Times New Roman" w:hAnsi="Times New Roman"/>
          <w:sz w:val="20"/>
          <w:szCs w:val="20"/>
        </w:rPr>
        <w:tab/>
      </w:r>
      <w:r w:rsidRPr="004809A3">
        <w:rPr>
          <w:rFonts w:ascii="Times New Roman" w:hAnsi="Times New Roman"/>
          <w:sz w:val="20"/>
          <w:szCs w:val="20"/>
        </w:rPr>
        <w:tab/>
      </w:r>
      <w:r>
        <w:rPr>
          <w:rFonts w:ascii="Times New Roman" w:hAnsi="Times New Roman"/>
          <w:sz w:val="20"/>
          <w:szCs w:val="20"/>
        </w:rPr>
        <w:t xml:space="preserve">Begin </w:t>
      </w:r>
      <w:r w:rsidR="00C8412C">
        <w:rPr>
          <w:rFonts w:ascii="Times New Roman" w:hAnsi="Times New Roman"/>
          <w:sz w:val="20"/>
          <w:szCs w:val="20"/>
        </w:rPr>
        <w:t>Monday</w:t>
      </w:r>
      <w:r>
        <w:rPr>
          <w:rFonts w:ascii="Times New Roman" w:hAnsi="Times New Roman"/>
          <w:sz w:val="20"/>
          <w:szCs w:val="20"/>
        </w:rPr>
        <w:tab/>
      </w:r>
      <w:r>
        <w:rPr>
          <w:rFonts w:ascii="Times New Roman" w:hAnsi="Times New Roman"/>
          <w:sz w:val="20"/>
          <w:szCs w:val="20"/>
        </w:rPr>
        <w:tab/>
      </w:r>
      <w:r w:rsidR="00C8412C">
        <w:rPr>
          <w:rFonts w:ascii="Times New Roman" w:hAnsi="Times New Roman"/>
          <w:sz w:val="20"/>
          <w:szCs w:val="20"/>
        </w:rPr>
        <w:tab/>
      </w:r>
      <w:r>
        <w:rPr>
          <w:rFonts w:ascii="Times New Roman" w:hAnsi="Times New Roman"/>
          <w:sz w:val="20"/>
          <w:szCs w:val="20"/>
        </w:rPr>
        <w:t>June 1</w:t>
      </w:r>
      <w:r w:rsidR="00C8412C">
        <w:rPr>
          <w:rFonts w:ascii="Times New Roman" w:hAnsi="Times New Roman"/>
          <w:sz w:val="20"/>
          <w:szCs w:val="20"/>
        </w:rPr>
        <w:t>2</w:t>
      </w:r>
      <w:r>
        <w:rPr>
          <w:rFonts w:ascii="Times New Roman" w:hAnsi="Times New Roman"/>
          <w:sz w:val="20"/>
          <w:szCs w:val="20"/>
        </w:rPr>
        <w:t xml:space="preserve"> thr</w:t>
      </w:r>
      <w:r w:rsidR="00C8412C">
        <w:rPr>
          <w:rFonts w:ascii="Times New Roman" w:hAnsi="Times New Roman"/>
          <w:sz w:val="20"/>
          <w:szCs w:val="20"/>
        </w:rPr>
        <w:t>ough</w:t>
      </w:r>
      <w:r>
        <w:rPr>
          <w:rFonts w:ascii="Times New Roman" w:hAnsi="Times New Roman"/>
          <w:sz w:val="20"/>
          <w:szCs w:val="20"/>
        </w:rPr>
        <w:t xml:space="preserve"> </w:t>
      </w:r>
      <w:r w:rsidR="00C8412C">
        <w:rPr>
          <w:rFonts w:ascii="Times New Roman" w:hAnsi="Times New Roman"/>
          <w:sz w:val="20"/>
          <w:szCs w:val="20"/>
        </w:rPr>
        <w:t>week</w:t>
      </w:r>
    </w:p>
    <w:p w14:paraId="09EE54F7" w14:textId="390C83F9" w:rsidR="00975524" w:rsidRDefault="00975524"/>
    <w:p w14:paraId="302FC664" w14:textId="33DAC97D" w:rsidR="00193E63" w:rsidRDefault="00193E63"/>
    <w:p w14:paraId="5808AFDF" w14:textId="77777777" w:rsidR="00193E63" w:rsidRPr="005162C6" w:rsidRDefault="00193E63" w:rsidP="00193E63">
      <w:pPr>
        <w:rPr>
          <w:rFonts w:ascii="Times New Roman" w:hAnsi="Times New Roman"/>
          <w:sz w:val="18"/>
          <w:szCs w:val="18"/>
        </w:rPr>
      </w:pPr>
      <w:r w:rsidRPr="005162C6">
        <w:rPr>
          <w:rFonts w:ascii="Times New Roman" w:hAnsi="Times New Roman"/>
          <w:b/>
          <w:sz w:val="18"/>
          <w:szCs w:val="18"/>
        </w:rPr>
        <w:t>Resources</w:t>
      </w:r>
      <w:r>
        <w:rPr>
          <w:rFonts w:ascii="Times New Roman" w:hAnsi="Times New Roman"/>
          <w:b/>
          <w:sz w:val="18"/>
          <w:szCs w:val="18"/>
        </w:rPr>
        <w:t xml:space="preserve"> and Internet Sources used in class</w:t>
      </w:r>
      <w:r w:rsidRPr="005162C6">
        <w:rPr>
          <w:rFonts w:ascii="Times New Roman" w:hAnsi="Times New Roman"/>
          <w:sz w:val="18"/>
          <w:szCs w:val="18"/>
        </w:rPr>
        <w:t>:</w:t>
      </w:r>
    </w:p>
    <w:p w14:paraId="604FE6D6" w14:textId="77777777" w:rsidR="00193E63" w:rsidRPr="005162C6" w:rsidRDefault="00193E63" w:rsidP="00193E63">
      <w:pPr>
        <w:widowControl w:val="0"/>
        <w:autoSpaceDE w:val="0"/>
        <w:autoSpaceDN w:val="0"/>
        <w:adjustRightInd w:val="0"/>
        <w:ind w:left="360" w:hanging="180"/>
        <w:rPr>
          <w:rFonts w:ascii="Times New Roman" w:hAnsi="Times New Roman"/>
          <w:sz w:val="18"/>
          <w:szCs w:val="18"/>
        </w:rPr>
      </w:pPr>
      <w:r w:rsidRPr="005162C6">
        <w:rPr>
          <w:rFonts w:ascii="Times New Roman" w:hAnsi="Times New Roman"/>
          <w:i/>
          <w:sz w:val="18"/>
          <w:szCs w:val="18"/>
        </w:rPr>
        <w:t>Journal of Linguistic Anthropology</w:t>
      </w:r>
      <w:r w:rsidRPr="005162C6">
        <w:rPr>
          <w:rFonts w:ascii="Times New Roman" w:hAnsi="Times New Roman"/>
          <w:sz w:val="18"/>
          <w:szCs w:val="18"/>
        </w:rPr>
        <w:t>, Wiley Online Library (</w:t>
      </w:r>
      <w:hyperlink r:id="rId10" w:history="1">
        <w:r w:rsidRPr="005162C6">
          <w:rPr>
            <w:rStyle w:val="Hyperlink"/>
            <w:rFonts w:ascii="Times New Roman" w:hAnsi="Times New Roman"/>
            <w:sz w:val="18"/>
            <w:szCs w:val="18"/>
          </w:rPr>
          <w:t>http://onlinelibrary.wiley.com/journal/10.1111/(ISSN)1548-1395</w:t>
        </w:r>
      </w:hyperlink>
      <w:r w:rsidRPr="005162C6">
        <w:rPr>
          <w:rFonts w:ascii="Times New Roman" w:hAnsi="Times New Roman"/>
          <w:sz w:val="18"/>
          <w:szCs w:val="18"/>
        </w:rPr>
        <w:t>)</w:t>
      </w:r>
    </w:p>
    <w:p w14:paraId="74577E00" w14:textId="77777777" w:rsidR="00193E63" w:rsidRPr="005162C6" w:rsidRDefault="00193E63" w:rsidP="00193E63">
      <w:pPr>
        <w:widowControl w:val="0"/>
        <w:autoSpaceDE w:val="0"/>
        <w:autoSpaceDN w:val="0"/>
        <w:adjustRightInd w:val="0"/>
        <w:ind w:left="360" w:hanging="180"/>
        <w:rPr>
          <w:rFonts w:ascii="Times New Roman" w:hAnsi="Times New Roman"/>
          <w:sz w:val="18"/>
          <w:szCs w:val="18"/>
        </w:rPr>
      </w:pPr>
      <w:r w:rsidRPr="005162C6">
        <w:rPr>
          <w:rFonts w:ascii="Times New Roman" w:hAnsi="Times New Roman"/>
          <w:i/>
          <w:sz w:val="18"/>
          <w:szCs w:val="18"/>
        </w:rPr>
        <w:t>Society for Linguistic Anthropology</w:t>
      </w:r>
      <w:r w:rsidRPr="005162C6">
        <w:rPr>
          <w:rFonts w:ascii="Times New Roman" w:hAnsi="Times New Roman"/>
          <w:sz w:val="18"/>
          <w:szCs w:val="18"/>
        </w:rPr>
        <w:t xml:space="preserve"> (</w:t>
      </w:r>
      <w:hyperlink r:id="rId11" w:history="1">
        <w:r w:rsidRPr="005162C6">
          <w:rPr>
            <w:rStyle w:val="Hyperlink"/>
            <w:rFonts w:ascii="Times New Roman" w:hAnsi="Times New Roman"/>
            <w:sz w:val="18"/>
            <w:szCs w:val="18"/>
          </w:rPr>
          <w:t>http://linguisticanthropology.org/journal/</w:t>
        </w:r>
      </w:hyperlink>
      <w:r w:rsidRPr="005162C6">
        <w:rPr>
          <w:rFonts w:ascii="Times New Roman" w:hAnsi="Times New Roman"/>
          <w:sz w:val="18"/>
          <w:szCs w:val="18"/>
        </w:rPr>
        <w:t>)</w:t>
      </w:r>
    </w:p>
    <w:p w14:paraId="5B89B32B" w14:textId="77777777" w:rsidR="00193E63" w:rsidRPr="003B252A" w:rsidRDefault="00193E63" w:rsidP="00193E63">
      <w:pPr>
        <w:widowControl w:val="0"/>
        <w:autoSpaceDE w:val="0"/>
        <w:autoSpaceDN w:val="0"/>
        <w:adjustRightInd w:val="0"/>
        <w:ind w:left="360" w:hanging="180"/>
        <w:rPr>
          <w:rFonts w:ascii="Times New Roman" w:hAnsi="Times New Roman"/>
          <w:sz w:val="18"/>
          <w:szCs w:val="18"/>
        </w:rPr>
      </w:pPr>
      <w:r w:rsidRPr="00283279">
        <w:rPr>
          <w:rFonts w:ascii="Times New Roman" w:hAnsi="Times New Roman"/>
          <w:sz w:val="18"/>
          <w:szCs w:val="18"/>
        </w:rPr>
        <w:t xml:space="preserve">List of Journals available </w:t>
      </w:r>
      <w:proofErr w:type="gramStart"/>
      <w:r w:rsidRPr="00283279">
        <w:rPr>
          <w:rFonts w:ascii="Times New Roman" w:hAnsi="Times New Roman"/>
          <w:sz w:val="18"/>
          <w:szCs w:val="18"/>
        </w:rPr>
        <w:t>on line</w:t>
      </w:r>
      <w:proofErr w:type="gramEnd"/>
      <w:r w:rsidRPr="00283279">
        <w:rPr>
          <w:rFonts w:ascii="Times New Roman" w:hAnsi="Times New Roman"/>
          <w:sz w:val="18"/>
          <w:szCs w:val="18"/>
        </w:rPr>
        <w:t>: (</w:t>
      </w:r>
      <w:hyperlink r:id="rId12" w:history="1">
        <w:r w:rsidRPr="00283279">
          <w:rPr>
            <w:rStyle w:val="Hyperlink"/>
            <w:rFonts w:ascii="Times New Roman" w:hAnsi="Times New Roman"/>
            <w:sz w:val="18"/>
            <w:szCs w:val="18"/>
          </w:rPr>
          <w:t>https://en.wikipedia.org/wiki/List_of_anthropology_journals</w:t>
        </w:r>
      </w:hyperlink>
      <w:r w:rsidRPr="00283279">
        <w:rPr>
          <w:rFonts w:ascii="Times New Roman" w:hAnsi="Times New Roman"/>
          <w:sz w:val="18"/>
          <w:szCs w:val="18"/>
        </w:rPr>
        <w:t>)</w:t>
      </w:r>
    </w:p>
    <w:p w14:paraId="4CAB6B7C" w14:textId="77777777" w:rsidR="00193E63" w:rsidRPr="00814BDA" w:rsidRDefault="00193E63" w:rsidP="00193E63">
      <w:pPr>
        <w:rPr>
          <w:rFonts w:ascii="Times New Roman" w:hAnsi="Times New Roman"/>
          <w:b/>
          <w:sz w:val="16"/>
          <w:szCs w:val="16"/>
        </w:rPr>
      </w:pPr>
    </w:p>
    <w:p w14:paraId="67475F58" w14:textId="77777777" w:rsidR="00193E63" w:rsidRPr="001A1C1A" w:rsidRDefault="00193E63" w:rsidP="00193E63">
      <w:pPr>
        <w:rPr>
          <w:rFonts w:ascii="Times New Roman" w:hAnsi="Times New Roman"/>
          <w:b/>
          <w:sz w:val="16"/>
          <w:szCs w:val="16"/>
          <w:lang w:val="fr-FR"/>
        </w:rPr>
      </w:pPr>
      <w:r w:rsidRPr="001A1C1A">
        <w:rPr>
          <w:rFonts w:ascii="Times New Roman" w:hAnsi="Times New Roman"/>
          <w:b/>
          <w:sz w:val="16"/>
          <w:szCs w:val="16"/>
          <w:lang w:val="fr-FR"/>
        </w:rPr>
        <w:t>JEAN RENOIR, BOUDU, GRAND ILLUSION https://www.youtube.com/watch?v=0BT5DX07x94</w:t>
      </w:r>
    </w:p>
    <w:p w14:paraId="38219101" w14:textId="77777777" w:rsidR="00193E63" w:rsidRPr="001A1C1A" w:rsidRDefault="00000000" w:rsidP="00193E63">
      <w:pPr>
        <w:rPr>
          <w:rFonts w:ascii="Times New Roman" w:hAnsi="Times New Roman"/>
          <w:b/>
          <w:sz w:val="16"/>
          <w:szCs w:val="16"/>
          <w:lang w:val="fr-FR"/>
        </w:rPr>
      </w:pPr>
      <w:hyperlink r:id="rId13" w:history="1">
        <w:r w:rsidR="00193E63" w:rsidRPr="001A1C1A">
          <w:rPr>
            <w:rStyle w:val="Hyperlink"/>
            <w:rFonts w:ascii="Times New Roman" w:hAnsi="Times New Roman"/>
            <w:b/>
            <w:sz w:val="16"/>
            <w:szCs w:val="16"/>
            <w:lang w:val="fr-FR"/>
          </w:rPr>
          <w:t>https://www.youtube.com/watch?v=e0pgB4jWUjA</w:t>
        </w:r>
      </w:hyperlink>
      <w:r w:rsidR="00193E63" w:rsidRPr="001A1C1A">
        <w:rPr>
          <w:rFonts w:ascii="Times New Roman" w:hAnsi="Times New Roman"/>
          <w:b/>
          <w:sz w:val="16"/>
          <w:szCs w:val="16"/>
          <w:lang w:val="fr-FR"/>
        </w:rPr>
        <w:t>https://www.youtube.com/watch?v=0BT5DX07x94</w:t>
      </w:r>
    </w:p>
    <w:p w14:paraId="7AC4ABA0" w14:textId="77777777" w:rsidR="00193E63" w:rsidRPr="001A1C1A" w:rsidRDefault="00193E63" w:rsidP="00193E63">
      <w:pPr>
        <w:ind w:left="180" w:hanging="180"/>
        <w:rPr>
          <w:rFonts w:ascii="Times New Roman" w:hAnsi="Times New Roman"/>
          <w:b/>
          <w:sz w:val="16"/>
          <w:szCs w:val="16"/>
        </w:rPr>
      </w:pPr>
      <w:r w:rsidRPr="001A1C1A">
        <w:rPr>
          <w:rFonts w:ascii="Times New Roman" w:hAnsi="Times New Roman"/>
          <w:b/>
          <w:sz w:val="16"/>
          <w:szCs w:val="16"/>
        </w:rPr>
        <w:t xml:space="preserve">full </w:t>
      </w:r>
      <w:proofErr w:type="gramStart"/>
      <w:r w:rsidRPr="001A1C1A">
        <w:rPr>
          <w:rFonts w:ascii="Times New Roman" w:hAnsi="Times New Roman"/>
          <w:b/>
          <w:sz w:val="16"/>
          <w:szCs w:val="16"/>
        </w:rPr>
        <w:t>movie :</w:t>
      </w:r>
      <w:proofErr w:type="gramEnd"/>
      <w:r w:rsidRPr="001A1C1A">
        <w:rPr>
          <w:rFonts w:ascii="Times New Roman" w:hAnsi="Times New Roman"/>
          <w:b/>
          <w:sz w:val="16"/>
          <w:szCs w:val="16"/>
        </w:rPr>
        <w:t xml:space="preserve"> </w:t>
      </w:r>
      <w:hyperlink r:id="rId14" w:history="1">
        <w:r w:rsidRPr="001A1C1A">
          <w:rPr>
            <w:rStyle w:val="Hyperlink"/>
            <w:rFonts w:ascii="Times New Roman" w:hAnsi="Times New Roman"/>
            <w:b/>
            <w:sz w:val="16"/>
            <w:szCs w:val="16"/>
          </w:rPr>
          <w:t>https://www.youtube.com/watch?v=l63xhUUZOH8&amp;list=PL4ZTEMWb2-yRVmVogcd12XgIPSYYkoImN</w:t>
        </w:r>
      </w:hyperlink>
    </w:p>
    <w:p w14:paraId="65F91847" w14:textId="77777777" w:rsidR="00193E63" w:rsidRPr="00C857D4" w:rsidRDefault="00193E63" w:rsidP="00193E63">
      <w:pPr>
        <w:ind w:left="180" w:hanging="180"/>
        <w:rPr>
          <w:sz w:val="16"/>
          <w:szCs w:val="16"/>
        </w:rPr>
      </w:pPr>
      <w:r w:rsidRPr="001A1C1A">
        <w:rPr>
          <w:sz w:val="16"/>
          <w:szCs w:val="16"/>
        </w:rPr>
        <w:t xml:space="preserve">Forty years later, Chomsky on Foucault </w:t>
      </w:r>
      <w:hyperlink r:id="rId15" w:history="1">
        <w:r w:rsidRPr="001A1C1A">
          <w:rPr>
            <w:rStyle w:val="Hyperlink"/>
            <w:sz w:val="16"/>
            <w:szCs w:val="16"/>
          </w:rPr>
          <w:t>https://www.youtube.com/watch?v=i63_kAw3WmE</w:t>
        </w:r>
      </w:hyperlink>
    </w:p>
    <w:p w14:paraId="20253F13" w14:textId="77777777" w:rsidR="00193E63" w:rsidRDefault="00193E63" w:rsidP="00193E63">
      <w:pPr>
        <w:ind w:left="180" w:hanging="180"/>
        <w:jc w:val="center"/>
        <w:rPr>
          <w:rFonts w:ascii="Times New Roman" w:hAnsi="Times New Roman"/>
          <w:sz w:val="18"/>
          <w:szCs w:val="18"/>
        </w:rPr>
      </w:pPr>
      <w:r w:rsidRPr="00283279">
        <w:rPr>
          <w:rFonts w:ascii="Times New Roman" w:hAnsi="Times New Roman"/>
          <w:b/>
          <w:sz w:val="18"/>
          <w:szCs w:val="18"/>
        </w:rPr>
        <w:t>Citation Format</w:t>
      </w:r>
      <w:r w:rsidRPr="00283279">
        <w:rPr>
          <w:rFonts w:ascii="Times New Roman" w:hAnsi="Times New Roman"/>
          <w:sz w:val="18"/>
          <w:szCs w:val="18"/>
        </w:rPr>
        <w:t>:</w:t>
      </w:r>
    </w:p>
    <w:p w14:paraId="4FF1893A" w14:textId="77777777" w:rsidR="00193E63" w:rsidRPr="001A1C1A" w:rsidRDefault="00193E63" w:rsidP="00193E63">
      <w:pPr>
        <w:ind w:left="180" w:hanging="180"/>
        <w:jc w:val="center"/>
        <w:rPr>
          <w:rFonts w:ascii="Times New Roman" w:hAnsi="Times New Roman"/>
          <w:sz w:val="18"/>
          <w:szCs w:val="18"/>
        </w:rPr>
      </w:pPr>
      <w:r w:rsidRPr="00283279">
        <w:rPr>
          <w:rFonts w:ascii="Times New Roman" w:hAnsi="Times New Roman"/>
          <w:b/>
          <w:sz w:val="18"/>
          <w:szCs w:val="18"/>
        </w:rPr>
        <w:t>Bibliography</w:t>
      </w:r>
    </w:p>
    <w:p w14:paraId="002A614C" w14:textId="77777777" w:rsidR="00193E63" w:rsidRPr="00E3104A" w:rsidRDefault="00193E63" w:rsidP="00193E63">
      <w:pPr>
        <w:widowControl w:val="0"/>
        <w:autoSpaceDE w:val="0"/>
        <w:autoSpaceDN w:val="0"/>
        <w:adjustRightInd w:val="0"/>
        <w:rPr>
          <w:rFonts w:ascii="Times New Roman" w:hAnsi="Times New Roman"/>
          <w:b/>
          <w:sz w:val="18"/>
          <w:szCs w:val="18"/>
        </w:rPr>
      </w:pPr>
      <w:r w:rsidRPr="00E3104A">
        <w:rPr>
          <w:rFonts w:ascii="Times New Roman" w:hAnsi="Times New Roman"/>
          <w:b/>
          <w:sz w:val="18"/>
          <w:szCs w:val="18"/>
        </w:rPr>
        <w:t>(Book)</w:t>
      </w:r>
    </w:p>
    <w:p w14:paraId="74E3514F" w14:textId="77777777" w:rsidR="00193E63" w:rsidRPr="00283279" w:rsidRDefault="00193E63" w:rsidP="00193E63">
      <w:pPr>
        <w:widowControl w:val="0"/>
        <w:autoSpaceDE w:val="0"/>
        <w:autoSpaceDN w:val="0"/>
        <w:adjustRightInd w:val="0"/>
        <w:rPr>
          <w:rFonts w:ascii="Times New Roman" w:hAnsi="Times New Roman"/>
          <w:sz w:val="18"/>
          <w:szCs w:val="18"/>
        </w:rPr>
      </w:pPr>
      <w:r w:rsidRPr="00283279">
        <w:rPr>
          <w:rFonts w:ascii="Times New Roman" w:hAnsi="Times New Roman"/>
          <w:sz w:val="18"/>
          <w:szCs w:val="18"/>
        </w:rPr>
        <w:t xml:space="preserve">Author’s surname, first name. </w:t>
      </w:r>
      <w:r w:rsidRPr="00283279">
        <w:rPr>
          <w:rFonts w:ascii="Times New Roman" w:hAnsi="Times New Roman"/>
          <w:i/>
          <w:sz w:val="18"/>
          <w:szCs w:val="18"/>
        </w:rPr>
        <w:t xml:space="preserve">Title of Book in italics. </w:t>
      </w:r>
      <w:r w:rsidRPr="00283279">
        <w:rPr>
          <w:rFonts w:ascii="Times New Roman" w:hAnsi="Times New Roman"/>
          <w:sz w:val="18"/>
          <w:szCs w:val="18"/>
        </w:rPr>
        <w:t>Publisher: Place Published. Date of Publication</w:t>
      </w:r>
    </w:p>
    <w:p w14:paraId="4FB34673" w14:textId="77777777" w:rsidR="00193E63" w:rsidRPr="00283279" w:rsidRDefault="00193E63" w:rsidP="00193E63">
      <w:pPr>
        <w:widowControl w:val="0"/>
        <w:autoSpaceDE w:val="0"/>
        <w:autoSpaceDN w:val="0"/>
        <w:adjustRightInd w:val="0"/>
        <w:ind w:left="720"/>
        <w:rPr>
          <w:rFonts w:ascii="Times New Roman" w:hAnsi="Times New Roman"/>
          <w:sz w:val="18"/>
          <w:szCs w:val="18"/>
        </w:rPr>
      </w:pPr>
      <w:r w:rsidRPr="00283279">
        <w:rPr>
          <w:rFonts w:ascii="Times New Roman" w:hAnsi="Times New Roman"/>
          <w:sz w:val="18"/>
          <w:szCs w:val="18"/>
        </w:rPr>
        <w:t>Example:</w:t>
      </w:r>
    </w:p>
    <w:p w14:paraId="2BA290A8" w14:textId="77777777" w:rsidR="00193E63" w:rsidRPr="00283279" w:rsidRDefault="00193E63" w:rsidP="00193E63">
      <w:pPr>
        <w:widowControl w:val="0"/>
        <w:autoSpaceDE w:val="0"/>
        <w:autoSpaceDN w:val="0"/>
        <w:adjustRightInd w:val="0"/>
        <w:ind w:left="720"/>
        <w:rPr>
          <w:rFonts w:ascii="Times New Roman" w:hAnsi="Times New Roman"/>
          <w:sz w:val="18"/>
          <w:szCs w:val="18"/>
        </w:rPr>
      </w:pPr>
      <w:proofErr w:type="spellStart"/>
      <w:r w:rsidRPr="00283279">
        <w:rPr>
          <w:rFonts w:ascii="Times New Roman" w:hAnsi="Times New Roman"/>
          <w:sz w:val="18"/>
          <w:szCs w:val="18"/>
        </w:rPr>
        <w:t>Tebbe</w:t>
      </w:r>
      <w:proofErr w:type="spellEnd"/>
      <w:r w:rsidRPr="00283279">
        <w:rPr>
          <w:rFonts w:ascii="Times New Roman" w:hAnsi="Times New Roman"/>
          <w:sz w:val="18"/>
          <w:szCs w:val="18"/>
        </w:rPr>
        <w:t>, James. Great Students at FCCU. Forman Publications: Lahore, 2018.</w:t>
      </w:r>
    </w:p>
    <w:p w14:paraId="16943F92" w14:textId="77777777" w:rsidR="00193E63" w:rsidRPr="00E3104A" w:rsidRDefault="00193E63" w:rsidP="00193E63">
      <w:pPr>
        <w:widowControl w:val="0"/>
        <w:autoSpaceDE w:val="0"/>
        <w:autoSpaceDN w:val="0"/>
        <w:adjustRightInd w:val="0"/>
        <w:rPr>
          <w:rFonts w:ascii="Times New Roman" w:hAnsi="Times New Roman"/>
          <w:b/>
          <w:sz w:val="18"/>
          <w:szCs w:val="18"/>
        </w:rPr>
      </w:pPr>
      <w:r>
        <w:rPr>
          <w:rFonts w:ascii="Times New Roman" w:hAnsi="Times New Roman"/>
          <w:b/>
          <w:sz w:val="18"/>
          <w:szCs w:val="18"/>
        </w:rPr>
        <w:t xml:space="preserve"> (</w:t>
      </w:r>
      <w:r w:rsidRPr="00E3104A">
        <w:rPr>
          <w:rFonts w:ascii="Times New Roman" w:hAnsi="Times New Roman"/>
          <w:b/>
          <w:sz w:val="18"/>
          <w:szCs w:val="18"/>
        </w:rPr>
        <w:t>Article</w:t>
      </w:r>
      <w:r>
        <w:rPr>
          <w:rFonts w:ascii="Times New Roman" w:hAnsi="Times New Roman"/>
          <w:b/>
          <w:sz w:val="18"/>
          <w:szCs w:val="18"/>
        </w:rPr>
        <w:t>)</w:t>
      </w:r>
    </w:p>
    <w:p w14:paraId="505782E7" w14:textId="77777777" w:rsidR="00193E63" w:rsidRPr="00283279" w:rsidRDefault="00193E63" w:rsidP="00193E63">
      <w:pPr>
        <w:widowControl w:val="0"/>
        <w:autoSpaceDE w:val="0"/>
        <w:autoSpaceDN w:val="0"/>
        <w:adjustRightInd w:val="0"/>
        <w:rPr>
          <w:rFonts w:ascii="Times New Roman" w:hAnsi="Times New Roman"/>
          <w:sz w:val="18"/>
          <w:szCs w:val="18"/>
        </w:rPr>
      </w:pPr>
      <w:r w:rsidRPr="00283279">
        <w:rPr>
          <w:rFonts w:ascii="Times New Roman" w:hAnsi="Times New Roman"/>
          <w:sz w:val="18"/>
          <w:szCs w:val="18"/>
        </w:rPr>
        <w:t xml:space="preserve">Author’s surname, first name. </w:t>
      </w:r>
      <w:proofErr w:type="gramStart"/>
      <w:r w:rsidRPr="00283279">
        <w:rPr>
          <w:rFonts w:ascii="Times New Roman" w:hAnsi="Times New Roman"/>
          <w:sz w:val="18"/>
          <w:szCs w:val="18"/>
        </w:rPr>
        <w:t>”Title</w:t>
      </w:r>
      <w:proofErr w:type="gramEnd"/>
      <w:r w:rsidRPr="00283279">
        <w:rPr>
          <w:rFonts w:ascii="Times New Roman" w:hAnsi="Times New Roman"/>
          <w:sz w:val="18"/>
          <w:szCs w:val="18"/>
        </w:rPr>
        <w:t xml:space="preserve"> of Article in Quotes,” </w:t>
      </w:r>
      <w:r w:rsidRPr="00283279">
        <w:rPr>
          <w:rFonts w:ascii="Times New Roman" w:hAnsi="Times New Roman"/>
          <w:i/>
          <w:sz w:val="18"/>
          <w:szCs w:val="18"/>
        </w:rPr>
        <w:t>Journal Name in Italics</w:t>
      </w:r>
      <w:r w:rsidRPr="00283279">
        <w:rPr>
          <w:rFonts w:ascii="Times New Roman" w:hAnsi="Times New Roman"/>
          <w:sz w:val="18"/>
          <w:szCs w:val="18"/>
        </w:rPr>
        <w:t>, Volume</w:t>
      </w:r>
      <w:r>
        <w:rPr>
          <w:rFonts w:ascii="Times New Roman" w:hAnsi="Times New Roman"/>
          <w:sz w:val="18"/>
          <w:szCs w:val="18"/>
        </w:rPr>
        <w:t xml:space="preserve"> (give number)</w:t>
      </w:r>
      <w:r w:rsidRPr="00283279">
        <w:rPr>
          <w:rFonts w:ascii="Times New Roman" w:hAnsi="Times New Roman"/>
          <w:sz w:val="18"/>
          <w:szCs w:val="18"/>
        </w:rPr>
        <w:t xml:space="preserve">, </w:t>
      </w:r>
      <w:r>
        <w:rPr>
          <w:rFonts w:ascii="Times New Roman" w:hAnsi="Times New Roman"/>
          <w:sz w:val="18"/>
          <w:szCs w:val="18"/>
        </w:rPr>
        <w:t>number (can be abbreviated: no.)</w:t>
      </w:r>
      <w:r w:rsidRPr="00283279">
        <w:rPr>
          <w:rFonts w:ascii="Times New Roman" w:hAnsi="Times New Roman"/>
          <w:sz w:val="18"/>
          <w:szCs w:val="18"/>
        </w:rPr>
        <w:t xml:space="preserve"> </w:t>
      </w:r>
      <w:r>
        <w:rPr>
          <w:rFonts w:ascii="Times New Roman" w:hAnsi="Times New Roman"/>
          <w:sz w:val="18"/>
          <w:szCs w:val="18"/>
        </w:rPr>
        <w:t xml:space="preserve">and give </w:t>
      </w:r>
      <w:r w:rsidRPr="00283279">
        <w:rPr>
          <w:rFonts w:ascii="Times New Roman" w:hAnsi="Times New Roman"/>
          <w:sz w:val="18"/>
          <w:szCs w:val="18"/>
        </w:rPr>
        <w:t>number</w:t>
      </w:r>
      <w:r>
        <w:rPr>
          <w:rFonts w:ascii="Times New Roman" w:hAnsi="Times New Roman"/>
          <w:sz w:val="18"/>
          <w:szCs w:val="18"/>
        </w:rPr>
        <w:t>, followed by colon</w:t>
      </w:r>
      <w:r w:rsidRPr="00283279">
        <w:rPr>
          <w:rFonts w:ascii="Times New Roman" w:hAnsi="Times New Roman"/>
          <w:sz w:val="18"/>
          <w:szCs w:val="18"/>
        </w:rPr>
        <w:t xml:space="preserve">: </w:t>
      </w:r>
      <w:r>
        <w:rPr>
          <w:rFonts w:ascii="Times New Roman" w:hAnsi="Times New Roman"/>
          <w:sz w:val="18"/>
          <w:szCs w:val="18"/>
        </w:rPr>
        <w:t xml:space="preserve">and </w:t>
      </w:r>
      <w:r w:rsidRPr="00283279">
        <w:rPr>
          <w:rFonts w:ascii="Times New Roman" w:hAnsi="Times New Roman"/>
          <w:sz w:val="18"/>
          <w:szCs w:val="18"/>
        </w:rPr>
        <w:t>page</w:t>
      </w:r>
      <w:r>
        <w:rPr>
          <w:rFonts w:ascii="Times New Roman" w:hAnsi="Times New Roman"/>
          <w:sz w:val="18"/>
          <w:szCs w:val="18"/>
        </w:rPr>
        <w:t xml:space="preserve"> number</w:t>
      </w:r>
      <w:r w:rsidRPr="00283279">
        <w:rPr>
          <w:rFonts w:ascii="Times New Roman" w:hAnsi="Times New Roman"/>
          <w:sz w:val="18"/>
          <w:szCs w:val="18"/>
        </w:rPr>
        <w:t>s (as they appear in journal), date</w:t>
      </w:r>
    </w:p>
    <w:p w14:paraId="4845C0F8" w14:textId="77777777" w:rsidR="00193E63" w:rsidRPr="00283279" w:rsidRDefault="00193E63" w:rsidP="00193E63">
      <w:pPr>
        <w:widowControl w:val="0"/>
        <w:autoSpaceDE w:val="0"/>
        <w:autoSpaceDN w:val="0"/>
        <w:adjustRightInd w:val="0"/>
        <w:ind w:left="720"/>
        <w:rPr>
          <w:rFonts w:ascii="Times New Roman" w:hAnsi="Times New Roman"/>
          <w:sz w:val="18"/>
          <w:szCs w:val="18"/>
        </w:rPr>
      </w:pPr>
      <w:r w:rsidRPr="00283279">
        <w:rPr>
          <w:rFonts w:ascii="Times New Roman" w:hAnsi="Times New Roman"/>
          <w:sz w:val="18"/>
          <w:szCs w:val="18"/>
        </w:rPr>
        <w:t>Example</w:t>
      </w:r>
      <w:r>
        <w:rPr>
          <w:rFonts w:ascii="Times New Roman" w:hAnsi="Times New Roman"/>
          <w:sz w:val="18"/>
          <w:szCs w:val="18"/>
        </w:rPr>
        <w:t>:</w:t>
      </w:r>
      <w:r w:rsidRPr="003B252A">
        <w:rPr>
          <w:rFonts w:ascii="Times New Roman" w:hAnsi="Times New Roman"/>
          <w:sz w:val="18"/>
          <w:szCs w:val="18"/>
        </w:rPr>
        <w:t xml:space="preserve"> </w:t>
      </w:r>
      <w:proofErr w:type="spellStart"/>
      <w:r w:rsidRPr="00283279">
        <w:rPr>
          <w:rFonts w:ascii="Times New Roman" w:hAnsi="Times New Roman"/>
          <w:sz w:val="18"/>
          <w:szCs w:val="18"/>
        </w:rPr>
        <w:t>Tebbe</w:t>
      </w:r>
      <w:proofErr w:type="spellEnd"/>
      <w:r w:rsidRPr="00283279">
        <w:rPr>
          <w:rFonts w:ascii="Times New Roman" w:hAnsi="Times New Roman"/>
          <w:sz w:val="18"/>
          <w:szCs w:val="18"/>
        </w:rPr>
        <w:t xml:space="preserve">, James. “Great Students at FCCU,” </w:t>
      </w:r>
      <w:r w:rsidRPr="00283279">
        <w:rPr>
          <w:rFonts w:ascii="Times New Roman" w:hAnsi="Times New Roman"/>
          <w:i/>
          <w:sz w:val="18"/>
          <w:szCs w:val="18"/>
        </w:rPr>
        <w:t>Forman Quarterly</w:t>
      </w:r>
      <w:r w:rsidRPr="00283279">
        <w:rPr>
          <w:rFonts w:ascii="Times New Roman" w:hAnsi="Times New Roman"/>
          <w:sz w:val="18"/>
          <w:szCs w:val="18"/>
        </w:rPr>
        <w:t>, Vol. 1, no. 1: pp. 1</w:t>
      </w:r>
      <w:r>
        <w:rPr>
          <w:rFonts w:ascii="Times New Roman" w:hAnsi="Times New Roman"/>
          <w:sz w:val="18"/>
          <w:szCs w:val="18"/>
        </w:rPr>
        <w:t>0-5</w:t>
      </w:r>
      <w:r w:rsidRPr="00283279">
        <w:rPr>
          <w:rFonts w:ascii="Times New Roman" w:hAnsi="Times New Roman"/>
          <w:sz w:val="18"/>
          <w:szCs w:val="18"/>
        </w:rPr>
        <w:t>6</w:t>
      </w:r>
    </w:p>
    <w:p w14:paraId="3708B6E5" w14:textId="77777777" w:rsidR="00193E63" w:rsidRPr="006D0626" w:rsidRDefault="00193E63" w:rsidP="00193E63">
      <w:pPr>
        <w:widowControl w:val="0"/>
        <w:autoSpaceDE w:val="0"/>
        <w:autoSpaceDN w:val="0"/>
        <w:adjustRightInd w:val="0"/>
        <w:jc w:val="center"/>
        <w:rPr>
          <w:rFonts w:ascii="Times New Roman" w:hAnsi="Times New Roman"/>
          <w:b/>
          <w:sz w:val="18"/>
          <w:szCs w:val="18"/>
        </w:rPr>
      </w:pPr>
      <w:r w:rsidRPr="006D0626">
        <w:rPr>
          <w:rFonts w:ascii="Times New Roman" w:hAnsi="Times New Roman"/>
          <w:b/>
          <w:sz w:val="18"/>
          <w:szCs w:val="18"/>
        </w:rPr>
        <w:t>In-text citations</w:t>
      </w:r>
    </w:p>
    <w:p w14:paraId="645D4FFF" w14:textId="77777777" w:rsidR="00193E63" w:rsidRPr="00283279" w:rsidRDefault="00193E63" w:rsidP="00193E63">
      <w:pPr>
        <w:widowControl w:val="0"/>
        <w:autoSpaceDE w:val="0"/>
        <w:autoSpaceDN w:val="0"/>
        <w:adjustRightInd w:val="0"/>
        <w:rPr>
          <w:rFonts w:ascii="Times New Roman" w:hAnsi="Times New Roman"/>
          <w:sz w:val="18"/>
          <w:szCs w:val="18"/>
        </w:rPr>
      </w:pPr>
      <w:r>
        <w:rPr>
          <w:rFonts w:ascii="Times New Roman" w:hAnsi="Times New Roman"/>
          <w:sz w:val="18"/>
          <w:szCs w:val="18"/>
        </w:rPr>
        <w:t xml:space="preserve">Use parentheses </w:t>
      </w:r>
      <w:r w:rsidRPr="00283279">
        <w:rPr>
          <w:rFonts w:ascii="Times New Roman" w:hAnsi="Times New Roman"/>
          <w:sz w:val="18"/>
          <w:szCs w:val="18"/>
        </w:rPr>
        <w:t>(author’s surname, date of publication, page reference). The citation occurs at the end of the sentence in which you discussed this work or quoted from it.</w:t>
      </w:r>
    </w:p>
    <w:p w14:paraId="6AD2DD8C" w14:textId="77777777" w:rsidR="00193E63" w:rsidRPr="00782E2A" w:rsidRDefault="00193E63" w:rsidP="00193E63">
      <w:pPr>
        <w:widowControl w:val="0"/>
        <w:autoSpaceDE w:val="0"/>
        <w:autoSpaceDN w:val="0"/>
        <w:adjustRightInd w:val="0"/>
        <w:ind w:left="720"/>
        <w:rPr>
          <w:rFonts w:ascii="Times New Roman" w:hAnsi="Times New Roman"/>
          <w:sz w:val="18"/>
          <w:szCs w:val="18"/>
        </w:rPr>
      </w:pPr>
      <w:proofErr w:type="spellStart"/>
      <w:proofErr w:type="gramStart"/>
      <w:r w:rsidRPr="00283279">
        <w:rPr>
          <w:rFonts w:ascii="Times New Roman" w:hAnsi="Times New Roman"/>
          <w:sz w:val="18"/>
          <w:szCs w:val="18"/>
        </w:rPr>
        <w:t>Example:</w:t>
      </w:r>
      <w:r>
        <w:rPr>
          <w:rFonts w:ascii="Times New Roman" w:hAnsi="Times New Roman"/>
          <w:sz w:val="18"/>
          <w:szCs w:val="18"/>
        </w:rPr>
        <w:t>The</w:t>
      </w:r>
      <w:proofErr w:type="spellEnd"/>
      <w:proofErr w:type="gramEnd"/>
      <w:r>
        <w:rPr>
          <w:rFonts w:ascii="Times New Roman" w:hAnsi="Times New Roman"/>
          <w:sz w:val="18"/>
          <w:szCs w:val="18"/>
        </w:rPr>
        <w:t xml:space="preserve"> sentence </w:t>
      </w:r>
      <w:r w:rsidRPr="001E256B">
        <w:rPr>
          <w:rFonts w:ascii="Times New Roman" w:hAnsi="Times New Roman"/>
          <w:sz w:val="18"/>
          <w:szCs w:val="18"/>
        </w:rPr>
        <w:sym w:font="Wingdings" w:char="F0E0"/>
      </w:r>
      <w:r w:rsidRPr="00283279">
        <w:rPr>
          <w:rFonts w:ascii="Times New Roman" w:hAnsi="Times New Roman"/>
          <w:sz w:val="18"/>
          <w:szCs w:val="18"/>
        </w:rPr>
        <w:t xml:space="preserve">Graduates of FCCU, like </w:t>
      </w:r>
      <w:proofErr w:type="spellStart"/>
      <w:r w:rsidRPr="00283279">
        <w:rPr>
          <w:rFonts w:ascii="Times New Roman" w:hAnsi="Times New Roman"/>
          <w:sz w:val="18"/>
          <w:szCs w:val="18"/>
        </w:rPr>
        <w:t>Pervaz</w:t>
      </w:r>
      <w:proofErr w:type="spellEnd"/>
      <w:r w:rsidRPr="00283279">
        <w:rPr>
          <w:rFonts w:ascii="Times New Roman" w:hAnsi="Times New Roman"/>
          <w:sz w:val="18"/>
          <w:szCs w:val="18"/>
        </w:rPr>
        <w:t xml:space="preserve"> Musharraf, have played an important part in shaping Pakistan’s </w:t>
      </w:r>
      <w:r>
        <w:rPr>
          <w:rFonts w:ascii="Times New Roman" w:hAnsi="Times New Roman"/>
          <w:sz w:val="18"/>
          <w:szCs w:val="18"/>
        </w:rPr>
        <w:t>government (</w:t>
      </w:r>
      <w:proofErr w:type="spellStart"/>
      <w:r>
        <w:rPr>
          <w:rFonts w:ascii="Times New Roman" w:hAnsi="Times New Roman"/>
          <w:sz w:val="18"/>
          <w:szCs w:val="18"/>
        </w:rPr>
        <w:t>Tebbe</w:t>
      </w:r>
      <w:proofErr w:type="spellEnd"/>
      <w:r>
        <w:rPr>
          <w:rFonts w:ascii="Times New Roman" w:hAnsi="Times New Roman"/>
          <w:sz w:val="18"/>
          <w:szCs w:val="18"/>
        </w:rPr>
        <w:t>, 20</w:t>
      </w:r>
      <w:r w:rsidRPr="00283279">
        <w:rPr>
          <w:rFonts w:ascii="Times New Roman" w:hAnsi="Times New Roman"/>
          <w:sz w:val="18"/>
          <w:szCs w:val="18"/>
        </w:rPr>
        <w:t>8, p. 99).</w:t>
      </w:r>
    </w:p>
    <w:p w14:paraId="470BA90A" w14:textId="77777777" w:rsidR="004624E1" w:rsidRPr="00C4351C" w:rsidRDefault="004624E1" w:rsidP="004624E1">
      <w:pPr>
        <w:tabs>
          <w:tab w:val="left" w:pos="3505"/>
          <w:tab w:val="center" w:pos="4513"/>
        </w:tabs>
        <w:rPr>
          <w:rFonts w:asciiTheme="majorBidi" w:hAnsiTheme="majorBidi" w:cstheme="majorBidi"/>
          <w:b/>
          <w:bCs/>
          <w:color w:val="000000"/>
          <w:sz w:val="22"/>
          <w:szCs w:val="22"/>
          <w:lang w:val="fr-FR"/>
        </w:rPr>
      </w:pPr>
      <w:r w:rsidRPr="00C4351C">
        <w:rPr>
          <w:rFonts w:asciiTheme="majorBidi" w:hAnsiTheme="majorBidi" w:cstheme="majorBidi"/>
          <w:b/>
          <w:bCs/>
          <w:color w:val="000000"/>
          <w:sz w:val="22"/>
          <w:szCs w:val="22"/>
          <w:lang w:val="fr-FR"/>
        </w:rPr>
        <w:t xml:space="preserve">Campus </w:t>
      </w:r>
      <w:proofErr w:type="spellStart"/>
      <w:r w:rsidRPr="00C4351C">
        <w:rPr>
          <w:rFonts w:asciiTheme="majorBidi" w:hAnsiTheme="majorBidi" w:cstheme="majorBidi"/>
          <w:b/>
          <w:bCs/>
          <w:color w:val="000000"/>
          <w:sz w:val="22"/>
          <w:szCs w:val="22"/>
          <w:lang w:val="fr-FR"/>
        </w:rPr>
        <w:t>Resources</w:t>
      </w:r>
      <w:proofErr w:type="spellEnd"/>
    </w:p>
    <w:p w14:paraId="2560C6F1" w14:textId="77777777" w:rsidR="004624E1" w:rsidRPr="00C4351C" w:rsidRDefault="004624E1" w:rsidP="004624E1">
      <w:pPr>
        <w:rPr>
          <w:rFonts w:asciiTheme="majorBidi" w:hAnsiTheme="majorBidi" w:cstheme="majorBidi"/>
          <w:b/>
          <w:bCs/>
          <w:color w:val="0070C0"/>
          <w:sz w:val="22"/>
          <w:szCs w:val="22"/>
          <w:lang w:val="fr-FR"/>
        </w:rPr>
      </w:pPr>
      <w:r w:rsidRPr="00C4351C">
        <w:rPr>
          <w:rFonts w:asciiTheme="majorBidi" w:hAnsiTheme="majorBidi" w:cstheme="majorBidi"/>
          <w:b/>
          <w:bCs/>
          <w:color w:val="000000"/>
          <w:sz w:val="22"/>
          <w:szCs w:val="22"/>
          <w:lang w:val="fr-FR"/>
        </w:rPr>
        <w:lastRenderedPageBreak/>
        <w:t xml:space="preserve">APA </w:t>
      </w:r>
      <w:proofErr w:type="gramStart"/>
      <w:r w:rsidRPr="00C4351C">
        <w:rPr>
          <w:rFonts w:asciiTheme="majorBidi" w:hAnsiTheme="majorBidi" w:cstheme="majorBidi"/>
          <w:b/>
          <w:bCs/>
          <w:color w:val="000000"/>
          <w:sz w:val="22"/>
          <w:szCs w:val="22"/>
          <w:lang w:val="fr-FR"/>
        </w:rPr>
        <w:t>Format:</w:t>
      </w:r>
      <w:proofErr w:type="gramEnd"/>
      <w:r w:rsidRPr="00C4351C">
        <w:rPr>
          <w:rFonts w:asciiTheme="majorBidi" w:hAnsiTheme="majorBidi" w:cstheme="majorBidi"/>
          <w:b/>
          <w:bCs/>
          <w:color w:val="000000"/>
          <w:sz w:val="22"/>
          <w:szCs w:val="22"/>
          <w:lang w:val="fr-FR"/>
        </w:rPr>
        <w:t xml:space="preserve"> </w:t>
      </w:r>
      <w:r w:rsidRPr="00C4351C">
        <w:rPr>
          <w:rFonts w:asciiTheme="majorBidi" w:hAnsiTheme="majorBidi" w:cstheme="majorBidi"/>
          <w:b/>
          <w:bCs/>
          <w:color w:val="0070C0"/>
          <w:sz w:val="22"/>
          <w:szCs w:val="22"/>
          <w:lang w:val="fr-FR"/>
        </w:rPr>
        <w:t>https://www.scribbr.com/apa-style/format/</w:t>
      </w:r>
    </w:p>
    <w:p w14:paraId="0CBCCB05" w14:textId="77777777" w:rsidR="004624E1" w:rsidRPr="0028069E" w:rsidRDefault="004624E1" w:rsidP="004624E1">
      <w:pPr>
        <w:rPr>
          <w:rFonts w:asciiTheme="majorBidi" w:hAnsiTheme="majorBidi" w:cstheme="majorBidi"/>
          <w:b/>
          <w:bCs/>
          <w:color w:val="0070C0"/>
          <w:sz w:val="18"/>
          <w:szCs w:val="18"/>
        </w:rPr>
      </w:pPr>
      <w:r w:rsidRPr="0005241B">
        <w:rPr>
          <w:rFonts w:asciiTheme="majorBidi" w:hAnsiTheme="majorBidi" w:cstheme="majorBidi"/>
          <w:b/>
          <w:bCs/>
          <w:color w:val="000000"/>
          <w:sz w:val="22"/>
          <w:szCs w:val="22"/>
        </w:rPr>
        <w:t xml:space="preserve">Ewing Library </w:t>
      </w:r>
      <w:r w:rsidRPr="0028069E">
        <w:rPr>
          <w:rFonts w:asciiTheme="majorBidi" w:hAnsiTheme="majorBidi" w:cstheme="majorBidi"/>
          <w:b/>
          <w:bCs/>
          <w:color w:val="0070C0"/>
          <w:sz w:val="18"/>
          <w:szCs w:val="18"/>
        </w:rPr>
        <w:t>https://www.google.com/search?client=safari&amp;rls=en&amp;q=library+fcc&amp;ie=UTF-8&amp;oe=UTF-8</w:t>
      </w:r>
    </w:p>
    <w:p w14:paraId="41C52C86" w14:textId="77777777" w:rsidR="004624E1" w:rsidRPr="0028069E" w:rsidRDefault="004624E1" w:rsidP="004624E1">
      <w:pPr>
        <w:ind w:left="720"/>
        <w:rPr>
          <w:rFonts w:asciiTheme="majorBidi" w:hAnsiTheme="majorBidi" w:cstheme="majorBidi"/>
          <w:color w:val="0070C0"/>
          <w:sz w:val="22"/>
          <w:szCs w:val="22"/>
          <w:lang w:val="fr-FR"/>
        </w:rPr>
      </w:pPr>
      <w:r>
        <w:rPr>
          <w:rFonts w:asciiTheme="majorBidi" w:hAnsiTheme="majorBidi" w:cstheme="majorBidi"/>
          <w:color w:val="000000"/>
          <w:sz w:val="22"/>
          <w:szCs w:val="22"/>
          <w:lang w:val="fr-FR"/>
        </w:rPr>
        <w:t>L</w:t>
      </w:r>
      <w:r w:rsidRPr="0028069E">
        <w:rPr>
          <w:rFonts w:asciiTheme="majorBidi" w:hAnsiTheme="majorBidi" w:cstheme="majorBidi"/>
          <w:color w:val="000000"/>
          <w:sz w:val="22"/>
          <w:szCs w:val="22"/>
          <w:lang w:val="fr-FR"/>
        </w:rPr>
        <w:t xml:space="preserve">ibrary </w:t>
      </w:r>
      <w:r>
        <w:rPr>
          <w:rFonts w:asciiTheme="majorBidi" w:hAnsiTheme="majorBidi" w:cstheme="majorBidi"/>
          <w:color w:val="000000"/>
          <w:sz w:val="22"/>
          <w:szCs w:val="22"/>
          <w:lang w:val="fr-FR"/>
        </w:rPr>
        <w:t>P</w:t>
      </w:r>
      <w:r w:rsidRPr="0028069E">
        <w:rPr>
          <w:rFonts w:asciiTheme="majorBidi" w:hAnsiTheme="majorBidi" w:cstheme="majorBidi"/>
          <w:color w:val="000000"/>
          <w:sz w:val="22"/>
          <w:szCs w:val="22"/>
          <w:lang w:val="fr-FR"/>
        </w:rPr>
        <w:t>ortal</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http://libraryportal.fccollege.edu.pk</w:t>
      </w:r>
    </w:p>
    <w:p w14:paraId="4449E2E0" w14:textId="77777777" w:rsidR="004624E1" w:rsidRPr="0005241B" w:rsidRDefault="004624E1" w:rsidP="004624E1">
      <w:pPr>
        <w:ind w:left="720"/>
        <w:rPr>
          <w:rFonts w:asciiTheme="majorBidi" w:hAnsiTheme="majorBidi" w:cstheme="majorBidi"/>
          <w:b/>
          <w:bCs/>
          <w:color w:val="000000"/>
          <w:sz w:val="22"/>
          <w:szCs w:val="22"/>
          <w:lang w:val="fr-FR"/>
        </w:rPr>
      </w:pPr>
      <w:r w:rsidRPr="0028069E">
        <w:rPr>
          <w:rFonts w:asciiTheme="majorBidi" w:hAnsiTheme="majorBidi" w:cstheme="majorBidi"/>
          <w:color w:val="000000"/>
          <w:sz w:val="22"/>
          <w:szCs w:val="22"/>
          <w:lang w:val="fr-FR"/>
        </w:rPr>
        <w:t xml:space="preserve">Online </w:t>
      </w:r>
      <w:proofErr w:type="spellStart"/>
      <w:r w:rsidRPr="0028069E">
        <w:rPr>
          <w:rFonts w:asciiTheme="majorBidi" w:hAnsiTheme="majorBidi" w:cstheme="majorBidi"/>
          <w:color w:val="000000"/>
          <w:sz w:val="22"/>
          <w:szCs w:val="22"/>
          <w:lang w:val="fr-FR"/>
        </w:rPr>
        <w:t>Databases</w:t>
      </w:r>
      <w:proofErr w:type="spellEnd"/>
      <w:r w:rsidRPr="0028069E">
        <w:rPr>
          <w:rFonts w:asciiTheme="majorBidi" w:hAnsiTheme="majorBidi" w:cstheme="majorBidi"/>
          <w:color w:val="000000"/>
          <w:sz w:val="22"/>
          <w:szCs w:val="22"/>
          <w:lang w:val="fr-FR"/>
        </w:rPr>
        <w:t xml:space="preserve"> (</w:t>
      </w:r>
      <w:proofErr w:type="spellStart"/>
      <w:r w:rsidRPr="0028069E">
        <w:rPr>
          <w:rFonts w:asciiTheme="majorBidi" w:hAnsiTheme="majorBidi" w:cstheme="majorBidi"/>
          <w:color w:val="000000"/>
          <w:sz w:val="22"/>
          <w:szCs w:val="22"/>
          <w:lang w:val="fr-FR"/>
        </w:rPr>
        <w:t>journals</w:t>
      </w:r>
      <w:proofErr w:type="spellEnd"/>
      <w:r w:rsidRPr="0028069E">
        <w:rPr>
          <w:rFonts w:asciiTheme="majorBidi" w:hAnsiTheme="majorBidi" w:cstheme="majorBidi"/>
          <w:color w:val="000000"/>
          <w:sz w:val="22"/>
          <w:szCs w:val="22"/>
          <w:lang w:val="fr-FR"/>
        </w:rPr>
        <w:t xml:space="preserve"> etc.)</w:t>
      </w:r>
      <w:r w:rsidRPr="0005241B">
        <w:rPr>
          <w:rFonts w:asciiTheme="majorBidi" w:hAnsiTheme="majorBidi" w:cstheme="majorBidi"/>
          <w:b/>
          <w:bCs/>
          <w:color w:val="000000"/>
          <w:sz w:val="22"/>
          <w:szCs w:val="22"/>
          <w:lang w:val="fr-FR"/>
        </w:rPr>
        <w:t xml:space="preserve"> </w:t>
      </w:r>
      <w:r w:rsidRPr="0028069E">
        <w:rPr>
          <w:rFonts w:asciiTheme="majorBidi" w:hAnsiTheme="majorBidi" w:cstheme="majorBidi"/>
          <w:color w:val="0070C0"/>
          <w:sz w:val="22"/>
          <w:szCs w:val="22"/>
          <w:lang w:val="fr-FR"/>
        </w:rPr>
        <w:t>http://library.fccollege.edu.pk/online-resources</w:t>
      </w:r>
    </w:p>
    <w:p w14:paraId="61918F2E" w14:textId="77777777" w:rsidR="004624E1" w:rsidRPr="0005241B" w:rsidRDefault="004624E1" w:rsidP="004624E1">
      <w:pPr>
        <w:rPr>
          <w:rFonts w:asciiTheme="majorBidi" w:hAnsiTheme="majorBidi" w:cstheme="majorBidi"/>
          <w:sz w:val="22"/>
          <w:szCs w:val="22"/>
        </w:rPr>
      </w:pPr>
      <w:r w:rsidRPr="00420EFC">
        <w:rPr>
          <w:rFonts w:asciiTheme="majorBidi" w:hAnsiTheme="majorBidi" w:cstheme="majorBidi"/>
          <w:color w:val="4D5156"/>
          <w:sz w:val="22"/>
          <w:szCs w:val="22"/>
          <w:shd w:val="clear" w:color="auto" w:fill="FFFFFF"/>
          <w:lang w:val="fr-FR"/>
        </w:rPr>
        <w:tab/>
      </w:r>
      <w:r w:rsidRPr="0005241B">
        <w:rPr>
          <w:rFonts w:asciiTheme="majorBidi" w:hAnsiTheme="majorBidi" w:cstheme="majorBidi"/>
          <w:color w:val="4D5156"/>
          <w:sz w:val="22"/>
          <w:szCs w:val="22"/>
          <w:shd w:val="clear" w:color="auto" w:fill="FFFFFF"/>
        </w:rPr>
        <w:t>Phone: +92 42 – 9923158</w:t>
      </w:r>
      <w:r w:rsidRPr="0005241B">
        <w:rPr>
          <w:rFonts w:asciiTheme="majorBidi" w:hAnsiTheme="majorBidi" w:cstheme="majorBidi"/>
          <w:b/>
          <w:bCs/>
          <w:color w:val="4D5156"/>
          <w:sz w:val="22"/>
          <w:szCs w:val="22"/>
          <w:shd w:val="clear" w:color="auto" w:fill="FFFFFF"/>
        </w:rPr>
        <w:t>1</w:t>
      </w:r>
      <w:r w:rsidRPr="0005241B">
        <w:rPr>
          <w:rFonts w:asciiTheme="majorBidi" w:hAnsiTheme="majorBidi" w:cstheme="majorBidi"/>
          <w:color w:val="4D5156"/>
          <w:sz w:val="22"/>
          <w:szCs w:val="22"/>
          <w:shd w:val="clear" w:color="auto" w:fill="FFFFFF"/>
        </w:rPr>
        <w:t>(-8)</w:t>
      </w:r>
    </w:p>
    <w:tbl>
      <w:tblPr>
        <w:tblW w:w="0" w:type="auto"/>
        <w:tblCellSpacing w:w="0" w:type="dxa"/>
        <w:tblCellMar>
          <w:left w:w="0" w:type="dxa"/>
          <w:right w:w="0" w:type="dxa"/>
        </w:tblCellMar>
        <w:tblLook w:val="04A0" w:firstRow="1" w:lastRow="0" w:firstColumn="1" w:lastColumn="0" w:noHBand="0" w:noVBand="1"/>
      </w:tblPr>
      <w:tblGrid>
        <w:gridCol w:w="7913"/>
      </w:tblGrid>
      <w:tr w:rsidR="004624E1" w:rsidRPr="0028069E" w14:paraId="220DC385" w14:textId="77777777" w:rsidTr="00B51D01">
        <w:trPr>
          <w:tblCellSpacing w:w="0" w:type="dxa"/>
        </w:trPr>
        <w:tc>
          <w:tcPr>
            <w:tcW w:w="0" w:type="auto"/>
            <w:tcBorders>
              <w:bottom w:val="single" w:sz="6" w:space="0" w:color="EBEBEB"/>
            </w:tcBorders>
            <w:tcMar>
              <w:top w:w="180" w:type="dxa"/>
              <w:left w:w="0" w:type="dxa"/>
              <w:bottom w:w="180" w:type="dxa"/>
              <w:right w:w="0" w:type="dxa"/>
            </w:tcMar>
            <w:hideMark/>
          </w:tcPr>
          <w:p w14:paraId="282EAF74" w14:textId="77777777" w:rsidR="004624E1" w:rsidRPr="0028069E" w:rsidRDefault="004624E1" w:rsidP="00B51D01">
            <w:pPr>
              <w:pStyle w:val="Heading3"/>
              <w:adjustRightInd w:val="0"/>
              <w:spacing w:before="0"/>
              <w:rPr>
                <w:rFonts w:asciiTheme="majorBidi" w:hAnsiTheme="majorBidi"/>
                <w:b/>
                <w:bCs/>
                <w:color w:val="202124"/>
                <w:sz w:val="22"/>
                <w:szCs w:val="22"/>
              </w:rPr>
            </w:pPr>
            <w:r w:rsidRPr="0028069E">
              <w:rPr>
                <w:rFonts w:asciiTheme="majorBidi" w:hAnsiTheme="majorBidi"/>
                <w:color w:val="202124"/>
                <w:sz w:val="22"/>
                <w:szCs w:val="22"/>
              </w:rPr>
              <w:t xml:space="preserve">E-Books Resources: </w:t>
            </w:r>
            <w:r w:rsidRPr="0028069E">
              <w:rPr>
                <w:rFonts w:asciiTheme="majorBidi" w:hAnsiTheme="majorBidi"/>
                <w:color w:val="4D5156"/>
                <w:sz w:val="22"/>
                <w:szCs w:val="22"/>
              </w:rPr>
              <w:t>FREE Directory of Open Access Books Directory of Open Access ...</w:t>
            </w:r>
          </w:p>
        </w:tc>
      </w:tr>
    </w:tbl>
    <w:p w14:paraId="051278A5"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30AB15AE" w14:textId="77777777" w:rsidR="004624E1" w:rsidRPr="0005241B" w:rsidRDefault="00000000" w:rsidP="004624E1">
      <w:pPr>
        <w:ind w:left="720"/>
        <w:rPr>
          <w:rFonts w:asciiTheme="majorBidi" w:hAnsiTheme="majorBidi" w:cstheme="majorBidi"/>
          <w:color w:val="000000"/>
          <w:sz w:val="22"/>
          <w:szCs w:val="22"/>
        </w:rPr>
      </w:pPr>
      <w:hyperlink r:id="rId16" w:history="1">
        <w:r w:rsidR="004624E1" w:rsidRPr="0005241B">
          <w:rPr>
            <w:rFonts w:asciiTheme="majorBidi" w:hAnsiTheme="majorBidi" w:cstheme="majorBidi"/>
            <w:color w:val="1155CC"/>
            <w:sz w:val="22"/>
            <w:szCs w:val="22"/>
            <w:u w:val="single"/>
          </w:rPr>
          <w:t>Student Counseling Services</w:t>
        </w:r>
      </w:hyperlink>
      <w:r w:rsidR="004624E1" w:rsidRPr="0005241B">
        <w:rPr>
          <w:rFonts w:asciiTheme="majorBidi" w:hAnsiTheme="majorBidi" w:cstheme="majorBidi"/>
          <w:color w:val="000000"/>
          <w:sz w:val="22"/>
          <w:szCs w:val="22"/>
        </w:rPr>
        <w:t xml:space="preserve">. </w:t>
      </w:r>
      <w:r w:rsidR="004624E1" w:rsidRPr="0005241B">
        <w:rPr>
          <w:rFonts w:asciiTheme="majorBidi" w:hAnsiTheme="majorBidi" w:cstheme="majorBidi"/>
          <w:color w:val="222222"/>
          <w:sz w:val="22"/>
          <w:szCs w:val="22"/>
          <w:shd w:val="clear" w:color="auto" w:fill="FFFFFF"/>
        </w:rPr>
        <w:t xml:space="preserve">Students can contact the </w:t>
      </w:r>
      <w:hyperlink r:id="rId17" w:history="1">
        <w:r w:rsidR="004624E1" w:rsidRPr="0005241B">
          <w:rPr>
            <w:rFonts w:asciiTheme="majorBidi" w:hAnsiTheme="majorBidi" w:cstheme="majorBidi"/>
            <w:color w:val="1155CC"/>
            <w:sz w:val="22"/>
            <w:szCs w:val="22"/>
            <w:u w:val="single"/>
            <w:shd w:val="clear" w:color="auto" w:fill="FFFFFF"/>
          </w:rPr>
          <w:t>Campus Counseling Center</w:t>
        </w:r>
      </w:hyperlink>
      <w:r w:rsidR="004624E1" w:rsidRPr="0005241B">
        <w:rPr>
          <w:rFonts w:asciiTheme="majorBidi" w:hAnsiTheme="majorBidi" w:cstheme="majorBidi"/>
          <w:color w:val="222222"/>
          <w:sz w:val="22"/>
          <w:szCs w:val="22"/>
          <w:shd w:val="clear" w:color="auto" w:fill="FFFFFF"/>
        </w:rPr>
        <w:t xml:space="preserve"> at 0331-444-1518 or email </w:t>
      </w:r>
      <w:hyperlink r:id="rId18" w:history="1">
        <w:r w:rsidR="004624E1" w:rsidRPr="0005241B">
          <w:rPr>
            <w:rFonts w:asciiTheme="majorBidi" w:hAnsiTheme="majorBidi" w:cstheme="majorBidi"/>
            <w:color w:val="1155CC"/>
            <w:sz w:val="22"/>
            <w:szCs w:val="22"/>
            <w:u w:val="single"/>
            <w:shd w:val="clear" w:color="auto" w:fill="FFFFFF"/>
          </w:rPr>
          <w:t>ccc@fccollege.edu.pk</w:t>
        </w:r>
      </w:hyperlink>
      <w:r w:rsidR="004624E1" w:rsidRPr="0005241B">
        <w:rPr>
          <w:rFonts w:asciiTheme="majorBidi" w:hAnsiTheme="majorBidi" w:cstheme="majorBidi"/>
          <w:color w:val="000000"/>
          <w:sz w:val="22"/>
          <w:szCs w:val="22"/>
        </w:rPr>
        <w:t>. </w:t>
      </w:r>
    </w:p>
    <w:p w14:paraId="2E6B6F7B" w14:textId="77777777" w:rsidR="004624E1" w:rsidRPr="0005241B" w:rsidRDefault="00000000" w:rsidP="004624E1">
      <w:pPr>
        <w:ind w:firstLine="720"/>
        <w:rPr>
          <w:rFonts w:asciiTheme="majorBidi" w:hAnsiTheme="majorBidi" w:cstheme="majorBidi"/>
          <w:color w:val="000000"/>
          <w:sz w:val="22"/>
          <w:szCs w:val="22"/>
        </w:rPr>
      </w:pPr>
      <w:hyperlink r:id="rId19" w:history="1">
        <w:r w:rsidR="004624E1" w:rsidRPr="0005241B">
          <w:rPr>
            <w:rFonts w:asciiTheme="majorBidi" w:hAnsiTheme="majorBidi" w:cstheme="majorBidi"/>
            <w:color w:val="1155CC"/>
            <w:sz w:val="22"/>
            <w:szCs w:val="22"/>
            <w:u w:val="single"/>
          </w:rPr>
          <w:t xml:space="preserve">Writing </w:t>
        </w:r>
        <w:proofErr w:type="spellStart"/>
        <w:r w:rsidR="004624E1" w:rsidRPr="0005241B">
          <w:rPr>
            <w:rFonts w:asciiTheme="majorBidi" w:hAnsiTheme="majorBidi" w:cstheme="majorBidi"/>
            <w:color w:val="1155CC"/>
            <w:sz w:val="22"/>
            <w:szCs w:val="22"/>
            <w:u w:val="single"/>
          </w:rPr>
          <w:t>Center</w:t>
        </w:r>
        <w:proofErr w:type="spellEnd"/>
      </w:hyperlink>
    </w:p>
    <w:p w14:paraId="6AA08F28" w14:textId="77777777" w:rsidR="004624E1" w:rsidRPr="0005241B" w:rsidRDefault="00000000" w:rsidP="004624E1">
      <w:pPr>
        <w:ind w:left="720"/>
        <w:rPr>
          <w:rFonts w:asciiTheme="majorBidi" w:hAnsiTheme="majorBidi" w:cstheme="majorBidi"/>
          <w:color w:val="000000"/>
          <w:sz w:val="22"/>
          <w:szCs w:val="22"/>
        </w:rPr>
      </w:pPr>
      <w:hyperlink r:id="rId20" w:history="1">
        <w:r w:rsidR="004624E1" w:rsidRPr="0005241B">
          <w:rPr>
            <w:rFonts w:asciiTheme="majorBidi" w:hAnsiTheme="majorBidi" w:cstheme="majorBidi"/>
            <w:color w:val="1155CC"/>
            <w:sz w:val="22"/>
            <w:szCs w:val="22"/>
            <w:u w:val="single"/>
          </w:rPr>
          <w:t xml:space="preserve">Mercy Health </w:t>
        </w:r>
        <w:proofErr w:type="spellStart"/>
        <w:r w:rsidR="004624E1" w:rsidRPr="0005241B">
          <w:rPr>
            <w:rFonts w:asciiTheme="majorBidi" w:hAnsiTheme="majorBidi" w:cstheme="majorBidi"/>
            <w:color w:val="1155CC"/>
            <w:sz w:val="22"/>
            <w:szCs w:val="22"/>
            <w:u w:val="single"/>
          </w:rPr>
          <w:t>Center</w:t>
        </w:r>
        <w:proofErr w:type="spellEnd"/>
      </w:hyperlink>
    </w:p>
    <w:p w14:paraId="2CA0EAB1" w14:textId="77777777" w:rsidR="004624E1" w:rsidRPr="0005241B" w:rsidRDefault="004624E1" w:rsidP="004624E1">
      <w:pPr>
        <w:rPr>
          <w:rFonts w:asciiTheme="majorBidi" w:hAnsiTheme="majorBidi" w:cstheme="majorBidi"/>
          <w:color w:val="000000"/>
          <w:sz w:val="22"/>
          <w:szCs w:val="22"/>
        </w:rPr>
      </w:pPr>
    </w:p>
    <w:p w14:paraId="34585720" w14:textId="77777777" w:rsidR="004624E1" w:rsidRPr="0005241B" w:rsidRDefault="004624E1" w:rsidP="004624E1">
      <w:pPr>
        <w:shd w:val="clear" w:color="auto" w:fill="FFFFFF"/>
        <w:rPr>
          <w:rFonts w:asciiTheme="majorBidi" w:hAnsiTheme="majorBidi" w:cstheme="majorBidi"/>
          <w:color w:val="000000"/>
          <w:sz w:val="22"/>
          <w:szCs w:val="22"/>
        </w:rPr>
      </w:pPr>
      <w:r w:rsidRPr="0005241B">
        <w:rPr>
          <w:rFonts w:asciiTheme="majorBidi" w:hAnsiTheme="majorBidi" w:cstheme="majorBidi"/>
          <w:color w:val="000000"/>
          <w:sz w:val="22"/>
          <w:szCs w:val="22"/>
        </w:rPr>
        <w:t> </w:t>
      </w:r>
    </w:p>
    <w:p w14:paraId="3C1343C3"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Student Support Services</w:t>
      </w:r>
    </w:p>
    <w:p w14:paraId="4A1B6136" w14:textId="77777777" w:rsidR="004624E1" w:rsidRPr="0005241B" w:rsidRDefault="00000000" w:rsidP="004624E1">
      <w:pPr>
        <w:ind w:left="720"/>
        <w:rPr>
          <w:rFonts w:asciiTheme="majorBidi" w:hAnsiTheme="majorBidi" w:cstheme="majorBidi"/>
          <w:color w:val="000000"/>
          <w:sz w:val="22"/>
          <w:szCs w:val="22"/>
        </w:rPr>
      </w:pPr>
      <w:hyperlink r:id="rId21" w:history="1">
        <w:r w:rsidR="004624E1" w:rsidRPr="0005241B">
          <w:rPr>
            <w:rFonts w:asciiTheme="majorBidi" w:hAnsiTheme="majorBidi" w:cstheme="majorBidi"/>
            <w:color w:val="1155CC"/>
            <w:sz w:val="22"/>
            <w:szCs w:val="22"/>
            <w:u w:val="single"/>
          </w:rPr>
          <w:t>Student Counseling Services</w:t>
        </w:r>
      </w:hyperlink>
      <w:r w:rsidR="004624E1" w:rsidRPr="0005241B">
        <w:rPr>
          <w:rFonts w:asciiTheme="majorBidi" w:hAnsiTheme="majorBidi" w:cstheme="majorBidi"/>
          <w:color w:val="000000"/>
          <w:sz w:val="22"/>
          <w:szCs w:val="22"/>
        </w:rPr>
        <w:t>.</w:t>
      </w:r>
      <w:r w:rsidR="004624E1" w:rsidRPr="0005241B">
        <w:rPr>
          <w:rFonts w:asciiTheme="majorBidi" w:hAnsiTheme="majorBidi" w:cstheme="majorBidi"/>
          <w:color w:val="222222"/>
          <w:sz w:val="22"/>
          <w:szCs w:val="22"/>
          <w:shd w:val="clear" w:color="auto" w:fill="FFFFFF"/>
        </w:rPr>
        <w:t xml:space="preserve">Students can contact the </w:t>
      </w:r>
      <w:hyperlink r:id="rId22" w:history="1">
        <w:r w:rsidR="004624E1" w:rsidRPr="0005241B">
          <w:rPr>
            <w:rFonts w:asciiTheme="majorBidi" w:hAnsiTheme="majorBidi" w:cstheme="majorBidi"/>
            <w:color w:val="1155CC"/>
            <w:sz w:val="22"/>
            <w:szCs w:val="22"/>
            <w:u w:val="single"/>
            <w:shd w:val="clear" w:color="auto" w:fill="FFFFFF"/>
          </w:rPr>
          <w:t>Campus Counseling Center</w:t>
        </w:r>
      </w:hyperlink>
      <w:r w:rsidR="004624E1" w:rsidRPr="0005241B">
        <w:rPr>
          <w:rFonts w:asciiTheme="majorBidi" w:hAnsiTheme="majorBidi" w:cstheme="majorBidi"/>
          <w:color w:val="222222"/>
          <w:sz w:val="22"/>
          <w:szCs w:val="22"/>
          <w:shd w:val="clear" w:color="auto" w:fill="FFFFFF"/>
        </w:rPr>
        <w:t xml:space="preserve"> at 0331-444-1518 or email </w:t>
      </w:r>
      <w:hyperlink r:id="rId23" w:history="1">
        <w:r w:rsidR="004624E1" w:rsidRPr="0005241B">
          <w:rPr>
            <w:rFonts w:asciiTheme="majorBidi" w:hAnsiTheme="majorBidi" w:cstheme="majorBidi"/>
            <w:color w:val="1155CC"/>
            <w:sz w:val="22"/>
            <w:szCs w:val="22"/>
            <w:u w:val="single"/>
            <w:shd w:val="clear" w:color="auto" w:fill="FFFFFF"/>
          </w:rPr>
          <w:t>ccc@fccollege.edu.pk</w:t>
        </w:r>
      </w:hyperlink>
      <w:r w:rsidR="004624E1" w:rsidRPr="0005241B">
        <w:rPr>
          <w:rFonts w:asciiTheme="majorBidi" w:hAnsiTheme="majorBidi" w:cstheme="majorBidi"/>
          <w:color w:val="000000"/>
          <w:sz w:val="22"/>
          <w:szCs w:val="22"/>
        </w:rPr>
        <w:t>. </w:t>
      </w:r>
    </w:p>
    <w:p w14:paraId="176D3880" w14:textId="77777777" w:rsidR="004624E1" w:rsidRPr="0005241B" w:rsidRDefault="00000000" w:rsidP="004624E1">
      <w:pPr>
        <w:ind w:firstLine="720"/>
        <w:rPr>
          <w:rFonts w:asciiTheme="majorBidi" w:hAnsiTheme="majorBidi" w:cstheme="majorBidi"/>
          <w:color w:val="000000"/>
          <w:sz w:val="22"/>
          <w:szCs w:val="22"/>
        </w:rPr>
      </w:pPr>
      <w:hyperlink r:id="rId24" w:history="1">
        <w:r w:rsidR="004624E1" w:rsidRPr="0005241B">
          <w:rPr>
            <w:rFonts w:asciiTheme="majorBidi" w:hAnsiTheme="majorBidi" w:cstheme="majorBidi"/>
            <w:color w:val="1155CC"/>
            <w:sz w:val="22"/>
            <w:szCs w:val="22"/>
            <w:u w:val="single"/>
          </w:rPr>
          <w:t xml:space="preserve">Writing </w:t>
        </w:r>
        <w:proofErr w:type="spellStart"/>
        <w:r w:rsidR="004624E1" w:rsidRPr="0005241B">
          <w:rPr>
            <w:rFonts w:asciiTheme="majorBidi" w:hAnsiTheme="majorBidi" w:cstheme="majorBidi"/>
            <w:color w:val="1155CC"/>
            <w:sz w:val="22"/>
            <w:szCs w:val="22"/>
            <w:u w:val="single"/>
          </w:rPr>
          <w:t>Center</w:t>
        </w:r>
        <w:proofErr w:type="spellEnd"/>
      </w:hyperlink>
    </w:p>
    <w:p w14:paraId="541D3ED8" w14:textId="77777777" w:rsidR="004624E1" w:rsidRPr="0005241B" w:rsidRDefault="00000000" w:rsidP="004624E1">
      <w:pPr>
        <w:ind w:left="720"/>
        <w:rPr>
          <w:rFonts w:asciiTheme="majorBidi" w:hAnsiTheme="majorBidi" w:cstheme="majorBidi"/>
          <w:color w:val="000000"/>
          <w:sz w:val="22"/>
          <w:szCs w:val="22"/>
        </w:rPr>
      </w:pPr>
      <w:hyperlink r:id="rId25" w:history="1">
        <w:r w:rsidR="004624E1" w:rsidRPr="0005241B">
          <w:rPr>
            <w:rFonts w:asciiTheme="majorBidi" w:hAnsiTheme="majorBidi" w:cstheme="majorBidi"/>
            <w:color w:val="1155CC"/>
            <w:sz w:val="22"/>
            <w:szCs w:val="22"/>
            <w:u w:val="single"/>
          </w:rPr>
          <w:t xml:space="preserve">Mercy Health </w:t>
        </w:r>
        <w:proofErr w:type="spellStart"/>
        <w:r w:rsidR="004624E1" w:rsidRPr="0005241B">
          <w:rPr>
            <w:rFonts w:asciiTheme="majorBidi" w:hAnsiTheme="majorBidi" w:cstheme="majorBidi"/>
            <w:color w:val="1155CC"/>
            <w:sz w:val="22"/>
            <w:szCs w:val="22"/>
            <w:u w:val="single"/>
          </w:rPr>
          <w:t>Center</w:t>
        </w:r>
        <w:proofErr w:type="spellEnd"/>
      </w:hyperlink>
    </w:p>
    <w:p w14:paraId="0100D517" w14:textId="77777777" w:rsidR="004624E1" w:rsidRPr="0005241B" w:rsidRDefault="004624E1" w:rsidP="004624E1">
      <w:pPr>
        <w:rPr>
          <w:rFonts w:asciiTheme="majorBidi" w:hAnsiTheme="majorBidi" w:cstheme="majorBidi"/>
          <w:color w:val="000000"/>
          <w:sz w:val="22"/>
          <w:szCs w:val="22"/>
        </w:rPr>
      </w:pPr>
    </w:p>
    <w:p w14:paraId="17FB870F"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27790AAA"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26" w:history="1">
        <w:r w:rsidRPr="0005241B">
          <w:rPr>
            <w:rFonts w:asciiTheme="majorBidi" w:hAnsiTheme="majorBidi" w:cstheme="majorBidi"/>
            <w:color w:val="1155CC"/>
            <w:sz w:val="22"/>
            <w:szCs w:val="22"/>
            <w:u w:val="single"/>
          </w:rPr>
          <w:t>Sexual Harassment Policy</w:t>
        </w:r>
      </w:hyperlink>
    </w:p>
    <w:p w14:paraId="699AF449" w14:textId="77777777" w:rsidR="004624E1" w:rsidRPr="0005241B" w:rsidRDefault="00000000" w:rsidP="004624E1">
      <w:pPr>
        <w:ind w:firstLine="720"/>
        <w:rPr>
          <w:rFonts w:asciiTheme="majorBidi" w:hAnsiTheme="majorBidi" w:cstheme="majorBidi"/>
          <w:color w:val="000000"/>
          <w:sz w:val="22"/>
          <w:szCs w:val="22"/>
        </w:rPr>
      </w:pPr>
      <w:hyperlink r:id="rId27" w:history="1">
        <w:r w:rsidR="004624E1" w:rsidRPr="0005241B">
          <w:rPr>
            <w:rFonts w:asciiTheme="majorBidi" w:hAnsiTheme="majorBidi" w:cstheme="majorBidi"/>
            <w:color w:val="1155CC"/>
            <w:sz w:val="22"/>
            <w:szCs w:val="22"/>
            <w:u w:val="single"/>
          </w:rPr>
          <w:t>Anti-Corruption Policy</w:t>
        </w:r>
      </w:hyperlink>
    </w:p>
    <w:p w14:paraId="789A7284" w14:textId="77777777" w:rsidR="004624E1" w:rsidRPr="0005241B" w:rsidRDefault="00000000" w:rsidP="004624E1">
      <w:pPr>
        <w:ind w:firstLine="720"/>
        <w:rPr>
          <w:rFonts w:asciiTheme="majorBidi" w:hAnsiTheme="majorBidi" w:cstheme="majorBidi"/>
          <w:color w:val="000000"/>
          <w:sz w:val="22"/>
          <w:szCs w:val="22"/>
        </w:rPr>
      </w:pPr>
      <w:hyperlink r:id="rId28" w:history="1">
        <w:r w:rsidR="004624E1" w:rsidRPr="0005241B">
          <w:rPr>
            <w:rFonts w:asciiTheme="majorBidi" w:hAnsiTheme="majorBidi" w:cstheme="majorBidi"/>
            <w:color w:val="1155CC"/>
            <w:sz w:val="22"/>
            <w:szCs w:val="22"/>
            <w:u w:val="single"/>
          </w:rPr>
          <w:t>Academic integrity</w:t>
        </w:r>
      </w:hyperlink>
    </w:p>
    <w:p w14:paraId="582819F4" w14:textId="77777777" w:rsidR="004624E1" w:rsidRPr="0005241B" w:rsidRDefault="00000000" w:rsidP="004624E1">
      <w:pPr>
        <w:shd w:val="clear" w:color="auto" w:fill="FFFFFF"/>
        <w:ind w:left="720"/>
        <w:jc w:val="both"/>
        <w:rPr>
          <w:rFonts w:asciiTheme="majorBidi" w:hAnsiTheme="majorBidi" w:cstheme="majorBidi"/>
          <w:color w:val="000000"/>
          <w:sz w:val="22"/>
          <w:szCs w:val="22"/>
        </w:rPr>
      </w:pPr>
      <w:hyperlink r:id="rId29" w:history="1">
        <w:r w:rsidR="004624E1" w:rsidRPr="0005241B">
          <w:rPr>
            <w:rFonts w:asciiTheme="majorBidi" w:hAnsiTheme="majorBidi" w:cstheme="majorBidi"/>
            <w:color w:val="1155CC"/>
            <w:sz w:val="22"/>
            <w:szCs w:val="22"/>
            <w:u w:val="single"/>
          </w:rPr>
          <w:t>Plagiarism Policy</w:t>
        </w:r>
      </w:hyperlink>
    </w:p>
    <w:p w14:paraId="157883FA"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30" w:history="1">
        <w:r w:rsidRPr="0005241B">
          <w:rPr>
            <w:rFonts w:asciiTheme="majorBidi" w:hAnsiTheme="majorBidi" w:cstheme="majorBidi"/>
            <w:color w:val="1155CC"/>
            <w:sz w:val="22"/>
            <w:szCs w:val="22"/>
            <w:u w:val="single"/>
          </w:rPr>
          <w:t>Academic Calendar</w:t>
        </w:r>
      </w:hyperlink>
    </w:p>
    <w:p w14:paraId="4B6BDB98" w14:textId="77777777" w:rsidR="004624E1" w:rsidRDefault="004624E1" w:rsidP="004624E1">
      <w:pPr>
        <w:rPr>
          <w:rFonts w:asciiTheme="majorBidi" w:hAnsiTheme="majorBidi" w:cstheme="majorBidi"/>
          <w:b/>
          <w:bCs/>
          <w:color w:val="000000"/>
          <w:sz w:val="22"/>
          <w:szCs w:val="22"/>
        </w:rPr>
      </w:pPr>
    </w:p>
    <w:p w14:paraId="03D444E4" w14:textId="77777777" w:rsidR="004624E1" w:rsidRDefault="004624E1" w:rsidP="004624E1">
      <w:pPr>
        <w:rPr>
          <w:rFonts w:asciiTheme="majorBidi" w:hAnsiTheme="majorBidi" w:cstheme="majorBidi"/>
          <w:b/>
          <w:bCs/>
          <w:color w:val="000000"/>
          <w:sz w:val="22"/>
          <w:szCs w:val="22"/>
        </w:rPr>
      </w:pPr>
    </w:p>
    <w:p w14:paraId="01639D2C"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Other Useful FCCU Policy Documents:</w:t>
      </w:r>
    </w:p>
    <w:p w14:paraId="65915941" w14:textId="77777777" w:rsidR="004624E1" w:rsidRPr="0005241B" w:rsidRDefault="004624E1" w:rsidP="004624E1">
      <w:pPr>
        <w:rPr>
          <w:rFonts w:asciiTheme="majorBidi" w:hAnsiTheme="majorBidi" w:cstheme="majorBidi"/>
          <w:color w:val="000000"/>
          <w:sz w:val="22"/>
          <w:szCs w:val="22"/>
        </w:rPr>
      </w:pPr>
      <w:r w:rsidRPr="0005241B">
        <w:rPr>
          <w:rFonts w:asciiTheme="majorBidi" w:hAnsiTheme="majorBidi" w:cstheme="majorBidi"/>
          <w:b/>
          <w:bCs/>
          <w:color w:val="000000"/>
          <w:sz w:val="22"/>
          <w:szCs w:val="22"/>
        </w:rPr>
        <w:tab/>
      </w:r>
      <w:hyperlink r:id="rId31" w:history="1">
        <w:r w:rsidRPr="0005241B">
          <w:rPr>
            <w:rFonts w:asciiTheme="majorBidi" w:hAnsiTheme="majorBidi" w:cstheme="majorBidi"/>
            <w:color w:val="1155CC"/>
            <w:sz w:val="22"/>
            <w:szCs w:val="22"/>
            <w:u w:val="single"/>
          </w:rPr>
          <w:t>Sexual Harassment Policy</w:t>
        </w:r>
      </w:hyperlink>
    </w:p>
    <w:p w14:paraId="1419FC44" w14:textId="77777777" w:rsidR="004624E1" w:rsidRPr="0005241B" w:rsidRDefault="00000000" w:rsidP="004624E1">
      <w:pPr>
        <w:ind w:firstLine="720"/>
        <w:rPr>
          <w:rFonts w:asciiTheme="majorBidi" w:hAnsiTheme="majorBidi" w:cstheme="majorBidi"/>
          <w:color w:val="000000"/>
          <w:sz w:val="22"/>
          <w:szCs w:val="22"/>
        </w:rPr>
      </w:pPr>
      <w:hyperlink r:id="rId32" w:history="1">
        <w:r w:rsidR="004624E1" w:rsidRPr="0005241B">
          <w:rPr>
            <w:rFonts w:asciiTheme="majorBidi" w:hAnsiTheme="majorBidi" w:cstheme="majorBidi"/>
            <w:color w:val="1155CC"/>
            <w:sz w:val="22"/>
            <w:szCs w:val="22"/>
            <w:u w:val="single"/>
          </w:rPr>
          <w:t>Anti-Corruption Policy</w:t>
        </w:r>
      </w:hyperlink>
    </w:p>
    <w:p w14:paraId="43EF7FFD" w14:textId="77777777" w:rsidR="004624E1" w:rsidRPr="0005241B" w:rsidRDefault="00000000" w:rsidP="004624E1">
      <w:pPr>
        <w:ind w:firstLine="720"/>
        <w:rPr>
          <w:rFonts w:asciiTheme="majorBidi" w:hAnsiTheme="majorBidi" w:cstheme="majorBidi"/>
          <w:color w:val="000000"/>
          <w:sz w:val="22"/>
          <w:szCs w:val="22"/>
        </w:rPr>
      </w:pPr>
      <w:hyperlink r:id="rId33" w:history="1">
        <w:r w:rsidR="004624E1" w:rsidRPr="0005241B">
          <w:rPr>
            <w:rFonts w:asciiTheme="majorBidi" w:hAnsiTheme="majorBidi" w:cstheme="majorBidi"/>
            <w:color w:val="1155CC"/>
            <w:sz w:val="22"/>
            <w:szCs w:val="22"/>
            <w:u w:val="single"/>
          </w:rPr>
          <w:t>Academic integrity</w:t>
        </w:r>
      </w:hyperlink>
    </w:p>
    <w:p w14:paraId="560DEB18" w14:textId="77777777" w:rsidR="004624E1" w:rsidRPr="0005241B" w:rsidRDefault="00000000" w:rsidP="004624E1">
      <w:pPr>
        <w:shd w:val="clear" w:color="auto" w:fill="FFFFFF"/>
        <w:ind w:left="720"/>
        <w:jc w:val="both"/>
        <w:rPr>
          <w:rFonts w:asciiTheme="majorBidi" w:hAnsiTheme="majorBidi" w:cstheme="majorBidi"/>
          <w:color w:val="000000"/>
          <w:sz w:val="22"/>
          <w:szCs w:val="22"/>
        </w:rPr>
      </w:pPr>
      <w:hyperlink r:id="rId34" w:history="1">
        <w:r w:rsidR="004624E1" w:rsidRPr="0005241B">
          <w:rPr>
            <w:rFonts w:asciiTheme="majorBidi" w:hAnsiTheme="majorBidi" w:cstheme="majorBidi"/>
            <w:color w:val="1155CC"/>
            <w:sz w:val="22"/>
            <w:szCs w:val="22"/>
            <w:u w:val="single"/>
          </w:rPr>
          <w:t>Plagiarism Policy</w:t>
        </w:r>
      </w:hyperlink>
    </w:p>
    <w:p w14:paraId="6F00DDEB" w14:textId="77777777" w:rsidR="004624E1" w:rsidRPr="0028069E" w:rsidRDefault="004624E1" w:rsidP="004624E1">
      <w:pPr>
        <w:rPr>
          <w:rFonts w:asciiTheme="majorBidi" w:hAnsiTheme="majorBidi" w:cstheme="majorBidi"/>
          <w:color w:val="000000"/>
          <w:sz w:val="22"/>
          <w:szCs w:val="22"/>
        </w:rPr>
      </w:pPr>
      <w:r w:rsidRPr="0005241B">
        <w:rPr>
          <w:rFonts w:asciiTheme="majorBidi" w:hAnsiTheme="majorBidi" w:cstheme="majorBidi"/>
          <w:color w:val="000000"/>
          <w:sz w:val="22"/>
          <w:szCs w:val="22"/>
        </w:rPr>
        <w:tab/>
      </w:r>
      <w:hyperlink r:id="rId35" w:history="1">
        <w:r w:rsidRPr="0005241B">
          <w:rPr>
            <w:rFonts w:asciiTheme="majorBidi" w:hAnsiTheme="majorBidi" w:cstheme="majorBidi"/>
            <w:color w:val="1155CC"/>
            <w:sz w:val="22"/>
            <w:szCs w:val="22"/>
            <w:u w:val="single"/>
          </w:rPr>
          <w:t>Academic Calendar</w:t>
        </w:r>
      </w:hyperlink>
    </w:p>
    <w:p w14:paraId="0F4E7749" w14:textId="77777777" w:rsidR="004624E1" w:rsidRDefault="004624E1" w:rsidP="004624E1">
      <w:pPr>
        <w:rPr>
          <w:rFonts w:asciiTheme="majorBidi" w:hAnsiTheme="majorBidi" w:cstheme="majorBidi"/>
          <w:sz w:val="22"/>
          <w:szCs w:val="22"/>
        </w:rPr>
      </w:pPr>
    </w:p>
    <w:p w14:paraId="5042E92F" w14:textId="77777777" w:rsidR="004624E1" w:rsidRPr="00602C7A" w:rsidRDefault="004624E1" w:rsidP="004624E1">
      <w:pPr>
        <w:rPr>
          <w:rFonts w:asciiTheme="majorBidi" w:hAnsiTheme="majorBidi" w:cstheme="majorBidi"/>
          <w:b/>
          <w:bCs/>
          <w:sz w:val="22"/>
          <w:szCs w:val="22"/>
          <w:lang w:val="pl-PL"/>
        </w:rPr>
      </w:pPr>
      <w:r w:rsidRPr="00602C7A">
        <w:rPr>
          <w:rFonts w:asciiTheme="majorBidi" w:hAnsiTheme="majorBidi" w:cstheme="majorBidi"/>
          <w:b/>
          <w:bCs/>
          <w:sz w:val="22"/>
          <w:szCs w:val="22"/>
          <w:lang w:val="pl-PL"/>
        </w:rPr>
        <w:t>APA Style Format (https://www.youtube.com/watch?v=JNXoJ6rHkFY</w:t>
      </w:r>
      <w:r>
        <w:rPr>
          <w:rFonts w:asciiTheme="majorBidi" w:hAnsiTheme="majorBidi" w:cstheme="majorBidi"/>
          <w:b/>
          <w:bCs/>
          <w:sz w:val="22"/>
          <w:szCs w:val="22"/>
          <w:lang w:val="pl-PL"/>
        </w:rPr>
        <w:t>)</w:t>
      </w:r>
    </w:p>
    <w:p w14:paraId="31F89CB9" w14:textId="77777777" w:rsidR="004624E1" w:rsidRPr="00602C7A" w:rsidRDefault="004624E1" w:rsidP="004624E1">
      <w:pPr>
        <w:ind w:left="720"/>
        <w:rPr>
          <w:color w:val="0070C0"/>
        </w:rPr>
      </w:pPr>
      <w:proofErr w:type="gramStart"/>
      <w:r w:rsidRPr="00602C7A">
        <w:rPr>
          <w:rFonts w:hAnsi="Symbol"/>
          <w:color w:val="0070C0"/>
        </w:rPr>
        <w:t></w:t>
      </w:r>
      <w:r w:rsidRPr="00602C7A">
        <w:rPr>
          <w:color w:val="0070C0"/>
        </w:rPr>
        <w:t xml:space="preserve">  Set</w:t>
      </w:r>
      <w:proofErr w:type="gramEnd"/>
      <w:r w:rsidRPr="00602C7A">
        <w:rPr>
          <w:color w:val="0070C0"/>
        </w:rPr>
        <w:t xml:space="preserve"> page margins to 1 inch on all sides.</w:t>
      </w:r>
    </w:p>
    <w:p w14:paraId="29A12738" w14:textId="77777777" w:rsidR="004624E1" w:rsidRPr="00602C7A" w:rsidRDefault="004624E1" w:rsidP="004624E1">
      <w:pPr>
        <w:ind w:left="720"/>
        <w:rPr>
          <w:color w:val="0070C0"/>
        </w:rPr>
      </w:pPr>
      <w:proofErr w:type="gramStart"/>
      <w:r w:rsidRPr="00602C7A">
        <w:rPr>
          <w:rFonts w:hAnsi="Symbol"/>
          <w:color w:val="0070C0"/>
        </w:rPr>
        <w:t></w:t>
      </w:r>
      <w:r w:rsidRPr="00602C7A">
        <w:rPr>
          <w:color w:val="0070C0"/>
        </w:rPr>
        <w:t xml:space="preserve">  Double</w:t>
      </w:r>
      <w:proofErr w:type="gramEnd"/>
      <w:r w:rsidRPr="00602C7A">
        <w:rPr>
          <w:color w:val="0070C0"/>
        </w:rPr>
        <w:t>-space all text, including headings.</w:t>
      </w:r>
    </w:p>
    <w:p w14:paraId="266A6A29" w14:textId="77777777" w:rsidR="004624E1" w:rsidRPr="00602C7A" w:rsidRDefault="004624E1" w:rsidP="004624E1">
      <w:pPr>
        <w:ind w:left="720"/>
        <w:rPr>
          <w:color w:val="0070C0"/>
        </w:rPr>
      </w:pPr>
      <w:proofErr w:type="gramStart"/>
      <w:r w:rsidRPr="00602C7A">
        <w:rPr>
          <w:rFonts w:hAnsi="Symbol"/>
          <w:color w:val="0070C0"/>
        </w:rPr>
        <w:t></w:t>
      </w:r>
      <w:r w:rsidRPr="00602C7A">
        <w:rPr>
          <w:color w:val="0070C0"/>
        </w:rPr>
        <w:t xml:space="preserve">  Indent</w:t>
      </w:r>
      <w:proofErr w:type="gramEnd"/>
      <w:r w:rsidRPr="00602C7A">
        <w:rPr>
          <w:color w:val="0070C0"/>
        </w:rPr>
        <w:t xml:space="preserve"> the first line of every paragraph 0.5 inches.</w:t>
      </w:r>
    </w:p>
    <w:p w14:paraId="5B776010" w14:textId="77777777" w:rsidR="004624E1" w:rsidRPr="00602C7A" w:rsidRDefault="004624E1" w:rsidP="004624E1">
      <w:pPr>
        <w:ind w:left="720"/>
        <w:rPr>
          <w:color w:val="0070C0"/>
        </w:rPr>
      </w:pPr>
      <w:proofErr w:type="gramStart"/>
      <w:r w:rsidRPr="00602C7A">
        <w:rPr>
          <w:rFonts w:hAnsi="Symbol"/>
          <w:color w:val="0070C0"/>
        </w:rPr>
        <w:t></w:t>
      </w:r>
      <w:r w:rsidRPr="00602C7A">
        <w:rPr>
          <w:color w:val="0070C0"/>
        </w:rPr>
        <w:t xml:space="preserve">  Use</w:t>
      </w:r>
      <w:proofErr w:type="gramEnd"/>
      <w:r w:rsidRPr="00602C7A">
        <w:rPr>
          <w:color w:val="0070C0"/>
        </w:rPr>
        <w:t xml:space="preserve"> an accessible font (e.g., Times New Roman 12pt., Arial 11pt., or Georgia 11pt.).</w:t>
      </w:r>
    </w:p>
    <w:p w14:paraId="0DAD365C" w14:textId="77777777" w:rsidR="004624E1" w:rsidRPr="00261109" w:rsidRDefault="004624E1" w:rsidP="004624E1"/>
    <w:p w14:paraId="490B1427" w14:textId="77777777" w:rsidR="004624E1" w:rsidRPr="00E27B1B" w:rsidRDefault="004624E1" w:rsidP="004624E1">
      <w:pPr>
        <w:rPr>
          <w:rFonts w:asciiTheme="majorBidi" w:hAnsiTheme="majorBidi" w:cstheme="majorBidi"/>
          <w:b/>
          <w:sz w:val="22"/>
          <w:szCs w:val="22"/>
        </w:rPr>
      </w:pPr>
    </w:p>
    <w:p w14:paraId="6B708E1C" w14:textId="77777777" w:rsidR="00193E63" w:rsidRDefault="00193E63"/>
    <w:sectPr w:rsidR="0019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135"/>
    <w:multiLevelType w:val="hybridMultilevel"/>
    <w:tmpl w:val="904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3517A"/>
    <w:multiLevelType w:val="multilevel"/>
    <w:tmpl w:val="0F86E6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CA0218"/>
    <w:multiLevelType w:val="hybridMultilevel"/>
    <w:tmpl w:val="1602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A1383"/>
    <w:multiLevelType w:val="hybridMultilevel"/>
    <w:tmpl w:val="D602940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F04680B"/>
    <w:multiLevelType w:val="hybridMultilevel"/>
    <w:tmpl w:val="841EF2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63119449">
    <w:abstractNumId w:val="3"/>
  </w:num>
  <w:num w:numId="2" w16cid:durableId="1027488724">
    <w:abstractNumId w:val="1"/>
  </w:num>
  <w:num w:numId="3" w16cid:durableId="1634753148">
    <w:abstractNumId w:val="4"/>
  </w:num>
  <w:num w:numId="4" w16cid:durableId="244070734">
    <w:abstractNumId w:val="2"/>
  </w:num>
  <w:num w:numId="5" w16cid:durableId="75262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A1"/>
    <w:rsid w:val="00032188"/>
    <w:rsid w:val="0003589F"/>
    <w:rsid w:val="000718AC"/>
    <w:rsid w:val="000E62AE"/>
    <w:rsid w:val="0013022E"/>
    <w:rsid w:val="00171CE6"/>
    <w:rsid w:val="00183C1D"/>
    <w:rsid w:val="00193E63"/>
    <w:rsid w:val="001D2713"/>
    <w:rsid w:val="001F46C6"/>
    <w:rsid w:val="001F536E"/>
    <w:rsid w:val="003769FF"/>
    <w:rsid w:val="003D22A5"/>
    <w:rsid w:val="00431708"/>
    <w:rsid w:val="004624E1"/>
    <w:rsid w:val="004B436D"/>
    <w:rsid w:val="004E01E1"/>
    <w:rsid w:val="005F47A6"/>
    <w:rsid w:val="00604A98"/>
    <w:rsid w:val="006747FD"/>
    <w:rsid w:val="00777CA5"/>
    <w:rsid w:val="007F0E6F"/>
    <w:rsid w:val="00836A6C"/>
    <w:rsid w:val="00844A7D"/>
    <w:rsid w:val="0085226F"/>
    <w:rsid w:val="008A355A"/>
    <w:rsid w:val="009525DC"/>
    <w:rsid w:val="0096312D"/>
    <w:rsid w:val="00975524"/>
    <w:rsid w:val="009B7C56"/>
    <w:rsid w:val="009C76A1"/>
    <w:rsid w:val="00A111A7"/>
    <w:rsid w:val="00A6457D"/>
    <w:rsid w:val="00A67FCB"/>
    <w:rsid w:val="00A77C85"/>
    <w:rsid w:val="00A80774"/>
    <w:rsid w:val="00A90A30"/>
    <w:rsid w:val="00AC7918"/>
    <w:rsid w:val="00AF09E1"/>
    <w:rsid w:val="00B703B5"/>
    <w:rsid w:val="00B73080"/>
    <w:rsid w:val="00BB4565"/>
    <w:rsid w:val="00BD1154"/>
    <w:rsid w:val="00C4351C"/>
    <w:rsid w:val="00C5176B"/>
    <w:rsid w:val="00C52C1F"/>
    <w:rsid w:val="00C8412C"/>
    <w:rsid w:val="00C96EF0"/>
    <w:rsid w:val="00CB24C7"/>
    <w:rsid w:val="00CD1C2A"/>
    <w:rsid w:val="00CE0600"/>
    <w:rsid w:val="00D875FE"/>
    <w:rsid w:val="00E42818"/>
    <w:rsid w:val="00EC370C"/>
    <w:rsid w:val="00ED64B1"/>
    <w:rsid w:val="00F60EE2"/>
    <w:rsid w:val="00F72160"/>
    <w:rsid w:val="00F9045C"/>
    <w:rsid w:val="00FB28A2"/>
    <w:rsid w:val="00FE2034"/>
    <w:rsid w:val="00FF1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0642D3"/>
  <w15:chartTrackingRefBased/>
  <w15:docId w15:val="{6EA0C1AD-845A-D647-B533-5D430208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1"/>
    <w:rPr>
      <w:lang w:val="en-GB"/>
    </w:rPr>
  </w:style>
  <w:style w:type="paragraph" w:styleId="Heading1">
    <w:name w:val="heading 1"/>
    <w:basedOn w:val="Normal"/>
    <w:next w:val="Normal"/>
    <w:link w:val="Heading1Char"/>
    <w:uiPriority w:val="9"/>
    <w:qFormat/>
    <w:rsid w:val="009C76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4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6A1"/>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9C76A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C76A1"/>
    <w:rPr>
      <w:color w:val="0000FF"/>
      <w:u w:val="single"/>
    </w:rPr>
  </w:style>
  <w:style w:type="character" w:customStyle="1" w:styleId="apple-tab-span">
    <w:name w:val="apple-tab-span"/>
    <w:basedOn w:val="DefaultParagraphFont"/>
    <w:rsid w:val="009C76A1"/>
  </w:style>
  <w:style w:type="table" w:styleId="TableGrid">
    <w:name w:val="Table Grid"/>
    <w:basedOn w:val="TableNormal"/>
    <w:uiPriority w:val="39"/>
    <w:rsid w:val="009C76A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6A1"/>
    <w:pPr>
      <w:ind w:left="720"/>
      <w:contextualSpacing/>
    </w:pPr>
    <w:rPr>
      <w:rFonts w:ascii="Times New Roman" w:eastAsia="Times New Roman" w:hAnsi="Times New Roman" w:cs="Times New Roman"/>
    </w:rPr>
  </w:style>
  <w:style w:type="paragraph" w:styleId="BodyText2">
    <w:name w:val="Body Text 2"/>
    <w:basedOn w:val="Normal"/>
    <w:link w:val="BodyText2Char"/>
    <w:rsid w:val="009C76A1"/>
    <w:rPr>
      <w:rFonts w:ascii="Times" w:eastAsia="Times" w:hAnsi="Times" w:cs="Times New Roman"/>
      <w:sz w:val="20"/>
      <w:szCs w:val="20"/>
      <w:lang w:val="en-US" w:eastAsia="zh-TW"/>
    </w:rPr>
  </w:style>
  <w:style w:type="character" w:customStyle="1" w:styleId="BodyText2Char">
    <w:name w:val="Body Text 2 Char"/>
    <w:basedOn w:val="DefaultParagraphFont"/>
    <w:link w:val="BodyText2"/>
    <w:rsid w:val="009C76A1"/>
    <w:rPr>
      <w:rFonts w:ascii="Times" w:eastAsia="Times" w:hAnsi="Times" w:cs="Times New Roman"/>
      <w:sz w:val="20"/>
      <w:szCs w:val="20"/>
      <w:lang w:eastAsia="zh-TW"/>
    </w:rPr>
  </w:style>
  <w:style w:type="character" w:styleId="FollowedHyperlink">
    <w:name w:val="FollowedHyperlink"/>
    <w:basedOn w:val="DefaultParagraphFont"/>
    <w:uiPriority w:val="99"/>
    <w:semiHidden/>
    <w:unhideWhenUsed/>
    <w:rsid w:val="000E62AE"/>
    <w:rPr>
      <w:color w:val="954F72" w:themeColor="followedHyperlink"/>
      <w:u w:val="single"/>
    </w:rPr>
  </w:style>
  <w:style w:type="character" w:styleId="UnresolvedMention">
    <w:name w:val="Unresolved Mention"/>
    <w:basedOn w:val="DefaultParagraphFont"/>
    <w:uiPriority w:val="99"/>
    <w:semiHidden/>
    <w:unhideWhenUsed/>
    <w:rsid w:val="00CB24C7"/>
    <w:rPr>
      <w:color w:val="605E5C"/>
      <w:shd w:val="clear" w:color="auto" w:fill="E1DFDD"/>
    </w:rPr>
  </w:style>
  <w:style w:type="character" w:customStyle="1" w:styleId="Heading3Char">
    <w:name w:val="Heading 3 Char"/>
    <w:basedOn w:val="DefaultParagraphFont"/>
    <w:link w:val="Heading3"/>
    <w:uiPriority w:val="9"/>
    <w:semiHidden/>
    <w:rsid w:val="004624E1"/>
    <w:rPr>
      <w:rFonts w:asciiTheme="majorHAnsi" w:eastAsiaTheme="majorEastAsia" w:hAnsiTheme="majorHAnsi" w:cstheme="majorBidi"/>
      <w:color w:val="1F3763"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0pgB4jWUjA" TargetMode="External"/><Relationship Id="rId18" Type="http://schemas.openxmlformats.org/officeDocument/2006/relationships/hyperlink" Target="mailto:ccc@fccollege.edu.pk" TargetMode="External"/><Relationship Id="rId26" Type="http://schemas.openxmlformats.org/officeDocument/2006/relationships/hyperlink" Target="https://www.fccollege.edu.pk/wp-content/uploads/2018/05/Doc1.pdf" TargetMode="External"/><Relationship Id="rId21" Type="http://schemas.openxmlformats.org/officeDocument/2006/relationships/hyperlink" Target="https://www.fccollege.edu.pk/ccc/campus-counseling-center/" TargetMode="External"/><Relationship Id="rId34" Type="http://schemas.openxmlformats.org/officeDocument/2006/relationships/hyperlink" Target="https://www.fccollege.edu.pk/wp-content/uploads/2018/05/FCCU-Plagiarism-Policy.pdf" TargetMode="External"/><Relationship Id="rId7" Type="http://schemas.openxmlformats.org/officeDocument/2006/relationships/hyperlink" Target="mailto:raheelrobson@fccollege.edu.pk" TargetMode="External"/><Relationship Id="rId12" Type="http://schemas.openxmlformats.org/officeDocument/2006/relationships/hyperlink" Target="https://en.wikipedia.org/wiki/List_of_anthropology_journals" TargetMode="External"/><Relationship Id="rId17" Type="http://schemas.openxmlformats.org/officeDocument/2006/relationships/hyperlink" Target="https://www.fccollege.edu.pk/ccc/campus-counseling-center/" TargetMode="External"/><Relationship Id="rId25" Type="http://schemas.openxmlformats.org/officeDocument/2006/relationships/hyperlink" Target="https://www.fccollege.edu.pk/mercy-health-center/" TargetMode="External"/><Relationship Id="rId33"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ccc/campus-counseling-center/" TargetMode="External"/><Relationship Id="rId20" Type="http://schemas.openxmlformats.org/officeDocument/2006/relationships/hyperlink" Target="https://www.fccollege.edu.pk/mercy-health-center/" TargetMode="External"/><Relationship Id="rId29" Type="http://schemas.openxmlformats.org/officeDocument/2006/relationships/hyperlink" Target="https://www.fccollege.edu.pk/wp-content/uploads/2018/05/FCCU-Plagiarism-Policy.pdf" TargetMode="External"/><Relationship Id="rId1" Type="http://schemas.openxmlformats.org/officeDocument/2006/relationships/numbering" Target="numbering.xml"/><Relationship Id="rId6" Type="http://schemas.openxmlformats.org/officeDocument/2006/relationships/hyperlink" Target="https://www.youtube.com/watch?v=9RPKH6BVcoM" TargetMode="External"/><Relationship Id="rId11" Type="http://schemas.openxmlformats.org/officeDocument/2006/relationships/hyperlink" Target="http://linguisticanthropology.org/journal/" TargetMode="External"/><Relationship Id="rId24" Type="http://schemas.openxmlformats.org/officeDocument/2006/relationships/hyperlink" Target="https://www.fccollege.edu.pk/faculty-of-humanities/writing-center/" TargetMode="External"/><Relationship Id="rId32" Type="http://schemas.openxmlformats.org/officeDocument/2006/relationships/hyperlink" Target="https://www.fccollege.edu.pk/wp-content/uploads/2018/05/Anti-corruption.pdf" TargetMode="External"/><Relationship Id="rId37" Type="http://schemas.openxmlformats.org/officeDocument/2006/relationships/theme" Target="theme/theme1.xml"/><Relationship Id="rId5" Type="http://schemas.openxmlformats.org/officeDocument/2006/relationships/hyperlink" Target="https://chomsky.info/consent01/" TargetMode="External"/><Relationship Id="rId15" Type="http://schemas.openxmlformats.org/officeDocument/2006/relationships/hyperlink" Target="https://www.youtube.com/watch?v=i63_kAw3WmE" TargetMode="External"/><Relationship Id="rId23" Type="http://schemas.openxmlformats.org/officeDocument/2006/relationships/hyperlink" Target="mailto:ccc@fccollege.edu.pk" TargetMode="External"/><Relationship Id="rId28" Type="http://schemas.openxmlformats.org/officeDocument/2006/relationships/hyperlink" Target="https://www.fccollege.edu.pk/policy-on-academic-integrity/" TargetMode="External"/><Relationship Id="rId36" Type="http://schemas.openxmlformats.org/officeDocument/2006/relationships/fontTable" Target="fontTable.xml"/><Relationship Id="rId10" Type="http://schemas.openxmlformats.org/officeDocument/2006/relationships/hyperlink" Target="http://onlinelibrary.wiley.com/journal/10.1111/(ISSN)1548-1395" TargetMode="External"/><Relationship Id="rId19" Type="http://schemas.openxmlformats.org/officeDocument/2006/relationships/hyperlink" Target="https://www.fccollege.edu.pk/faculty-of-humanities/writing-center/" TargetMode="External"/><Relationship Id="rId31"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www.youtube.com/watch?v=J5wuB_p63YM" TargetMode="External"/><Relationship Id="rId14" Type="http://schemas.openxmlformats.org/officeDocument/2006/relationships/hyperlink" Target="https://www.youtube.com/watch?v=l63xhUUZOH8&amp;list=PL4ZTEMWb2-yRVmVogcd12XgIPSYYkoImN" TargetMode="External"/><Relationship Id="rId22" Type="http://schemas.openxmlformats.org/officeDocument/2006/relationships/hyperlink" Target="https://www.fccollege.edu.pk/ccc/campus-counseling-center/" TargetMode="External"/><Relationship Id="rId27" Type="http://schemas.openxmlformats.org/officeDocument/2006/relationships/hyperlink" Target="https://www.fccollege.edu.pk/wp-content/uploads/2018/05/Anti-corruption.pdf" TargetMode="External"/><Relationship Id="rId30" Type="http://schemas.openxmlformats.org/officeDocument/2006/relationships/hyperlink" Target="https://www.fccollege.edu.pk/academic-calendar/" TargetMode="External"/><Relationship Id="rId35" Type="http://schemas.openxmlformats.org/officeDocument/2006/relationships/hyperlink" Target="https://www.fccollege.edu.pk/academic-calendar/" TargetMode="External"/><Relationship Id="rId8" Type="http://schemas.openxmlformats.org/officeDocument/2006/relationships/hyperlink" Target="mailto:gloriacalib@fccollege.edu.p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Flowerday</dc:creator>
  <cp:keywords/>
  <dc:description/>
  <cp:lastModifiedBy>Julie Flowerday</cp:lastModifiedBy>
  <cp:revision>32</cp:revision>
  <cp:lastPrinted>2023-01-24T07:05:00Z</cp:lastPrinted>
  <dcterms:created xsi:type="dcterms:W3CDTF">2023-01-24T06:30:00Z</dcterms:created>
  <dcterms:modified xsi:type="dcterms:W3CDTF">2023-01-25T05:42:00Z</dcterms:modified>
</cp:coreProperties>
</file>