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3317"/>
        <w:gridCol w:w="3316"/>
        <w:gridCol w:w="4167"/>
      </w:tblGrid>
      <w:tr w:rsidR="001A4CCD" w14:paraId="0F3B69F1" w14:textId="77777777" w:rsidTr="00596073">
        <w:trPr>
          <w:trHeight w:val="97"/>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10FE8" w14:textId="77777777" w:rsidR="004E0FC7" w:rsidRPr="00E50BCB" w:rsidRDefault="00A744A2" w:rsidP="004E0FC7">
            <w:pPr>
              <w:pStyle w:val="Header"/>
              <w:rPr>
                <w:rFonts w:ascii="Trebuchet MS" w:hAnsi="Trebuchet MS"/>
                <w:b/>
                <w:bCs/>
              </w:rPr>
            </w:pPr>
            <w:r>
              <w:rPr>
                <w:b/>
              </w:rPr>
              <w:t>Co</w:t>
            </w:r>
            <w:r w:rsidR="004E0FC7">
              <w:rPr>
                <w:b/>
              </w:rPr>
              <w:t xml:space="preserve">urse Name: </w:t>
            </w:r>
            <w:r w:rsidR="00A364DE" w:rsidRPr="00E50BCB">
              <w:rPr>
                <w:rFonts w:ascii="Trebuchet MS" w:hAnsi="Trebuchet MS"/>
                <w:b/>
                <w:bCs/>
              </w:rPr>
              <w:t>Fundamentals of Geography</w:t>
            </w:r>
          </w:p>
          <w:p w14:paraId="7F0C202D" w14:textId="77777777" w:rsidR="001A4CCD" w:rsidRDefault="00A744A2">
            <w:pPr>
              <w:spacing w:line="240" w:lineRule="auto"/>
              <w:rPr>
                <w:b/>
              </w:rPr>
            </w:pPr>
            <w:r>
              <w:rPr>
                <w:b/>
              </w:rPr>
              <w:t xml:space="preserve">                                                                         </w:t>
            </w:r>
          </w:p>
        </w:tc>
      </w:tr>
      <w:tr w:rsidR="001A4CCD" w14:paraId="35C92AD8" w14:textId="77777777" w:rsidTr="00596073">
        <w:trPr>
          <w:trHeight w:val="198"/>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C054F" w14:textId="77777777" w:rsidR="001A4CCD" w:rsidRDefault="00A744A2">
            <w:pPr>
              <w:spacing w:line="240" w:lineRule="auto"/>
              <w:rPr>
                <w:b/>
              </w:rPr>
            </w:pPr>
            <w:r>
              <w:rPr>
                <w:b/>
              </w:rPr>
              <w:t>Course Code:</w:t>
            </w:r>
            <w:r w:rsidR="004E0FC7">
              <w:rPr>
                <w:b/>
              </w:rPr>
              <w:t xml:space="preserve">   </w:t>
            </w:r>
            <w:r w:rsidR="00A364DE">
              <w:rPr>
                <w:rFonts w:ascii="Trebuchet MS" w:hAnsi="Trebuchet MS"/>
                <w:b/>
                <w:bCs/>
              </w:rPr>
              <w:t>GEOG – 101</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4A1D5" w14:textId="77777777" w:rsidR="001A4CCD" w:rsidRDefault="00A744A2" w:rsidP="00A1345C">
            <w:pPr>
              <w:spacing w:line="240" w:lineRule="auto"/>
              <w:rPr>
                <w:b/>
              </w:rPr>
            </w:pPr>
            <w:r>
              <w:rPr>
                <w:b/>
              </w:rPr>
              <w:t>Course Type (</w:t>
            </w:r>
            <w:r w:rsidR="00A1345C">
              <w:rPr>
                <w:b/>
              </w:rPr>
              <w:t>general</w:t>
            </w:r>
            <w:r>
              <w:rPr>
                <w:b/>
              </w:rPr>
              <w:t>)</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014536" w14:textId="77777777" w:rsidR="001A4CCD" w:rsidRDefault="00A744A2">
            <w:pPr>
              <w:pStyle w:val="Title"/>
              <w:spacing w:after="0" w:line="240" w:lineRule="auto"/>
            </w:pPr>
            <w:bookmarkStart w:id="0" w:name="_riguqtlqlk8q" w:colFirst="0" w:colLast="0"/>
            <w:bookmarkEnd w:id="0"/>
            <w:r>
              <w:rPr>
                <w:b/>
                <w:sz w:val="22"/>
                <w:szCs w:val="22"/>
              </w:rPr>
              <w:t>C</w:t>
            </w:r>
            <w:r w:rsidR="004E0FC7">
              <w:rPr>
                <w:b/>
                <w:sz w:val="22"/>
                <w:szCs w:val="22"/>
              </w:rPr>
              <w:t>ourse Credits:   3</w:t>
            </w:r>
          </w:p>
        </w:tc>
      </w:tr>
      <w:tr w:rsidR="001A4CCD" w14:paraId="390CEE57" w14:textId="77777777" w:rsidTr="00596073">
        <w:trPr>
          <w:trHeight w:val="558"/>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D6EA0" w14:textId="77777777" w:rsidR="001A4CCD" w:rsidRPr="00E66BC1" w:rsidRDefault="00A744A2">
            <w:pPr>
              <w:pStyle w:val="Title"/>
              <w:spacing w:after="0" w:line="240" w:lineRule="auto"/>
              <w:rPr>
                <w:b/>
                <w:sz w:val="22"/>
                <w:szCs w:val="22"/>
              </w:rPr>
            </w:pPr>
            <w:bookmarkStart w:id="1" w:name="_l4gl2yo3bkli" w:colFirst="0" w:colLast="0"/>
            <w:bookmarkEnd w:id="1"/>
            <w:r w:rsidRPr="00E66BC1">
              <w:rPr>
                <w:b/>
                <w:sz w:val="22"/>
                <w:szCs w:val="22"/>
              </w:rPr>
              <w:t>Class Timings:</w:t>
            </w:r>
            <w:r w:rsidR="004E0FC7" w:rsidRPr="00E66BC1">
              <w:rPr>
                <w:b/>
                <w:sz w:val="22"/>
                <w:szCs w:val="22"/>
              </w:rPr>
              <w:t xml:space="preserve"> </w:t>
            </w:r>
          </w:p>
          <w:p w14:paraId="3DAE60F6" w14:textId="0908A0E7" w:rsidR="00815F41" w:rsidRDefault="005F35D2" w:rsidP="00A349F3">
            <w:pPr>
              <w:spacing w:line="240" w:lineRule="auto"/>
              <w:rPr>
                <w:b/>
              </w:rPr>
            </w:pPr>
            <w:r>
              <w:rPr>
                <w:b/>
              </w:rPr>
              <w:t>9:00 am -9.50 a</w:t>
            </w:r>
            <w:r w:rsidR="00815F41">
              <w:rPr>
                <w:b/>
              </w:rPr>
              <w:t>m</w:t>
            </w:r>
          </w:p>
          <w:p w14:paraId="65CA82F9" w14:textId="5168AB40" w:rsidR="001A5843" w:rsidRPr="00815F41" w:rsidRDefault="001A5843" w:rsidP="00A349F3">
            <w:pPr>
              <w:spacing w:line="240" w:lineRule="auto"/>
              <w:rPr>
                <w:b/>
              </w:rPr>
            </w:pPr>
            <w:r w:rsidRPr="00E66BC1">
              <w:rPr>
                <w:b/>
              </w:rPr>
              <w:t>(</w:t>
            </w:r>
            <w:r w:rsidR="00A349F3">
              <w:rPr>
                <w:b/>
              </w:rPr>
              <w:t xml:space="preserve">Monday, Wednesday &amp; </w:t>
            </w:r>
            <w:r w:rsidR="008427C8">
              <w:rPr>
                <w:b/>
              </w:rPr>
              <w:t>Friday</w:t>
            </w:r>
            <w:r w:rsidR="008427C8" w:rsidRPr="00E66BC1">
              <w:rPr>
                <w:b/>
              </w:rPr>
              <w:t>)</w:t>
            </w:r>
            <w:r w:rsidR="008427C8">
              <w:rPr>
                <w:b/>
              </w:rPr>
              <w:t xml:space="preserve"> E</w:t>
            </w:r>
            <w:r w:rsidR="005F35D2">
              <w:rPr>
                <w:b/>
              </w:rPr>
              <w:t xml:space="preserve"> 221</w:t>
            </w:r>
            <w:bookmarkStart w:id="2" w:name="_GoBack"/>
            <w:bookmarkEnd w:id="2"/>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F80D8" w14:textId="2A0E80E7" w:rsidR="001A4CCD" w:rsidRDefault="00A744A2">
            <w:pPr>
              <w:pStyle w:val="Title"/>
              <w:spacing w:after="0" w:line="240" w:lineRule="auto"/>
              <w:rPr>
                <w:b/>
              </w:rPr>
            </w:pPr>
            <w:bookmarkStart w:id="3" w:name="_gohi999l0xm0" w:colFirst="0" w:colLast="0"/>
            <w:bookmarkEnd w:id="3"/>
            <w:r>
              <w:rPr>
                <w:b/>
                <w:sz w:val="22"/>
                <w:szCs w:val="22"/>
              </w:rPr>
              <w:t>Section:</w:t>
            </w:r>
            <w:r w:rsidR="005F35D2">
              <w:rPr>
                <w:b/>
                <w:sz w:val="22"/>
                <w:szCs w:val="22"/>
              </w:rPr>
              <w:t xml:space="preserve"> A</w:t>
            </w:r>
            <w:r w:rsidR="00436CB4">
              <w:rPr>
                <w:b/>
                <w:sz w:val="22"/>
                <w:szCs w:val="22"/>
              </w:rPr>
              <w:t xml:space="preserve"> </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CEB802" w14:textId="77777777" w:rsidR="001A4CCD" w:rsidRPr="004E7379" w:rsidRDefault="00A744A2">
            <w:pPr>
              <w:pStyle w:val="Title"/>
              <w:spacing w:after="0" w:line="240" w:lineRule="auto"/>
              <w:jc w:val="both"/>
              <w:rPr>
                <w:b/>
                <w:sz w:val="22"/>
                <w:szCs w:val="22"/>
              </w:rPr>
            </w:pPr>
            <w:bookmarkStart w:id="4" w:name="_gncj39h0aiv5" w:colFirst="0" w:colLast="0"/>
            <w:bookmarkEnd w:id="4"/>
            <w:r w:rsidRPr="004E7379">
              <w:rPr>
                <w:b/>
                <w:sz w:val="22"/>
                <w:szCs w:val="22"/>
              </w:rPr>
              <w:t>Student Meeting Hours/ Office Hours:</w:t>
            </w:r>
          </w:p>
          <w:p w14:paraId="3B7600E4" w14:textId="77777777" w:rsidR="004E0FC7" w:rsidRPr="004E7379" w:rsidRDefault="00E66BC1" w:rsidP="00E66BC1">
            <w:pPr>
              <w:rPr>
                <w:b/>
              </w:rPr>
            </w:pPr>
            <w:r w:rsidRPr="004E7379">
              <w:rPr>
                <w:b/>
              </w:rPr>
              <w:t>09:00 a.m.–10:00 a.m. (Monday, Wednesday, Friday)</w:t>
            </w:r>
          </w:p>
        </w:tc>
      </w:tr>
      <w:tr w:rsidR="001A4CCD" w14:paraId="321D32B8" w14:textId="77777777" w:rsidTr="00596073">
        <w:trPr>
          <w:trHeight w:val="162"/>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04C55" w14:textId="77777777" w:rsidR="001A4CCD" w:rsidRDefault="00A744A2">
            <w:pPr>
              <w:spacing w:line="240" w:lineRule="auto"/>
              <w:rPr>
                <w:i/>
              </w:rPr>
            </w:pPr>
            <w:r>
              <w:rPr>
                <w:b/>
              </w:rPr>
              <w:t>Instructor Name:</w:t>
            </w:r>
            <w:r w:rsidR="00BF349B">
              <w:rPr>
                <w:b/>
              </w:rPr>
              <w:t xml:space="preserve">   </w:t>
            </w:r>
            <w:r w:rsidR="00BF2303">
              <w:rPr>
                <w:b/>
              </w:rPr>
              <w:t>Dr. Khadija</w:t>
            </w:r>
            <w:r w:rsidR="003B5DF7">
              <w:rPr>
                <w:b/>
              </w:rPr>
              <w:t xml:space="preserve"> Shakrullah</w:t>
            </w:r>
          </w:p>
        </w:tc>
      </w:tr>
      <w:tr w:rsidR="001A4CCD" w14:paraId="3C92BEEB" w14:textId="77777777" w:rsidTr="00596073">
        <w:trPr>
          <w:trHeight w:val="2043"/>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F8E84" w14:textId="77777777" w:rsidR="001A4CCD" w:rsidRDefault="00A744A2" w:rsidP="00C73D38">
            <w:pPr>
              <w:spacing w:line="240" w:lineRule="auto"/>
              <w:jc w:val="both"/>
              <w:rPr>
                <w:b/>
              </w:rPr>
            </w:pPr>
            <w:r>
              <w:rPr>
                <w:b/>
              </w:rPr>
              <w:t>A Note from the Instructor:</w:t>
            </w:r>
          </w:p>
          <w:p w14:paraId="2C7B3758" w14:textId="77777777" w:rsidR="001A4CCD" w:rsidRDefault="00240512" w:rsidP="00C73D38">
            <w:pPr>
              <w:spacing w:line="240" w:lineRule="auto"/>
              <w:jc w:val="both"/>
              <w:rPr>
                <w:rStyle w:val="Emphasis"/>
                <w:rFonts w:ascii="Helvetica" w:hAnsi="Helvetica" w:cs="Helvetica"/>
                <w:color w:val="000000"/>
                <w:shd w:val="clear" w:color="auto" w:fill="FFFFFF"/>
              </w:rPr>
            </w:pPr>
            <w:r>
              <w:rPr>
                <w:rStyle w:val="Emphasis"/>
                <w:rFonts w:ascii="Helvetica" w:hAnsi="Helvetica" w:cs="Helvetica"/>
                <w:color w:val="000000"/>
                <w:shd w:val="clear" w:color="auto" w:fill="FFFFFF"/>
              </w:rPr>
              <w:t>My name is</w:t>
            </w:r>
            <w:r w:rsidR="00885C58">
              <w:rPr>
                <w:rStyle w:val="Emphasis"/>
                <w:rFonts w:ascii="Helvetica" w:hAnsi="Helvetica" w:cs="Helvetica"/>
                <w:color w:val="000000"/>
                <w:shd w:val="clear" w:color="auto" w:fill="FFFFFF"/>
              </w:rPr>
              <w:t xml:space="preserve"> Dr.</w:t>
            </w:r>
            <w:r>
              <w:rPr>
                <w:rStyle w:val="Emphasis"/>
                <w:rFonts w:ascii="Helvetica" w:hAnsi="Helvetica" w:cs="Helvetica"/>
                <w:color w:val="000000"/>
                <w:shd w:val="clear" w:color="auto" w:fill="FFFFFF"/>
              </w:rPr>
              <w:t xml:space="preserve"> </w:t>
            </w:r>
            <w:r w:rsidR="003B5DF7">
              <w:rPr>
                <w:rStyle w:val="Emphasis"/>
                <w:rFonts w:ascii="Helvetica" w:hAnsi="Helvetica" w:cs="Helvetica"/>
                <w:color w:val="000000"/>
                <w:shd w:val="clear" w:color="auto" w:fill="FFFFFF"/>
              </w:rPr>
              <w:t xml:space="preserve">Khadija Shakrullah </w:t>
            </w:r>
            <w:r>
              <w:rPr>
                <w:rStyle w:val="Emphasis"/>
                <w:rFonts w:ascii="Helvetica" w:hAnsi="Helvetica" w:cs="Helvetica"/>
                <w:color w:val="000000"/>
                <w:shd w:val="clear" w:color="auto" w:fill="FFFFFF"/>
              </w:rPr>
              <w:t>and I will be your instructor for the course. I am looking forward to working together and getting the semester started of strong. I want to welcome everyone. The flow of this online course uses a mix of asynchronous (not live/own time), synchronous (live/real-time)</w:t>
            </w:r>
            <w:r w:rsidR="00BD75EF">
              <w:rPr>
                <w:rStyle w:val="Emphasis"/>
                <w:rFonts w:ascii="Helvetica" w:hAnsi="Helvetica" w:cs="Helvetica"/>
                <w:color w:val="000000"/>
                <w:shd w:val="clear" w:color="auto" w:fill="FFFFFF"/>
              </w:rPr>
              <w:t xml:space="preserve"> and in person (F2F session on campus)</w:t>
            </w:r>
            <w:r>
              <w:rPr>
                <w:rStyle w:val="Emphasis"/>
                <w:rFonts w:ascii="Helvetica" w:hAnsi="Helvetica" w:cs="Helvetica"/>
                <w:color w:val="000000"/>
                <w:shd w:val="clear" w:color="auto" w:fill="FFFFFF"/>
              </w:rPr>
              <w:t xml:space="preserve"> learning activities. This course will have regular weekly Class discussions and activities, scheduled live class sessions (via Microsoft Teams) and as well as readings and course materials that each of student is required to keep on top of each week. </w:t>
            </w:r>
          </w:p>
          <w:p w14:paraId="0E06F932" w14:textId="77777777" w:rsidR="00D73E3B" w:rsidRPr="00D73E3B" w:rsidRDefault="00240512" w:rsidP="00C73D38">
            <w:pPr>
              <w:spacing w:line="240" w:lineRule="auto"/>
              <w:jc w:val="both"/>
              <w:rPr>
                <w:rFonts w:ascii="Helvetica" w:hAnsi="Helvetica" w:cs="Helvetica"/>
                <w:i/>
                <w:iCs/>
                <w:color w:val="000000"/>
                <w:shd w:val="clear" w:color="auto" w:fill="FFFFFF"/>
              </w:rPr>
            </w:pPr>
            <w:r>
              <w:rPr>
                <w:rStyle w:val="Emphasis"/>
                <w:rFonts w:ascii="Helvetica" w:hAnsi="Helvetica" w:cs="Helvetica"/>
                <w:color w:val="000000"/>
                <w:shd w:val="clear" w:color="auto" w:fill="FFFFFF"/>
              </w:rPr>
              <w:t>As you get started, I'll answer any questions as they arise. Please post your questions in the appropriate Discussion forum or discuss Face to Face session of your class.</w:t>
            </w:r>
          </w:p>
        </w:tc>
      </w:tr>
      <w:tr w:rsidR="001A4CCD" w14:paraId="2C655885" w14:textId="77777777" w:rsidTr="00596073">
        <w:trPr>
          <w:trHeight w:val="1098"/>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B30959" w14:textId="77777777" w:rsidR="001A4CCD" w:rsidRDefault="00A744A2">
            <w:pPr>
              <w:spacing w:line="240" w:lineRule="auto"/>
              <w:rPr>
                <w:b/>
              </w:rPr>
            </w:pPr>
            <w:r>
              <w:rPr>
                <w:b/>
              </w:rPr>
              <w:t>Instructor Contact Details</w:t>
            </w:r>
          </w:p>
          <w:p w14:paraId="437A7C37" w14:textId="77777777" w:rsidR="001A4CCD" w:rsidRDefault="00A744A2">
            <w:pPr>
              <w:spacing w:line="240" w:lineRule="auto"/>
            </w:pPr>
            <w:r>
              <w:t xml:space="preserve">Email: </w:t>
            </w:r>
            <w:hyperlink r:id="rId7" w:history="1">
              <w:r w:rsidR="00036E78" w:rsidRPr="007F2DCD">
                <w:rPr>
                  <w:rStyle w:val="Hyperlink"/>
                </w:rPr>
                <w:t>khadijashakrullah@fccollege.edu.pk</w:t>
              </w:r>
            </w:hyperlink>
            <w:r w:rsidR="00D73E3B" w:rsidRPr="00D73E3B">
              <w:t xml:space="preserve"> (Ext. # 67</w:t>
            </w:r>
            <w:r w:rsidR="002F0385">
              <w:t>3</w:t>
            </w:r>
            <w:r w:rsidR="00D73E3B" w:rsidRPr="00D73E3B">
              <w:t>)</w:t>
            </w:r>
          </w:p>
          <w:p w14:paraId="4CFC1E80" w14:textId="77777777" w:rsidR="001A4CCD" w:rsidRDefault="00A744A2">
            <w:pPr>
              <w:spacing w:line="240" w:lineRule="auto"/>
            </w:pPr>
            <w:r>
              <w:t>Off</w:t>
            </w:r>
            <w:r w:rsidR="00D73E3B">
              <w:t>ice Hours (</w:t>
            </w:r>
            <w:r>
              <w:t>online</w:t>
            </w:r>
            <w:r w:rsidR="00D73E3B">
              <w:t xml:space="preserve"> Zoom meeting</w:t>
            </w:r>
            <w:r w:rsidR="00BF2303">
              <w:t>):</w:t>
            </w:r>
            <w:r w:rsidR="00BF2303" w:rsidRPr="004E7379">
              <w:rPr>
                <w:b/>
              </w:rPr>
              <w:t xml:space="preserve"> 09:00</w:t>
            </w:r>
            <w:r w:rsidR="00D73E3B" w:rsidRPr="004E7379">
              <w:rPr>
                <w:b/>
              </w:rPr>
              <w:t xml:space="preserve"> a.m.–10:00 a.m. (Monday, Wednesday, Friday)</w:t>
            </w:r>
            <w:r w:rsidR="00D73E3B">
              <w:rPr>
                <w:b/>
              </w:rPr>
              <w:t xml:space="preserve"> </w:t>
            </w:r>
          </w:p>
          <w:p w14:paraId="7F2AEA24" w14:textId="77777777" w:rsidR="001A4CCD" w:rsidRDefault="00A744A2" w:rsidP="00D73E3B">
            <w:pPr>
              <w:spacing w:line="240" w:lineRule="auto"/>
            </w:pPr>
            <w:r>
              <w:t xml:space="preserve">Guidelines for contacting instructor: </w:t>
            </w:r>
            <w:r w:rsidR="00D73E3B">
              <w:t xml:space="preserve">Meeting ID: </w:t>
            </w:r>
            <w:r w:rsidR="00355C6E" w:rsidRPr="00EE07C4">
              <w:rPr>
                <w:rFonts w:ascii="Helvetica" w:hAnsi="Helvetica" w:cs="Helvetica"/>
                <w:color w:val="000000" w:themeColor="text1"/>
                <w:sz w:val="21"/>
                <w:szCs w:val="21"/>
                <w:shd w:val="clear" w:color="auto" w:fill="F1F3F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326 917 0697</w:t>
            </w:r>
            <w:r w:rsidR="00D73E3B" w:rsidRPr="00EE07C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3E3B">
              <w:t xml:space="preserve">- Passcode: </w:t>
            </w:r>
            <w:r w:rsidR="00EE07C4" w:rsidRPr="00EE07C4">
              <w:rPr>
                <w:rFonts w:ascii="Helvetica" w:hAnsi="Helvetica" w:cs="Helvetica"/>
                <w:color w:val="000000" w:themeColor="text1"/>
                <w:sz w:val="21"/>
                <w:szCs w:val="21"/>
                <w:shd w:val="clear" w:color="auto" w:fill="F1F3F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7kLCwd</w:t>
            </w:r>
          </w:p>
        </w:tc>
      </w:tr>
      <w:tr w:rsidR="001A4CCD" w14:paraId="4095A4D5" w14:textId="77777777" w:rsidTr="00596073">
        <w:trPr>
          <w:trHeight w:val="117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01C074" w14:textId="77777777" w:rsidR="001A4CCD" w:rsidRDefault="00A744A2">
            <w:pPr>
              <w:spacing w:line="240" w:lineRule="auto"/>
              <w:jc w:val="both"/>
            </w:pPr>
            <w:r>
              <w:rPr>
                <w:b/>
              </w:rPr>
              <w:t>Course Description</w:t>
            </w:r>
            <w:r>
              <w:t>:</w:t>
            </w:r>
          </w:p>
          <w:p w14:paraId="29410FB0" w14:textId="77777777" w:rsidR="001A4CCD" w:rsidRDefault="00C907BD">
            <w:pPr>
              <w:spacing w:line="240" w:lineRule="auto"/>
            </w:pPr>
            <w:r>
              <w:t>No Pre-requisites</w:t>
            </w:r>
            <w:r w:rsidR="00AE0234">
              <w:t>.</w:t>
            </w:r>
          </w:p>
          <w:p w14:paraId="40039BD8" w14:textId="77777777" w:rsidR="00C32770" w:rsidRPr="00C32770" w:rsidRDefault="00C32770" w:rsidP="00C32770">
            <w:pPr>
              <w:jc w:val="both"/>
            </w:pPr>
            <w:r w:rsidRPr="00C32770">
              <w:t xml:space="preserve">The main objectives of the course are to acquaint the participating students with geographical thinking, key concepts, terms and relationships imbibed in spatial and temporal phenomena as construed by geographers and to provide a wide-ranging introduction to the principles of physical and human geography in various areas </w:t>
            </w:r>
          </w:p>
          <w:p w14:paraId="657E7D31" w14:textId="77777777" w:rsidR="001A4CCD" w:rsidRDefault="00A744A2">
            <w:pPr>
              <w:spacing w:line="240" w:lineRule="auto"/>
            </w:pPr>
            <w:r>
              <w:t>Mo</w:t>
            </w:r>
            <w:r w:rsidR="00F45F0E">
              <w:t xml:space="preserve">de of Instruction: </w:t>
            </w:r>
            <w:r w:rsidR="00503047">
              <w:t xml:space="preserve">Asynchronous, </w:t>
            </w:r>
            <w:r>
              <w:t>Synchronous</w:t>
            </w:r>
            <w:r w:rsidR="00503047">
              <w:t xml:space="preserve"> and </w:t>
            </w:r>
            <w:r w:rsidR="00AB6A78">
              <w:t>in</w:t>
            </w:r>
            <w:r w:rsidR="00503047" w:rsidRPr="00503047">
              <w:t xml:space="preserve"> person F2F session on campus</w:t>
            </w:r>
            <w:r w:rsidR="00FC3938">
              <w:t>.</w:t>
            </w:r>
          </w:p>
        </w:tc>
      </w:tr>
      <w:tr w:rsidR="001A4CCD" w14:paraId="3C70ACF0" w14:textId="77777777" w:rsidTr="004E0FC7">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145A9" w14:textId="77777777" w:rsidR="001A4CCD" w:rsidRDefault="00A744A2">
            <w:pPr>
              <w:spacing w:line="240" w:lineRule="auto"/>
              <w:rPr>
                <w:b/>
              </w:rPr>
            </w:pPr>
            <w:r>
              <w:rPr>
                <w:b/>
              </w:rPr>
              <w:t xml:space="preserve">Main Mode of Instruction: </w:t>
            </w:r>
            <w:r w:rsidR="004E12C5">
              <w:rPr>
                <w:i/>
              </w:rPr>
              <w:t>(Moodle, Zoom, MS teams</w:t>
            </w:r>
            <w:r>
              <w:rPr>
                <w:i/>
              </w:rPr>
              <w:t>)</w:t>
            </w:r>
          </w:p>
          <w:p w14:paraId="283A4CC5" w14:textId="77777777" w:rsidR="001A4CCD" w:rsidRDefault="00A744A2">
            <w:pPr>
              <w:spacing w:line="240" w:lineRule="auto"/>
            </w:pPr>
            <w:r>
              <w:rPr>
                <w:b/>
              </w:rPr>
              <w:t>Technology Requirements</w:t>
            </w:r>
            <w:r>
              <w:t xml:space="preserve"> </w:t>
            </w:r>
            <w:r>
              <w:rPr>
                <w:i/>
              </w:rPr>
              <w:t>(</w:t>
            </w:r>
            <w:r w:rsidR="004E12C5">
              <w:rPr>
                <w:i/>
              </w:rPr>
              <w:t>A proper internet connection for online activities</w:t>
            </w:r>
            <w:r>
              <w:rPr>
                <w:i/>
              </w:rPr>
              <w:t>)</w:t>
            </w:r>
          </w:p>
          <w:p w14:paraId="5F9FFC61" w14:textId="77777777" w:rsidR="00A9519B" w:rsidRDefault="00A9519B">
            <w:pPr>
              <w:spacing w:line="240" w:lineRule="auto"/>
              <w:rPr>
                <w:b/>
              </w:rPr>
            </w:pPr>
            <w:r>
              <w:rPr>
                <w:b/>
              </w:rPr>
              <w:t>Technology Etiquettes:</w:t>
            </w:r>
          </w:p>
          <w:p w14:paraId="17A1F4C6" w14:textId="77777777" w:rsidR="00DC0E84" w:rsidRDefault="00A744A2">
            <w:pPr>
              <w:spacing w:line="240" w:lineRule="auto"/>
              <w:rPr>
                <w:i/>
              </w:rPr>
            </w:pPr>
            <w:r>
              <w:rPr>
                <w:i/>
              </w:rPr>
              <w:t>(</w:t>
            </w:r>
            <w:r w:rsidR="00A9519B" w:rsidRPr="00A9519B">
              <w:rPr>
                <w:b/>
                <w:i/>
              </w:rPr>
              <w:t>Be respectful.</w:t>
            </w:r>
            <w:r w:rsidR="00A9519B" w:rsidRPr="00A9519B">
              <w:rPr>
                <w:i/>
              </w:rPr>
              <w:t xml:space="preserve"> While it is easier to say offensive or disrespectful things without coming face to face with someone, it is important to remember that your colleagues and teachers are real people who are affected by the words you say and write. It is essential to keep in mind the feelings and opinions of others, even if they are different from yours. If you wouldn't say it to someone, don't say it online too.</w:t>
            </w:r>
            <w:r>
              <w:rPr>
                <w:i/>
              </w:rPr>
              <w:t xml:space="preserve"> </w:t>
            </w:r>
          </w:p>
          <w:p w14:paraId="3B381A1C" w14:textId="77777777" w:rsidR="00DC0E84" w:rsidRDefault="00DC0E84">
            <w:pPr>
              <w:spacing w:line="240" w:lineRule="auto"/>
              <w:rPr>
                <w:i/>
              </w:rPr>
            </w:pPr>
            <w:r w:rsidRPr="00DC0E84">
              <w:rPr>
                <w:b/>
                <w:i/>
              </w:rPr>
              <w:t>Grammar and spelling are important.</w:t>
            </w:r>
            <w:r w:rsidRPr="00DC0E84">
              <w:rPr>
                <w:i/>
              </w:rPr>
              <w:t xml:space="preserve"> When sending t</w:t>
            </w:r>
            <w:r>
              <w:rPr>
                <w:i/>
              </w:rPr>
              <w:t>ext messages, text chat can be great for</w:t>
            </w:r>
            <w:r w:rsidRPr="00DC0E84">
              <w:rPr>
                <w:i/>
              </w:rPr>
              <w:t xml:space="preserve"> your friends. In an educational environment (even online), however, keep it formal. Your written communication must be professional and reflect the appropriate writing style. Save written shortcuts and unsightly grammar for Snapchat, if necessary, but follow the grammar rul</w:t>
            </w:r>
            <w:r>
              <w:rPr>
                <w:i/>
              </w:rPr>
              <w:t>es for university</w:t>
            </w:r>
            <w:r w:rsidRPr="00DC0E84">
              <w:rPr>
                <w:i/>
              </w:rPr>
              <w:t>.</w:t>
            </w:r>
          </w:p>
          <w:p w14:paraId="724E7744" w14:textId="77777777" w:rsidR="0083426F" w:rsidRDefault="0083426F">
            <w:pPr>
              <w:spacing w:line="240" w:lineRule="auto"/>
              <w:rPr>
                <w:i/>
              </w:rPr>
            </w:pPr>
            <w:r w:rsidRPr="0083426F">
              <w:rPr>
                <w:b/>
                <w:i/>
              </w:rPr>
              <w:t>Cite your sources.</w:t>
            </w:r>
            <w:r w:rsidRPr="0083426F">
              <w:rPr>
                <w:i/>
              </w:rPr>
              <w:t xml:space="preserve"> Whenever you are sharing an idea that originated from someone else (even if it is not word for word), it is good practice to cite that source. This also applies to discussion forums. If you've read a great thought in your text, share it, but make sure your audience knows where you saw it first.</w:t>
            </w:r>
          </w:p>
          <w:p w14:paraId="47425667" w14:textId="77777777" w:rsidR="001A4CCD" w:rsidRDefault="00151FEA">
            <w:pPr>
              <w:spacing w:line="240" w:lineRule="auto"/>
              <w:rPr>
                <w:b/>
              </w:rPr>
            </w:pPr>
            <w:r>
              <w:rPr>
                <w:i/>
              </w:rPr>
              <w:t>See</w:t>
            </w:r>
            <w:r w:rsidR="00A744A2">
              <w:rPr>
                <w:i/>
              </w:rPr>
              <w:t xml:space="preserve"> </w:t>
            </w:r>
            <w:hyperlink r:id="rId8">
              <w:r w:rsidR="00A744A2">
                <w:rPr>
                  <w:i/>
                  <w:color w:val="1155CC"/>
                  <w:u w:val="single"/>
                </w:rPr>
                <w:t>here</w:t>
              </w:r>
            </w:hyperlink>
            <w:r w:rsidR="00A744A2">
              <w:rPr>
                <w:i/>
              </w:rPr>
              <w:t>.)</w:t>
            </w:r>
          </w:p>
          <w:p w14:paraId="56F97A12" w14:textId="77777777" w:rsidR="001A4CCD" w:rsidRDefault="00A744A2">
            <w:pPr>
              <w:spacing w:line="240" w:lineRule="auto"/>
              <w:rPr>
                <w:b/>
                <w:color w:val="FF0000"/>
              </w:rPr>
            </w:pPr>
            <w:r>
              <w:rPr>
                <w:b/>
              </w:rPr>
              <w:t>Considerations for Students with Limited Internet</w:t>
            </w:r>
            <w:r w:rsidRPr="00707BE7">
              <w:rPr>
                <w:b/>
              </w:rPr>
              <w:t>/Technology Access:</w:t>
            </w:r>
          </w:p>
          <w:p w14:paraId="3BCCD769" w14:textId="77777777" w:rsidR="00643C78" w:rsidRPr="00B82F57" w:rsidRDefault="00643C78" w:rsidP="00B82F57">
            <w:pPr>
              <w:spacing w:line="240" w:lineRule="auto"/>
              <w:rPr>
                <w:b/>
                <w:color w:val="FF0000"/>
              </w:rPr>
            </w:pPr>
            <w:r w:rsidRPr="00707BE7">
              <w:rPr>
                <w:i/>
              </w:rPr>
              <w:t xml:space="preserve">Keep checking your emails for </w:t>
            </w:r>
            <w:r w:rsidR="00707BE7" w:rsidRPr="00707BE7">
              <w:rPr>
                <w:i/>
              </w:rPr>
              <w:t>Moodle</w:t>
            </w:r>
            <w:r w:rsidRPr="00707BE7">
              <w:rPr>
                <w:i/>
              </w:rPr>
              <w:t xml:space="preserve"> notifications</w:t>
            </w:r>
          </w:p>
        </w:tc>
      </w:tr>
      <w:tr w:rsidR="001A4CCD" w14:paraId="1A7DFC3C" w14:textId="77777777" w:rsidTr="004E0FC7">
        <w:trPr>
          <w:trHeight w:val="190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74C34" w14:textId="77777777" w:rsidR="001A4CCD" w:rsidRDefault="00A744A2">
            <w:pPr>
              <w:spacing w:line="240" w:lineRule="auto"/>
              <w:rPr>
                <w:b/>
              </w:rPr>
            </w:pPr>
            <w:bookmarkStart w:id="5" w:name="_zeh9d8nfs1n1" w:colFirst="0" w:colLast="0"/>
            <w:bookmarkEnd w:id="5"/>
            <w:r>
              <w:rPr>
                <w:b/>
              </w:rPr>
              <w:lastRenderedPageBreak/>
              <w:t xml:space="preserve">Course Objectives or </w:t>
            </w:r>
            <w:hyperlink r:id="rId9">
              <w:r>
                <w:rPr>
                  <w:b/>
                  <w:color w:val="1155CC"/>
                  <w:u w:val="single"/>
                </w:rPr>
                <w:t xml:space="preserve">Student Learning Outcomes </w:t>
              </w:r>
            </w:hyperlink>
            <w:r>
              <w:rPr>
                <w:b/>
              </w:rPr>
              <w:t>(SLOs)</w:t>
            </w:r>
          </w:p>
          <w:p w14:paraId="322338A3" w14:textId="77777777" w:rsidR="00CC18FC" w:rsidRPr="00CC18FC" w:rsidRDefault="00CC18FC" w:rsidP="00CC18FC">
            <w:pPr>
              <w:jc w:val="both"/>
            </w:pPr>
            <w:r w:rsidRPr="00CC18FC">
              <w:t xml:space="preserve">Upon successful completion of the course, the students will be able to: </w:t>
            </w:r>
          </w:p>
          <w:p w14:paraId="0C40A593" w14:textId="77777777" w:rsidR="00CC18FC" w:rsidRPr="00CC18FC" w:rsidRDefault="00CC18FC" w:rsidP="00CC18FC">
            <w:pPr>
              <w:numPr>
                <w:ilvl w:val="0"/>
                <w:numId w:val="5"/>
              </w:numPr>
              <w:spacing w:line="240" w:lineRule="auto"/>
              <w:jc w:val="both"/>
            </w:pPr>
            <w:r w:rsidRPr="00CC18FC">
              <w:t xml:space="preserve">Building perspective about Geography and geographical thinking </w:t>
            </w:r>
          </w:p>
          <w:p w14:paraId="271CC282" w14:textId="77777777" w:rsidR="00CC18FC" w:rsidRPr="00CC18FC" w:rsidRDefault="00CC18FC" w:rsidP="00CC18FC">
            <w:pPr>
              <w:numPr>
                <w:ilvl w:val="0"/>
                <w:numId w:val="5"/>
              </w:numPr>
              <w:spacing w:line="240" w:lineRule="auto"/>
              <w:jc w:val="both"/>
            </w:pPr>
            <w:r w:rsidRPr="00CC18FC">
              <w:t>Providing understanding about the concepts and dynamics of natural and human phenomena, as envisaged by geographers.</w:t>
            </w:r>
          </w:p>
          <w:p w14:paraId="155EC15B" w14:textId="77777777" w:rsidR="00CC18FC" w:rsidRPr="00CC18FC" w:rsidRDefault="00CC18FC" w:rsidP="00CC18FC">
            <w:pPr>
              <w:numPr>
                <w:ilvl w:val="0"/>
                <w:numId w:val="5"/>
              </w:numPr>
              <w:spacing w:line="240" w:lineRule="auto"/>
              <w:jc w:val="both"/>
            </w:pPr>
            <w:r w:rsidRPr="00CC18FC">
              <w:t>Insight into the basic components of the natural environment and understanding of how these are shaped by natural and some human processes.</w:t>
            </w:r>
          </w:p>
          <w:p w14:paraId="6F2C8883" w14:textId="77777777" w:rsidR="001A4CCD" w:rsidRPr="00CC18FC" w:rsidRDefault="00CC18FC" w:rsidP="00CC18FC">
            <w:pPr>
              <w:numPr>
                <w:ilvl w:val="0"/>
                <w:numId w:val="5"/>
              </w:numPr>
              <w:spacing w:line="240" w:lineRule="auto"/>
              <w:jc w:val="both"/>
              <w:rPr>
                <w:rFonts w:ascii="Trebuchet MS" w:hAnsi="Trebuchet MS"/>
                <w:sz w:val="20"/>
                <w:szCs w:val="20"/>
              </w:rPr>
            </w:pPr>
            <w:r w:rsidRPr="00CC18FC">
              <w:t>Knowledge of how these processes interact with one another and some perspective of both the time and spatial scales at which they operate.</w:t>
            </w:r>
          </w:p>
        </w:tc>
      </w:tr>
    </w:tbl>
    <w:p w14:paraId="6E4239F9" w14:textId="77777777" w:rsidR="001A4CCD" w:rsidRDefault="001A4CCD">
      <w:pPr>
        <w:pStyle w:val="Title"/>
        <w:spacing w:after="0" w:line="240" w:lineRule="auto"/>
        <w:rPr>
          <w:b/>
          <w:sz w:val="22"/>
          <w:szCs w:val="22"/>
        </w:rPr>
      </w:pPr>
      <w:bookmarkStart w:id="6" w:name="_wmt8powtsdu4" w:colFirst="0" w:colLast="0"/>
      <w:bookmarkEnd w:id="6"/>
    </w:p>
    <w:p w14:paraId="7DB6FDCA" w14:textId="77777777" w:rsidR="001A4CCD" w:rsidRDefault="001A4CCD">
      <w:pPr>
        <w:pStyle w:val="Title"/>
        <w:spacing w:after="0" w:line="240" w:lineRule="auto"/>
        <w:jc w:val="center"/>
        <w:rPr>
          <w:b/>
          <w:sz w:val="24"/>
          <w:szCs w:val="24"/>
        </w:rPr>
      </w:pPr>
      <w:bookmarkStart w:id="7" w:name="_qaeui9j596nn" w:colFirst="0" w:colLast="0"/>
      <w:bookmarkEnd w:id="7"/>
    </w:p>
    <w:p w14:paraId="703323CB" w14:textId="77777777" w:rsidR="001A4CCD" w:rsidRDefault="00A744A2">
      <w:pPr>
        <w:pStyle w:val="Title"/>
        <w:spacing w:after="0" w:line="240" w:lineRule="auto"/>
        <w:jc w:val="center"/>
        <w:rPr>
          <w:b/>
          <w:sz w:val="24"/>
          <w:szCs w:val="24"/>
        </w:rPr>
      </w:pPr>
      <w:bookmarkStart w:id="8" w:name="_2p6ekzff1vel" w:colFirst="0" w:colLast="0"/>
      <w:bookmarkEnd w:id="8"/>
      <w:r>
        <w:rPr>
          <w:b/>
          <w:sz w:val="24"/>
          <w:szCs w:val="24"/>
        </w:rPr>
        <w:t xml:space="preserve">Course Content, Learning Material &amp; Activities Schedule </w:t>
      </w:r>
    </w:p>
    <w:p w14:paraId="74F114DC" w14:textId="77777777" w:rsidR="001A4CCD" w:rsidRDefault="001A4CCD">
      <w:pPr>
        <w:pStyle w:val="Title"/>
        <w:spacing w:after="0" w:line="240" w:lineRule="auto"/>
        <w:rPr>
          <w:sz w:val="2"/>
          <w:szCs w:val="2"/>
        </w:rPr>
      </w:pPr>
      <w:bookmarkStart w:id="9" w:name="_u59amn93t7lt" w:colFirst="0" w:colLast="0"/>
      <w:bookmarkStart w:id="10" w:name="_rwhlsrsoip5z" w:colFirst="0" w:colLast="0"/>
      <w:bookmarkEnd w:id="9"/>
      <w:bookmarkEnd w:id="10"/>
    </w:p>
    <w:tbl>
      <w:tblPr>
        <w:tblStyle w:val="a1"/>
        <w:tblW w:w="1082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2100"/>
        <w:gridCol w:w="1807"/>
        <w:gridCol w:w="1605"/>
        <w:gridCol w:w="2565"/>
        <w:gridCol w:w="2115"/>
      </w:tblGrid>
      <w:tr w:rsidR="001A4CCD" w14:paraId="1F829EA0" w14:textId="77777777">
        <w:trPr>
          <w:trHeight w:val="585"/>
        </w:trPr>
        <w:tc>
          <w:tcPr>
            <w:tcW w:w="630" w:type="dxa"/>
            <w:vMerge w:val="restart"/>
            <w:shd w:val="clear" w:color="auto" w:fill="auto"/>
            <w:tcMar>
              <w:top w:w="100" w:type="dxa"/>
              <w:left w:w="100" w:type="dxa"/>
              <w:bottom w:w="100" w:type="dxa"/>
              <w:right w:w="100" w:type="dxa"/>
            </w:tcMar>
          </w:tcPr>
          <w:p w14:paraId="5FBA2E56" w14:textId="77777777" w:rsidR="001A4CCD" w:rsidRDefault="001A4CCD">
            <w:pPr>
              <w:widowControl w:val="0"/>
              <w:spacing w:line="240" w:lineRule="auto"/>
              <w:rPr>
                <w:b/>
              </w:rPr>
            </w:pPr>
          </w:p>
          <w:p w14:paraId="0490812C" w14:textId="77777777" w:rsidR="001A4CCD" w:rsidRDefault="001A4CCD">
            <w:pPr>
              <w:widowControl w:val="0"/>
              <w:spacing w:line="240" w:lineRule="auto"/>
              <w:jc w:val="center"/>
              <w:rPr>
                <w:b/>
              </w:rPr>
            </w:pPr>
          </w:p>
          <w:p w14:paraId="36B825FD" w14:textId="77777777" w:rsidR="001A4CCD" w:rsidRDefault="00175C67">
            <w:pPr>
              <w:widowControl w:val="0"/>
              <w:spacing w:line="240" w:lineRule="auto"/>
              <w:jc w:val="center"/>
              <w:rPr>
                <w:b/>
              </w:rPr>
            </w:pPr>
            <w:r>
              <w:rPr>
                <w:b/>
              </w:rPr>
              <w:t>Wk.</w:t>
            </w:r>
            <w:r w:rsidR="00A744A2">
              <w:rPr>
                <w:b/>
              </w:rPr>
              <w:t xml:space="preserve"> </w:t>
            </w:r>
          </w:p>
        </w:tc>
        <w:tc>
          <w:tcPr>
            <w:tcW w:w="2100" w:type="dxa"/>
            <w:vMerge w:val="restart"/>
            <w:shd w:val="clear" w:color="auto" w:fill="auto"/>
            <w:tcMar>
              <w:top w:w="100" w:type="dxa"/>
              <w:left w:w="100" w:type="dxa"/>
              <w:bottom w:w="100" w:type="dxa"/>
              <w:right w:w="100" w:type="dxa"/>
            </w:tcMar>
          </w:tcPr>
          <w:p w14:paraId="51962CCE" w14:textId="77777777" w:rsidR="001A4CCD" w:rsidRDefault="00A744A2">
            <w:pPr>
              <w:widowControl w:val="0"/>
              <w:spacing w:line="240" w:lineRule="auto"/>
              <w:rPr>
                <w:b/>
              </w:rPr>
            </w:pPr>
            <w:r>
              <w:rPr>
                <w:b/>
              </w:rPr>
              <w:t xml:space="preserve">Topic/ Title </w:t>
            </w:r>
          </w:p>
          <w:p w14:paraId="0941C922" w14:textId="77777777" w:rsidR="001A4CCD" w:rsidRDefault="001A4CCD">
            <w:pPr>
              <w:widowControl w:val="0"/>
              <w:spacing w:line="240" w:lineRule="auto"/>
              <w:jc w:val="center"/>
              <w:rPr>
                <w:sz w:val="18"/>
                <w:szCs w:val="18"/>
              </w:rPr>
            </w:pPr>
          </w:p>
        </w:tc>
        <w:tc>
          <w:tcPr>
            <w:tcW w:w="5977" w:type="dxa"/>
            <w:gridSpan w:val="3"/>
            <w:shd w:val="clear" w:color="auto" w:fill="auto"/>
            <w:tcMar>
              <w:top w:w="100" w:type="dxa"/>
              <w:left w:w="100" w:type="dxa"/>
              <w:bottom w:w="100" w:type="dxa"/>
              <w:right w:w="100" w:type="dxa"/>
            </w:tcMar>
          </w:tcPr>
          <w:p w14:paraId="3BCDDF37" w14:textId="77777777" w:rsidR="001A4CCD" w:rsidRDefault="009F28A7">
            <w:pPr>
              <w:widowControl w:val="0"/>
              <w:spacing w:line="240" w:lineRule="auto"/>
              <w:jc w:val="center"/>
              <w:rPr>
                <w:sz w:val="18"/>
                <w:szCs w:val="18"/>
              </w:rPr>
            </w:pPr>
            <w:hyperlink r:id="rId10" w:anchor="heading=h.4dy4q49omahn">
              <w:r w:rsidR="00A744A2">
                <w:rPr>
                  <w:b/>
                  <w:color w:val="1155CC"/>
                  <w:u w:val="single"/>
                </w:rPr>
                <w:t>Teaching-Learning Activities</w:t>
              </w:r>
            </w:hyperlink>
          </w:p>
        </w:tc>
        <w:tc>
          <w:tcPr>
            <w:tcW w:w="2115" w:type="dxa"/>
            <w:vMerge w:val="restart"/>
            <w:shd w:val="clear" w:color="auto" w:fill="auto"/>
            <w:tcMar>
              <w:top w:w="100" w:type="dxa"/>
              <w:left w:w="100" w:type="dxa"/>
              <w:bottom w:w="100" w:type="dxa"/>
              <w:right w:w="100" w:type="dxa"/>
            </w:tcMar>
          </w:tcPr>
          <w:p w14:paraId="63F90DDB" w14:textId="77777777" w:rsidR="001A4CCD" w:rsidRDefault="009F28A7">
            <w:pPr>
              <w:widowControl w:val="0"/>
              <w:spacing w:line="240" w:lineRule="auto"/>
              <w:rPr>
                <w:b/>
              </w:rPr>
            </w:pPr>
            <w:hyperlink r:id="rId11">
              <w:r w:rsidR="00A744A2">
                <w:rPr>
                  <w:b/>
                  <w:color w:val="1155CC"/>
                  <w:u w:val="single"/>
                </w:rPr>
                <w:t>Assessment</w:t>
              </w:r>
            </w:hyperlink>
          </w:p>
          <w:p w14:paraId="64957255" w14:textId="77777777" w:rsidR="001A4CCD" w:rsidRDefault="00A744A2">
            <w:pPr>
              <w:widowControl w:val="0"/>
              <w:spacing w:line="240" w:lineRule="auto"/>
              <w:rPr>
                <w:sz w:val="18"/>
                <w:szCs w:val="18"/>
              </w:rPr>
            </w:pPr>
            <w:r>
              <w:rPr>
                <w:b/>
              </w:rPr>
              <w:t xml:space="preserve">&amp; </w:t>
            </w:r>
            <w:hyperlink r:id="rId12">
              <w:r>
                <w:rPr>
                  <w:b/>
                  <w:color w:val="1155CC"/>
                  <w:u w:val="single"/>
                </w:rPr>
                <w:t>Rubrics</w:t>
              </w:r>
            </w:hyperlink>
          </w:p>
          <w:p w14:paraId="545016AC" w14:textId="77777777" w:rsidR="001A4CCD" w:rsidRDefault="00A744A2">
            <w:pPr>
              <w:widowControl w:val="0"/>
              <w:spacing w:line="240" w:lineRule="auto"/>
              <w:rPr>
                <w:sz w:val="20"/>
                <w:szCs w:val="20"/>
              </w:rPr>
            </w:pPr>
            <w:r>
              <w:rPr>
                <w:sz w:val="20"/>
                <w:szCs w:val="20"/>
              </w:rPr>
              <w:t>(with the due date)</w:t>
            </w:r>
          </w:p>
        </w:tc>
      </w:tr>
      <w:tr w:rsidR="001A4CCD" w14:paraId="471F17E3" w14:textId="77777777" w:rsidTr="00B17AA2">
        <w:trPr>
          <w:trHeight w:val="385"/>
        </w:trPr>
        <w:tc>
          <w:tcPr>
            <w:tcW w:w="630" w:type="dxa"/>
            <w:vMerge/>
            <w:shd w:val="clear" w:color="auto" w:fill="auto"/>
            <w:tcMar>
              <w:top w:w="100" w:type="dxa"/>
              <w:left w:w="100" w:type="dxa"/>
              <w:bottom w:w="100" w:type="dxa"/>
              <w:right w:w="100" w:type="dxa"/>
            </w:tcMar>
          </w:tcPr>
          <w:p w14:paraId="710C274E" w14:textId="77777777" w:rsidR="001A4CCD" w:rsidRDefault="001A4CCD">
            <w:pPr>
              <w:widowControl w:val="0"/>
              <w:spacing w:line="240" w:lineRule="auto"/>
              <w:jc w:val="center"/>
              <w:rPr>
                <w:b/>
              </w:rPr>
            </w:pPr>
          </w:p>
        </w:tc>
        <w:tc>
          <w:tcPr>
            <w:tcW w:w="2100" w:type="dxa"/>
            <w:vMerge/>
            <w:shd w:val="clear" w:color="auto" w:fill="auto"/>
            <w:tcMar>
              <w:top w:w="100" w:type="dxa"/>
              <w:left w:w="100" w:type="dxa"/>
              <w:bottom w:w="100" w:type="dxa"/>
              <w:right w:w="100" w:type="dxa"/>
            </w:tcMar>
          </w:tcPr>
          <w:p w14:paraId="7A4CCA9A" w14:textId="77777777" w:rsidR="001A4CCD" w:rsidRDefault="001A4CCD">
            <w:pPr>
              <w:widowControl w:val="0"/>
              <w:spacing w:line="240" w:lineRule="auto"/>
              <w:jc w:val="center"/>
              <w:rPr>
                <w:b/>
              </w:rPr>
            </w:pPr>
          </w:p>
        </w:tc>
        <w:tc>
          <w:tcPr>
            <w:tcW w:w="3412" w:type="dxa"/>
            <w:gridSpan w:val="2"/>
            <w:shd w:val="clear" w:color="auto" w:fill="auto"/>
            <w:tcMar>
              <w:top w:w="100" w:type="dxa"/>
              <w:left w:w="100" w:type="dxa"/>
              <w:bottom w:w="100" w:type="dxa"/>
              <w:right w:w="100" w:type="dxa"/>
            </w:tcMar>
          </w:tcPr>
          <w:p w14:paraId="6F056C1B" w14:textId="77777777" w:rsidR="001A4CCD" w:rsidRDefault="00A744A2">
            <w:pPr>
              <w:widowControl w:val="0"/>
              <w:spacing w:line="240" w:lineRule="auto"/>
              <w:jc w:val="center"/>
              <w:rPr>
                <w:b/>
              </w:rPr>
            </w:pPr>
            <w:r>
              <w:rPr>
                <w:b/>
              </w:rPr>
              <w:t>Synchronous</w:t>
            </w:r>
          </w:p>
          <w:p w14:paraId="3E1132E2" w14:textId="77777777" w:rsidR="001A4CCD" w:rsidRDefault="00A744A2">
            <w:pPr>
              <w:widowControl w:val="0"/>
              <w:spacing w:line="240" w:lineRule="auto"/>
              <w:jc w:val="center"/>
              <w:rPr>
                <w:b/>
              </w:rPr>
            </w:pPr>
            <w:r>
              <w:rPr>
                <w:b/>
              </w:rPr>
              <w:t>(Simultaneously conducted)</w:t>
            </w:r>
          </w:p>
          <w:p w14:paraId="34D9D14F" w14:textId="77777777" w:rsidR="001A4CCD" w:rsidRDefault="001A4CCD">
            <w:pPr>
              <w:widowControl w:val="0"/>
              <w:spacing w:line="240" w:lineRule="auto"/>
              <w:jc w:val="center"/>
              <w:rPr>
                <w:i/>
                <w:color w:val="999999"/>
                <w:sz w:val="18"/>
                <w:szCs w:val="18"/>
              </w:rPr>
            </w:pPr>
          </w:p>
        </w:tc>
        <w:tc>
          <w:tcPr>
            <w:tcW w:w="2565" w:type="dxa"/>
            <w:shd w:val="clear" w:color="auto" w:fill="auto"/>
            <w:tcMar>
              <w:top w:w="100" w:type="dxa"/>
              <w:left w:w="100" w:type="dxa"/>
              <w:bottom w:w="100" w:type="dxa"/>
              <w:right w:w="100" w:type="dxa"/>
            </w:tcMar>
          </w:tcPr>
          <w:p w14:paraId="233F88EF" w14:textId="77777777" w:rsidR="001A4CCD" w:rsidRDefault="00A744A2">
            <w:pPr>
              <w:widowControl w:val="0"/>
              <w:spacing w:line="240" w:lineRule="auto"/>
              <w:jc w:val="center"/>
              <w:rPr>
                <w:b/>
              </w:rPr>
            </w:pPr>
            <w:r>
              <w:rPr>
                <w:b/>
              </w:rPr>
              <w:t>Asynchronous</w:t>
            </w:r>
          </w:p>
          <w:p w14:paraId="57750C5E" w14:textId="77777777" w:rsidR="001A4CCD" w:rsidRDefault="001A4CCD" w:rsidP="00B17AA2">
            <w:pPr>
              <w:widowControl w:val="0"/>
              <w:spacing w:line="240" w:lineRule="auto"/>
              <w:rPr>
                <w:sz w:val="18"/>
                <w:szCs w:val="18"/>
              </w:rPr>
            </w:pPr>
          </w:p>
          <w:p w14:paraId="4068604B" w14:textId="77777777" w:rsidR="001A4CCD" w:rsidRDefault="001A4CCD">
            <w:pPr>
              <w:widowControl w:val="0"/>
              <w:spacing w:line="240" w:lineRule="auto"/>
              <w:jc w:val="center"/>
              <w:rPr>
                <w:i/>
                <w:color w:val="999999"/>
                <w:sz w:val="18"/>
                <w:szCs w:val="18"/>
              </w:rPr>
            </w:pPr>
          </w:p>
        </w:tc>
        <w:tc>
          <w:tcPr>
            <w:tcW w:w="2115" w:type="dxa"/>
            <w:vMerge/>
            <w:shd w:val="clear" w:color="auto" w:fill="auto"/>
            <w:tcMar>
              <w:top w:w="100" w:type="dxa"/>
              <w:left w:w="100" w:type="dxa"/>
              <w:bottom w:w="100" w:type="dxa"/>
              <w:right w:w="100" w:type="dxa"/>
            </w:tcMar>
          </w:tcPr>
          <w:p w14:paraId="7F42F788" w14:textId="77777777" w:rsidR="001A4CCD" w:rsidRDefault="001A4CCD">
            <w:pPr>
              <w:widowControl w:val="0"/>
              <w:spacing w:line="240" w:lineRule="auto"/>
              <w:jc w:val="center"/>
              <w:rPr>
                <w:b/>
              </w:rPr>
            </w:pPr>
          </w:p>
        </w:tc>
      </w:tr>
      <w:tr w:rsidR="001A4CCD" w14:paraId="1A761C0D" w14:textId="77777777">
        <w:tc>
          <w:tcPr>
            <w:tcW w:w="630" w:type="dxa"/>
            <w:vMerge/>
            <w:shd w:val="clear" w:color="auto" w:fill="auto"/>
            <w:tcMar>
              <w:top w:w="100" w:type="dxa"/>
              <w:left w:w="100" w:type="dxa"/>
              <w:bottom w:w="100" w:type="dxa"/>
              <w:right w:w="100" w:type="dxa"/>
            </w:tcMar>
          </w:tcPr>
          <w:p w14:paraId="0EE4467F" w14:textId="77777777" w:rsidR="001A4CCD" w:rsidRDefault="001A4CCD">
            <w:pPr>
              <w:widowControl w:val="0"/>
              <w:spacing w:line="240" w:lineRule="auto"/>
              <w:jc w:val="center"/>
              <w:rPr>
                <w:b/>
              </w:rPr>
            </w:pPr>
          </w:p>
        </w:tc>
        <w:tc>
          <w:tcPr>
            <w:tcW w:w="2100" w:type="dxa"/>
            <w:vMerge/>
            <w:shd w:val="clear" w:color="auto" w:fill="auto"/>
            <w:tcMar>
              <w:top w:w="100" w:type="dxa"/>
              <w:left w:w="100" w:type="dxa"/>
              <w:bottom w:w="100" w:type="dxa"/>
              <w:right w:w="100" w:type="dxa"/>
            </w:tcMar>
          </w:tcPr>
          <w:p w14:paraId="6671203F" w14:textId="77777777" w:rsidR="001A4CCD" w:rsidRDefault="001A4CCD">
            <w:pPr>
              <w:widowControl w:val="0"/>
              <w:spacing w:line="240" w:lineRule="auto"/>
              <w:jc w:val="center"/>
              <w:rPr>
                <w:b/>
              </w:rPr>
            </w:pPr>
          </w:p>
        </w:tc>
        <w:tc>
          <w:tcPr>
            <w:tcW w:w="1807" w:type="dxa"/>
            <w:shd w:val="clear" w:color="auto" w:fill="auto"/>
            <w:tcMar>
              <w:top w:w="100" w:type="dxa"/>
              <w:left w:w="100" w:type="dxa"/>
              <w:bottom w:w="100" w:type="dxa"/>
              <w:right w:w="100" w:type="dxa"/>
            </w:tcMar>
          </w:tcPr>
          <w:p w14:paraId="1CEEEDE0" w14:textId="77777777" w:rsidR="001A4CCD" w:rsidRDefault="00A744A2">
            <w:pPr>
              <w:widowControl w:val="0"/>
              <w:spacing w:line="240" w:lineRule="auto"/>
              <w:jc w:val="center"/>
              <w:rPr>
                <w:sz w:val="20"/>
                <w:szCs w:val="20"/>
              </w:rPr>
            </w:pPr>
            <w:r>
              <w:rPr>
                <w:sz w:val="20"/>
                <w:szCs w:val="20"/>
              </w:rPr>
              <w:t>In-Person</w:t>
            </w:r>
          </w:p>
        </w:tc>
        <w:tc>
          <w:tcPr>
            <w:tcW w:w="1605" w:type="dxa"/>
            <w:shd w:val="clear" w:color="auto" w:fill="auto"/>
            <w:tcMar>
              <w:top w:w="100" w:type="dxa"/>
              <w:left w:w="100" w:type="dxa"/>
              <w:bottom w:w="100" w:type="dxa"/>
              <w:right w:w="100" w:type="dxa"/>
            </w:tcMar>
          </w:tcPr>
          <w:p w14:paraId="15286DD0" w14:textId="77777777" w:rsidR="001A4CCD" w:rsidRDefault="00A744A2">
            <w:pPr>
              <w:widowControl w:val="0"/>
              <w:spacing w:line="240" w:lineRule="auto"/>
              <w:jc w:val="center"/>
              <w:rPr>
                <w:sz w:val="20"/>
                <w:szCs w:val="20"/>
              </w:rPr>
            </w:pPr>
            <w:r>
              <w:rPr>
                <w:sz w:val="20"/>
                <w:szCs w:val="20"/>
              </w:rPr>
              <w:t>Online</w:t>
            </w:r>
          </w:p>
        </w:tc>
        <w:tc>
          <w:tcPr>
            <w:tcW w:w="2565" w:type="dxa"/>
            <w:shd w:val="clear" w:color="auto" w:fill="auto"/>
            <w:tcMar>
              <w:top w:w="100" w:type="dxa"/>
              <w:left w:w="100" w:type="dxa"/>
              <w:bottom w:w="100" w:type="dxa"/>
              <w:right w:w="100" w:type="dxa"/>
            </w:tcMar>
          </w:tcPr>
          <w:p w14:paraId="4B098A52" w14:textId="77777777" w:rsidR="001A4CCD" w:rsidRDefault="00A744A2">
            <w:pPr>
              <w:widowControl w:val="0"/>
              <w:spacing w:line="240" w:lineRule="auto"/>
              <w:jc w:val="center"/>
              <w:rPr>
                <w:sz w:val="20"/>
                <w:szCs w:val="20"/>
              </w:rPr>
            </w:pPr>
            <w:r>
              <w:rPr>
                <w:sz w:val="20"/>
                <w:szCs w:val="20"/>
              </w:rPr>
              <w:t>Off-campus and offline</w:t>
            </w:r>
          </w:p>
        </w:tc>
        <w:tc>
          <w:tcPr>
            <w:tcW w:w="2115" w:type="dxa"/>
            <w:vMerge/>
            <w:shd w:val="clear" w:color="auto" w:fill="auto"/>
            <w:tcMar>
              <w:top w:w="100" w:type="dxa"/>
              <w:left w:w="100" w:type="dxa"/>
              <w:bottom w:w="100" w:type="dxa"/>
              <w:right w:w="100" w:type="dxa"/>
            </w:tcMar>
          </w:tcPr>
          <w:p w14:paraId="480C49C0" w14:textId="77777777" w:rsidR="001A4CCD" w:rsidRDefault="001A4CCD">
            <w:pPr>
              <w:widowControl w:val="0"/>
              <w:spacing w:line="240" w:lineRule="auto"/>
              <w:jc w:val="center"/>
              <w:rPr>
                <w:b/>
              </w:rPr>
            </w:pPr>
          </w:p>
        </w:tc>
      </w:tr>
      <w:tr w:rsidR="001A4CCD" w14:paraId="502DC25C" w14:textId="77777777">
        <w:trPr>
          <w:trHeight w:val="420"/>
        </w:trPr>
        <w:tc>
          <w:tcPr>
            <w:tcW w:w="630" w:type="dxa"/>
            <w:vMerge w:val="restart"/>
            <w:shd w:val="clear" w:color="auto" w:fill="auto"/>
            <w:tcMar>
              <w:top w:w="100" w:type="dxa"/>
              <w:left w:w="100" w:type="dxa"/>
              <w:bottom w:w="100" w:type="dxa"/>
              <w:right w:w="100" w:type="dxa"/>
            </w:tcMar>
          </w:tcPr>
          <w:p w14:paraId="401ED545" w14:textId="77777777" w:rsidR="001A4CCD" w:rsidRDefault="001A4CCD">
            <w:pPr>
              <w:widowControl w:val="0"/>
              <w:spacing w:line="240" w:lineRule="auto"/>
              <w:jc w:val="center"/>
            </w:pPr>
          </w:p>
          <w:p w14:paraId="79E89AE5" w14:textId="77777777" w:rsidR="001A4CCD" w:rsidRDefault="00A744A2">
            <w:pPr>
              <w:widowControl w:val="0"/>
              <w:spacing w:line="240" w:lineRule="auto"/>
              <w:jc w:val="center"/>
            </w:pPr>
            <w:r>
              <w:t>1</w:t>
            </w:r>
          </w:p>
        </w:tc>
        <w:tc>
          <w:tcPr>
            <w:tcW w:w="2100" w:type="dxa"/>
            <w:shd w:val="clear" w:color="auto" w:fill="auto"/>
            <w:tcMar>
              <w:top w:w="100" w:type="dxa"/>
              <w:left w:w="100" w:type="dxa"/>
              <w:bottom w:w="100" w:type="dxa"/>
              <w:right w:w="100" w:type="dxa"/>
            </w:tcMar>
          </w:tcPr>
          <w:p w14:paraId="6B8B336F" w14:textId="77777777" w:rsidR="001A4CCD" w:rsidRDefault="0007633D" w:rsidP="0007633D">
            <w:pPr>
              <w:widowControl w:val="0"/>
              <w:spacing w:line="240" w:lineRule="auto"/>
              <w:jc w:val="center"/>
            </w:pPr>
            <w:r w:rsidRPr="009D5B25">
              <w:rPr>
                <w:rFonts w:ascii="Trebuchet MS" w:hAnsi="Trebuchet MS"/>
                <w:sz w:val="20"/>
                <w:szCs w:val="20"/>
              </w:rPr>
              <w:t>Introduction</w:t>
            </w:r>
            <w:r>
              <w:rPr>
                <w:rFonts w:ascii="Trebuchet MS" w:hAnsi="Trebuchet MS"/>
                <w:sz w:val="20"/>
                <w:szCs w:val="20"/>
              </w:rPr>
              <w:t>;</w:t>
            </w:r>
            <w:r w:rsidRPr="009D5B25">
              <w:rPr>
                <w:rFonts w:ascii="Trebuchet MS" w:hAnsi="Trebuchet MS"/>
                <w:sz w:val="20"/>
                <w:szCs w:val="20"/>
              </w:rPr>
              <w:t xml:space="preserve"> Syllabus and Policies</w:t>
            </w:r>
          </w:p>
        </w:tc>
        <w:tc>
          <w:tcPr>
            <w:tcW w:w="1807" w:type="dxa"/>
            <w:shd w:val="clear" w:color="auto" w:fill="auto"/>
            <w:tcMar>
              <w:top w:w="100" w:type="dxa"/>
              <w:left w:w="100" w:type="dxa"/>
              <w:bottom w:w="100" w:type="dxa"/>
              <w:right w:w="100" w:type="dxa"/>
            </w:tcMar>
          </w:tcPr>
          <w:p w14:paraId="5641070F" w14:textId="77777777" w:rsidR="001A4CCD" w:rsidRPr="000A165A" w:rsidRDefault="000A165A">
            <w:pPr>
              <w:widowControl w:val="0"/>
              <w:spacing w:line="240" w:lineRule="auto"/>
              <w:jc w:val="center"/>
              <w:rPr>
                <w:i/>
                <w:sz w:val="18"/>
                <w:szCs w:val="18"/>
              </w:rPr>
            </w:pPr>
            <w:r w:rsidRPr="000A165A">
              <w:rPr>
                <w:i/>
                <w:sz w:val="18"/>
                <w:szCs w:val="18"/>
              </w:rPr>
              <w:t>Presentation / Lecture</w:t>
            </w:r>
          </w:p>
          <w:p w14:paraId="17B8AD48"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22DC6D0A" w14:textId="77777777" w:rsidR="001A4CCD" w:rsidRDefault="000A165A">
            <w:pPr>
              <w:widowControl w:val="0"/>
              <w:spacing w:line="240" w:lineRule="auto"/>
              <w:jc w:val="center"/>
            </w:pPr>
            <w:r w:rsidRPr="000A165A">
              <w:rPr>
                <w:i/>
                <w:sz w:val="18"/>
                <w:szCs w:val="18"/>
              </w:rPr>
              <w:t>Live Video-Audio/ Live Chat</w:t>
            </w:r>
          </w:p>
        </w:tc>
        <w:tc>
          <w:tcPr>
            <w:tcW w:w="2565" w:type="dxa"/>
            <w:shd w:val="clear" w:color="auto" w:fill="auto"/>
            <w:tcMar>
              <w:top w:w="100" w:type="dxa"/>
              <w:left w:w="100" w:type="dxa"/>
              <w:bottom w:w="100" w:type="dxa"/>
              <w:right w:w="100" w:type="dxa"/>
            </w:tcMar>
          </w:tcPr>
          <w:p w14:paraId="7D4FCFDA"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79E5D960" w14:textId="77777777" w:rsidR="001A4CCD"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01D12965" w14:textId="77777777" w:rsidR="001A4CCD" w:rsidRDefault="00F355CF">
            <w:pPr>
              <w:widowControl w:val="0"/>
              <w:spacing w:line="240" w:lineRule="auto"/>
              <w:jc w:val="center"/>
            </w:pPr>
            <w:r>
              <w:rPr>
                <w:rFonts w:ascii="Trebuchet MS" w:hAnsi="Trebuchet MS"/>
                <w:sz w:val="20"/>
                <w:szCs w:val="20"/>
              </w:rPr>
              <w:t>Reading: Home Reading</w:t>
            </w:r>
            <w:r w:rsidR="00E80ED2">
              <w:rPr>
                <w:rFonts w:ascii="Trebuchet MS" w:hAnsi="Trebuchet MS"/>
                <w:sz w:val="20"/>
                <w:szCs w:val="20"/>
              </w:rPr>
              <w:t xml:space="preserve"> (introduction of course activity)</w:t>
            </w:r>
          </w:p>
        </w:tc>
      </w:tr>
      <w:tr w:rsidR="000A165A" w14:paraId="6FE64DDA" w14:textId="77777777">
        <w:trPr>
          <w:trHeight w:val="420"/>
        </w:trPr>
        <w:tc>
          <w:tcPr>
            <w:tcW w:w="630" w:type="dxa"/>
            <w:vMerge/>
            <w:shd w:val="clear" w:color="auto" w:fill="auto"/>
            <w:tcMar>
              <w:top w:w="100" w:type="dxa"/>
              <w:left w:w="100" w:type="dxa"/>
              <w:bottom w:w="100" w:type="dxa"/>
              <w:right w:w="100" w:type="dxa"/>
            </w:tcMar>
          </w:tcPr>
          <w:p w14:paraId="068625E2" w14:textId="77777777" w:rsidR="000A165A" w:rsidRDefault="000A165A" w:rsidP="000A165A">
            <w:pPr>
              <w:widowControl w:val="0"/>
              <w:spacing w:line="240" w:lineRule="auto"/>
            </w:pPr>
          </w:p>
        </w:tc>
        <w:tc>
          <w:tcPr>
            <w:tcW w:w="2100" w:type="dxa"/>
            <w:shd w:val="clear" w:color="auto" w:fill="auto"/>
            <w:tcMar>
              <w:top w:w="100" w:type="dxa"/>
              <w:left w:w="100" w:type="dxa"/>
              <w:bottom w:w="100" w:type="dxa"/>
              <w:right w:w="100" w:type="dxa"/>
            </w:tcMar>
          </w:tcPr>
          <w:p w14:paraId="63680D24" w14:textId="77777777" w:rsidR="000A165A" w:rsidRDefault="000A165A" w:rsidP="000A165A">
            <w:pPr>
              <w:widowControl w:val="0"/>
              <w:spacing w:line="240" w:lineRule="auto"/>
              <w:jc w:val="center"/>
            </w:pPr>
            <w:r w:rsidRPr="009D5B25">
              <w:rPr>
                <w:rFonts w:ascii="Trebuchet MS" w:hAnsi="Trebuchet MS"/>
                <w:sz w:val="20"/>
                <w:szCs w:val="20"/>
              </w:rPr>
              <w:t>Geography as a Discipline</w:t>
            </w:r>
          </w:p>
        </w:tc>
        <w:tc>
          <w:tcPr>
            <w:tcW w:w="1807" w:type="dxa"/>
            <w:shd w:val="clear" w:color="auto" w:fill="auto"/>
            <w:tcMar>
              <w:top w:w="100" w:type="dxa"/>
              <w:left w:w="100" w:type="dxa"/>
              <w:bottom w:w="100" w:type="dxa"/>
              <w:right w:w="100" w:type="dxa"/>
            </w:tcMar>
          </w:tcPr>
          <w:p w14:paraId="29CD0734"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399A29A9"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6A3D1514"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445E948E"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7B75E1D3"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74655E79" w14:textId="77777777" w:rsidR="000A165A" w:rsidRDefault="000A165A" w:rsidP="000A165A">
            <w:pPr>
              <w:widowControl w:val="0"/>
              <w:spacing w:line="240" w:lineRule="auto"/>
              <w:jc w:val="center"/>
            </w:pPr>
            <w:r>
              <w:rPr>
                <w:rFonts w:ascii="Trebuchet MS" w:hAnsi="Trebuchet MS"/>
                <w:sz w:val="20"/>
                <w:szCs w:val="20"/>
              </w:rPr>
              <w:t>Reading: Home Reading</w:t>
            </w:r>
          </w:p>
        </w:tc>
      </w:tr>
      <w:tr w:rsidR="000A165A" w14:paraId="255805F2" w14:textId="77777777">
        <w:trPr>
          <w:trHeight w:val="420"/>
        </w:trPr>
        <w:tc>
          <w:tcPr>
            <w:tcW w:w="630" w:type="dxa"/>
            <w:vMerge w:val="restart"/>
            <w:shd w:val="clear" w:color="auto" w:fill="auto"/>
            <w:tcMar>
              <w:top w:w="100" w:type="dxa"/>
              <w:left w:w="100" w:type="dxa"/>
              <w:bottom w:w="100" w:type="dxa"/>
              <w:right w:w="100" w:type="dxa"/>
            </w:tcMar>
          </w:tcPr>
          <w:p w14:paraId="714594CF" w14:textId="77777777" w:rsidR="000A165A" w:rsidRDefault="000A165A" w:rsidP="000A165A">
            <w:pPr>
              <w:widowControl w:val="0"/>
              <w:spacing w:line="240" w:lineRule="auto"/>
              <w:jc w:val="center"/>
            </w:pPr>
          </w:p>
          <w:p w14:paraId="156AC9B4" w14:textId="77777777" w:rsidR="000A165A" w:rsidRDefault="000A165A" w:rsidP="000A165A">
            <w:pPr>
              <w:widowControl w:val="0"/>
              <w:spacing w:line="240" w:lineRule="auto"/>
              <w:jc w:val="center"/>
            </w:pPr>
            <w:r>
              <w:t>2</w:t>
            </w:r>
          </w:p>
        </w:tc>
        <w:tc>
          <w:tcPr>
            <w:tcW w:w="2100" w:type="dxa"/>
            <w:shd w:val="clear" w:color="auto" w:fill="auto"/>
            <w:tcMar>
              <w:top w:w="100" w:type="dxa"/>
              <w:left w:w="100" w:type="dxa"/>
              <w:bottom w:w="100" w:type="dxa"/>
              <w:right w:w="100" w:type="dxa"/>
            </w:tcMar>
          </w:tcPr>
          <w:p w14:paraId="3CC8C5A6" w14:textId="77777777" w:rsidR="000A165A" w:rsidRPr="00B32B76" w:rsidRDefault="000A165A" w:rsidP="000A165A">
            <w:pPr>
              <w:widowControl w:val="0"/>
              <w:spacing w:line="240" w:lineRule="auto"/>
              <w:jc w:val="center"/>
              <w:rPr>
                <w:rFonts w:ascii="Trebuchet MS" w:hAnsi="Trebuchet MS"/>
                <w:sz w:val="20"/>
                <w:szCs w:val="20"/>
              </w:rPr>
            </w:pPr>
            <w:r w:rsidRPr="00B32B76">
              <w:rPr>
                <w:rFonts w:ascii="Trebuchet MS" w:hAnsi="Trebuchet MS"/>
                <w:sz w:val="20"/>
                <w:szCs w:val="20"/>
              </w:rPr>
              <w:t>Fundamental Themes</w:t>
            </w:r>
          </w:p>
          <w:p w14:paraId="7D53412D" w14:textId="77777777" w:rsidR="000A165A" w:rsidRPr="00B32B76" w:rsidRDefault="000A165A" w:rsidP="000A165A">
            <w:pPr>
              <w:widowControl w:val="0"/>
              <w:spacing w:line="240" w:lineRule="auto"/>
              <w:jc w:val="center"/>
              <w:rPr>
                <w:rFonts w:ascii="Trebuchet MS" w:hAnsi="Trebuchet MS"/>
                <w:sz w:val="20"/>
                <w:szCs w:val="20"/>
              </w:rPr>
            </w:pPr>
          </w:p>
        </w:tc>
        <w:tc>
          <w:tcPr>
            <w:tcW w:w="1807" w:type="dxa"/>
            <w:shd w:val="clear" w:color="auto" w:fill="auto"/>
            <w:tcMar>
              <w:top w:w="100" w:type="dxa"/>
              <w:left w:w="100" w:type="dxa"/>
              <w:bottom w:w="100" w:type="dxa"/>
              <w:right w:w="100" w:type="dxa"/>
            </w:tcMar>
          </w:tcPr>
          <w:p w14:paraId="7DF84D4F"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39BADA8B"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505ED04D"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6069F097"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5B3FA9CB"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3461C1E4"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307609AF" w14:textId="77777777">
        <w:trPr>
          <w:trHeight w:val="420"/>
        </w:trPr>
        <w:tc>
          <w:tcPr>
            <w:tcW w:w="630" w:type="dxa"/>
            <w:vMerge/>
            <w:shd w:val="clear" w:color="auto" w:fill="auto"/>
            <w:tcMar>
              <w:top w:w="100" w:type="dxa"/>
              <w:left w:w="100" w:type="dxa"/>
              <w:bottom w:w="100" w:type="dxa"/>
              <w:right w:w="100" w:type="dxa"/>
            </w:tcMar>
          </w:tcPr>
          <w:p w14:paraId="3CE8DEA5"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4CB22F97" w14:textId="77777777" w:rsidR="000A165A" w:rsidRDefault="000A165A" w:rsidP="000A165A">
            <w:pPr>
              <w:widowControl w:val="0"/>
              <w:spacing w:line="240" w:lineRule="auto"/>
              <w:jc w:val="center"/>
            </w:pPr>
            <w:r w:rsidRPr="00B32B76">
              <w:rPr>
                <w:rFonts w:ascii="Trebuchet MS" w:hAnsi="Trebuchet MS"/>
                <w:sz w:val="20"/>
                <w:szCs w:val="20"/>
              </w:rPr>
              <w:t>Human and Physical Domains</w:t>
            </w:r>
          </w:p>
        </w:tc>
        <w:tc>
          <w:tcPr>
            <w:tcW w:w="1807" w:type="dxa"/>
            <w:shd w:val="clear" w:color="auto" w:fill="auto"/>
            <w:tcMar>
              <w:top w:w="100" w:type="dxa"/>
              <w:left w:w="100" w:type="dxa"/>
              <w:bottom w:w="100" w:type="dxa"/>
              <w:right w:w="100" w:type="dxa"/>
            </w:tcMar>
          </w:tcPr>
          <w:p w14:paraId="6AD890EA"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113C51C7"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521A0101"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4AA568AA"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46AD31C7"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7D5B67F8"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Assignment 1+Presentation: Delivered</w:t>
            </w:r>
          </w:p>
          <w:p w14:paraId="36B09CA4" w14:textId="77777777" w:rsidR="006011C6" w:rsidRPr="006011C6" w:rsidRDefault="006011C6" w:rsidP="000A165A">
            <w:pPr>
              <w:widowControl w:val="0"/>
              <w:spacing w:line="240" w:lineRule="auto"/>
              <w:jc w:val="center"/>
              <w:rPr>
                <w:b/>
              </w:rPr>
            </w:pPr>
            <w:r w:rsidRPr="006011C6">
              <w:rPr>
                <w:rFonts w:ascii="Trebuchet MS" w:hAnsi="Trebuchet MS"/>
                <w:b/>
                <w:sz w:val="20"/>
                <w:szCs w:val="20"/>
              </w:rPr>
              <w:t>06-11-2020</w:t>
            </w:r>
          </w:p>
        </w:tc>
      </w:tr>
      <w:tr w:rsidR="000A165A" w14:paraId="020E41DF" w14:textId="77777777">
        <w:trPr>
          <w:trHeight w:val="420"/>
        </w:trPr>
        <w:tc>
          <w:tcPr>
            <w:tcW w:w="630" w:type="dxa"/>
            <w:vMerge w:val="restart"/>
            <w:shd w:val="clear" w:color="auto" w:fill="auto"/>
            <w:tcMar>
              <w:top w:w="100" w:type="dxa"/>
              <w:left w:w="100" w:type="dxa"/>
              <w:bottom w:w="100" w:type="dxa"/>
              <w:right w:w="100" w:type="dxa"/>
            </w:tcMar>
          </w:tcPr>
          <w:p w14:paraId="3B5E4AB4" w14:textId="77777777" w:rsidR="000A165A" w:rsidRDefault="000A165A" w:rsidP="000A165A">
            <w:pPr>
              <w:widowControl w:val="0"/>
              <w:spacing w:line="240" w:lineRule="auto"/>
              <w:jc w:val="center"/>
            </w:pPr>
          </w:p>
          <w:p w14:paraId="2B64A3D9" w14:textId="77777777" w:rsidR="000A165A" w:rsidRDefault="000A165A" w:rsidP="000A165A">
            <w:pPr>
              <w:widowControl w:val="0"/>
              <w:spacing w:line="240" w:lineRule="auto"/>
              <w:jc w:val="center"/>
            </w:pPr>
            <w:r>
              <w:t>3</w:t>
            </w:r>
          </w:p>
        </w:tc>
        <w:tc>
          <w:tcPr>
            <w:tcW w:w="2100" w:type="dxa"/>
            <w:shd w:val="clear" w:color="auto" w:fill="auto"/>
            <w:tcMar>
              <w:top w:w="100" w:type="dxa"/>
              <w:left w:w="100" w:type="dxa"/>
              <w:bottom w:w="100" w:type="dxa"/>
              <w:right w:w="100" w:type="dxa"/>
            </w:tcMar>
          </w:tcPr>
          <w:p w14:paraId="4EEE881C" w14:textId="77777777" w:rsidR="000A165A" w:rsidRDefault="000A165A" w:rsidP="000A165A">
            <w:pPr>
              <w:widowControl w:val="0"/>
              <w:spacing w:line="240" w:lineRule="auto"/>
              <w:jc w:val="center"/>
            </w:pPr>
            <w:r w:rsidRPr="00B056F2">
              <w:rPr>
                <w:rFonts w:ascii="Trebuchet MS" w:hAnsi="Trebuchet MS"/>
                <w:sz w:val="20"/>
                <w:szCs w:val="20"/>
              </w:rPr>
              <w:t>Our Solar System: Origin, Constituents</w:t>
            </w:r>
          </w:p>
        </w:tc>
        <w:tc>
          <w:tcPr>
            <w:tcW w:w="1807" w:type="dxa"/>
            <w:shd w:val="clear" w:color="auto" w:fill="auto"/>
            <w:tcMar>
              <w:top w:w="100" w:type="dxa"/>
              <w:left w:w="100" w:type="dxa"/>
              <w:bottom w:w="100" w:type="dxa"/>
              <w:right w:w="100" w:type="dxa"/>
            </w:tcMar>
          </w:tcPr>
          <w:p w14:paraId="2FE87091"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03332EB7"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5D93D342"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0B1C6E56"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5CC19E2D"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0ADE0263"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61C4B2F5" w14:textId="77777777">
        <w:trPr>
          <w:trHeight w:val="420"/>
        </w:trPr>
        <w:tc>
          <w:tcPr>
            <w:tcW w:w="630" w:type="dxa"/>
            <w:vMerge/>
            <w:shd w:val="clear" w:color="auto" w:fill="auto"/>
            <w:tcMar>
              <w:top w:w="100" w:type="dxa"/>
              <w:left w:w="100" w:type="dxa"/>
              <w:bottom w:w="100" w:type="dxa"/>
              <w:right w:w="100" w:type="dxa"/>
            </w:tcMar>
          </w:tcPr>
          <w:p w14:paraId="7801BA6F"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755A3DE4" w14:textId="77777777" w:rsidR="000A165A" w:rsidRDefault="000A165A" w:rsidP="000A165A">
            <w:pPr>
              <w:widowControl w:val="0"/>
              <w:spacing w:line="240" w:lineRule="auto"/>
              <w:jc w:val="center"/>
            </w:pPr>
            <w:r w:rsidRPr="00B056F2">
              <w:rPr>
                <w:rFonts w:ascii="Trebuchet MS" w:hAnsi="Trebuchet MS"/>
                <w:sz w:val="20"/>
                <w:szCs w:val="20"/>
              </w:rPr>
              <w:t>The Earth as a Planet</w:t>
            </w:r>
            <w:r>
              <w:rPr>
                <w:rFonts w:ascii="Trebuchet MS" w:hAnsi="Trebuchet MS"/>
                <w:sz w:val="20"/>
                <w:szCs w:val="20"/>
              </w:rPr>
              <w:t xml:space="preserve">: Celestial Positioning, Shape &amp; </w:t>
            </w:r>
            <w:r w:rsidRPr="00B056F2">
              <w:rPr>
                <w:rFonts w:ascii="Trebuchet MS" w:hAnsi="Trebuchet MS"/>
                <w:sz w:val="20"/>
                <w:szCs w:val="20"/>
              </w:rPr>
              <w:t>Size</w:t>
            </w:r>
          </w:p>
        </w:tc>
        <w:tc>
          <w:tcPr>
            <w:tcW w:w="1807" w:type="dxa"/>
            <w:shd w:val="clear" w:color="auto" w:fill="auto"/>
            <w:tcMar>
              <w:top w:w="100" w:type="dxa"/>
              <w:left w:w="100" w:type="dxa"/>
              <w:bottom w:w="100" w:type="dxa"/>
              <w:right w:w="100" w:type="dxa"/>
            </w:tcMar>
          </w:tcPr>
          <w:p w14:paraId="220557A1"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41FF8272"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023C29C8"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591B9361"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11F1D326"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053E1A4C"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 xml:space="preserve">Lecture &amp; Discussion; Reading: Home Reading; Quiz announced </w:t>
            </w:r>
          </w:p>
          <w:p w14:paraId="3A837FA5" w14:textId="77777777" w:rsidR="00590A9F" w:rsidRDefault="00590A9F" w:rsidP="000A165A">
            <w:pPr>
              <w:widowControl w:val="0"/>
              <w:spacing w:line="240" w:lineRule="auto"/>
              <w:jc w:val="center"/>
            </w:pPr>
            <w:r>
              <w:rPr>
                <w:rFonts w:ascii="Trebuchet MS" w:hAnsi="Trebuchet MS"/>
                <w:b/>
                <w:sz w:val="20"/>
                <w:szCs w:val="20"/>
              </w:rPr>
              <w:t>13</w:t>
            </w:r>
            <w:r w:rsidRPr="006011C6">
              <w:rPr>
                <w:rFonts w:ascii="Trebuchet MS" w:hAnsi="Trebuchet MS"/>
                <w:b/>
                <w:sz w:val="20"/>
                <w:szCs w:val="20"/>
              </w:rPr>
              <w:t>-11-2020</w:t>
            </w:r>
          </w:p>
        </w:tc>
      </w:tr>
      <w:tr w:rsidR="000A165A" w14:paraId="65EFFFF5" w14:textId="77777777">
        <w:trPr>
          <w:trHeight w:val="420"/>
        </w:trPr>
        <w:tc>
          <w:tcPr>
            <w:tcW w:w="630" w:type="dxa"/>
            <w:vMerge w:val="restart"/>
            <w:shd w:val="clear" w:color="auto" w:fill="auto"/>
            <w:tcMar>
              <w:top w:w="100" w:type="dxa"/>
              <w:left w:w="100" w:type="dxa"/>
              <w:bottom w:w="100" w:type="dxa"/>
              <w:right w:w="100" w:type="dxa"/>
            </w:tcMar>
          </w:tcPr>
          <w:p w14:paraId="52124EEC" w14:textId="77777777" w:rsidR="000A165A" w:rsidRDefault="000A165A" w:rsidP="000A165A">
            <w:pPr>
              <w:widowControl w:val="0"/>
              <w:spacing w:line="240" w:lineRule="auto"/>
              <w:jc w:val="center"/>
            </w:pPr>
          </w:p>
          <w:p w14:paraId="236A9F7C" w14:textId="77777777" w:rsidR="000A165A" w:rsidRDefault="000A165A" w:rsidP="000A165A">
            <w:pPr>
              <w:widowControl w:val="0"/>
              <w:spacing w:line="240" w:lineRule="auto"/>
              <w:jc w:val="center"/>
            </w:pPr>
            <w:r>
              <w:t>4</w:t>
            </w:r>
          </w:p>
        </w:tc>
        <w:tc>
          <w:tcPr>
            <w:tcW w:w="2100" w:type="dxa"/>
            <w:shd w:val="clear" w:color="auto" w:fill="auto"/>
            <w:tcMar>
              <w:top w:w="100" w:type="dxa"/>
              <w:left w:w="100" w:type="dxa"/>
              <w:bottom w:w="100" w:type="dxa"/>
              <w:right w:w="100" w:type="dxa"/>
            </w:tcMar>
          </w:tcPr>
          <w:p w14:paraId="4C75132A" w14:textId="77777777" w:rsidR="000A165A" w:rsidRDefault="000A165A" w:rsidP="000A165A">
            <w:pPr>
              <w:widowControl w:val="0"/>
              <w:spacing w:line="240" w:lineRule="auto"/>
              <w:jc w:val="center"/>
            </w:pPr>
            <w:r w:rsidRPr="00B056F2">
              <w:rPr>
                <w:rFonts w:ascii="Trebuchet MS" w:hAnsi="Trebuchet MS"/>
                <w:sz w:val="20"/>
                <w:szCs w:val="20"/>
              </w:rPr>
              <w:t>Familia</w:t>
            </w:r>
            <w:r>
              <w:rPr>
                <w:rFonts w:ascii="Trebuchet MS" w:hAnsi="Trebuchet MS"/>
                <w:sz w:val="20"/>
                <w:szCs w:val="20"/>
              </w:rPr>
              <w:t>rizing Globe &amp; Map</w:t>
            </w:r>
          </w:p>
        </w:tc>
        <w:tc>
          <w:tcPr>
            <w:tcW w:w="1807" w:type="dxa"/>
            <w:shd w:val="clear" w:color="auto" w:fill="auto"/>
            <w:tcMar>
              <w:top w:w="100" w:type="dxa"/>
              <w:left w:w="100" w:type="dxa"/>
              <w:bottom w:w="100" w:type="dxa"/>
              <w:right w:w="100" w:type="dxa"/>
            </w:tcMar>
          </w:tcPr>
          <w:p w14:paraId="426D1829"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6E44B7EE"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5D5119E6"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0B5B70E3"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4E067042"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680D6BDE"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64866362" w14:textId="77777777">
        <w:trPr>
          <w:trHeight w:val="420"/>
        </w:trPr>
        <w:tc>
          <w:tcPr>
            <w:tcW w:w="630" w:type="dxa"/>
            <w:vMerge/>
            <w:shd w:val="clear" w:color="auto" w:fill="auto"/>
            <w:tcMar>
              <w:top w:w="100" w:type="dxa"/>
              <w:left w:w="100" w:type="dxa"/>
              <w:bottom w:w="100" w:type="dxa"/>
              <w:right w:w="100" w:type="dxa"/>
            </w:tcMar>
          </w:tcPr>
          <w:p w14:paraId="433B51D0"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55BE8369" w14:textId="77777777" w:rsidR="000A165A" w:rsidRPr="00FE3983"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Latitude/</w:t>
            </w:r>
            <w:r w:rsidRPr="00B056F2">
              <w:rPr>
                <w:rFonts w:ascii="Trebuchet MS" w:hAnsi="Trebuchet MS"/>
                <w:sz w:val="20"/>
                <w:szCs w:val="20"/>
              </w:rPr>
              <w:t>Longitude &amp; related concepts</w:t>
            </w:r>
            <w:r>
              <w:rPr>
                <w:rFonts w:ascii="Trebuchet MS" w:hAnsi="Trebuchet MS"/>
                <w:sz w:val="20"/>
                <w:szCs w:val="20"/>
              </w:rPr>
              <w:t>;</w:t>
            </w:r>
            <w:r w:rsidRPr="00B056F2">
              <w:rPr>
                <w:rFonts w:ascii="Trebuchet MS" w:hAnsi="Trebuchet MS"/>
                <w:sz w:val="20"/>
                <w:szCs w:val="20"/>
              </w:rPr>
              <w:t xml:space="preserve"> Location with Grid</w:t>
            </w:r>
            <w:r>
              <w:rPr>
                <w:rFonts w:ascii="Trebuchet MS" w:hAnsi="Trebuchet MS"/>
                <w:sz w:val="20"/>
                <w:szCs w:val="20"/>
              </w:rPr>
              <w:t>;</w:t>
            </w:r>
            <w:r w:rsidRPr="00B056F2">
              <w:rPr>
                <w:rFonts w:ascii="Trebuchet MS" w:hAnsi="Trebuchet MS"/>
                <w:sz w:val="20"/>
                <w:szCs w:val="20"/>
              </w:rPr>
              <w:t xml:space="preserve"> World Time Zones</w:t>
            </w:r>
          </w:p>
        </w:tc>
        <w:tc>
          <w:tcPr>
            <w:tcW w:w="1807" w:type="dxa"/>
            <w:shd w:val="clear" w:color="auto" w:fill="auto"/>
            <w:tcMar>
              <w:top w:w="100" w:type="dxa"/>
              <w:left w:w="100" w:type="dxa"/>
              <w:bottom w:w="100" w:type="dxa"/>
              <w:right w:w="100" w:type="dxa"/>
            </w:tcMar>
          </w:tcPr>
          <w:p w14:paraId="08C42DBD"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691B4FEC"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57D60DA4"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49D61E8D"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365ED620"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6F49475D"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Assignment 1+Presentation: Submitted (odd roll numbers)</w:t>
            </w:r>
          </w:p>
          <w:p w14:paraId="6943AE66" w14:textId="77777777" w:rsidR="006011C6" w:rsidRDefault="006011C6" w:rsidP="000A165A">
            <w:pPr>
              <w:widowControl w:val="0"/>
              <w:spacing w:line="240" w:lineRule="auto"/>
              <w:jc w:val="center"/>
            </w:pPr>
            <w:r>
              <w:rPr>
                <w:rFonts w:ascii="Trebuchet MS" w:hAnsi="Trebuchet MS"/>
                <w:b/>
                <w:sz w:val="20"/>
                <w:szCs w:val="20"/>
              </w:rPr>
              <w:lastRenderedPageBreak/>
              <w:t>20</w:t>
            </w:r>
            <w:r w:rsidRPr="006011C6">
              <w:rPr>
                <w:rFonts w:ascii="Trebuchet MS" w:hAnsi="Trebuchet MS"/>
                <w:b/>
                <w:sz w:val="20"/>
                <w:szCs w:val="20"/>
              </w:rPr>
              <w:t>-11-2020</w:t>
            </w:r>
          </w:p>
        </w:tc>
      </w:tr>
      <w:tr w:rsidR="000A165A" w14:paraId="092BCCC7" w14:textId="77777777">
        <w:trPr>
          <w:trHeight w:val="420"/>
        </w:trPr>
        <w:tc>
          <w:tcPr>
            <w:tcW w:w="630" w:type="dxa"/>
            <w:vMerge w:val="restart"/>
            <w:shd w:val="clear" w:color="auto" w:fill="auto"/>
            <w:tcMar>
              <w:top w:w="100" w:type="dxa"/>
              <w:left w:w="100" w:type="dxa"/>
              <w:bottom w:w="100" w:type="dxa"/>
              <w:right w:w="100" w:type="dxa"/>
            </w:tcMar>
          </w:tcPr>
          <w:p w14:paraId="129F88C3" w14:textId="77777777" w:rsidR="000A165A" w:rsidRDefault="000A165A" w:rsidP="000A165A">
            <w:pPr>
              <w:widowControl w:val="0"/>
              <w:spacing w:line="240" w:lineRule="auto"/>
              <w:jc w:val="center"/>
            </w:pPr>
          </w:p>
          <w:p w14:paraId="0D4E525F" w14:textId="77777777" w:rsidR="000A165A" w:rsidRDefault="000A165A" w:rsidP="000A165A">
            <w:pPr>
              <w:widowControl w:val="0"/>
              <w:spacing w:line="240" w:lineRule="auto"/>
              <w:jc w:val="center"/>
            </w:pPr>
            <w:r>
              <w:t>5</w:t>
            </w:r>
          </w:p>
        </w:tc>
        <w:tc>
          <w:tcPr>
            <w:tcW w:w="2100" w:type="dxa"/>
            <w:shd w:val="clear" w:color="auto" w:fill="auto"/>
            <w:tcMar>
              <w:top w:w="100" w:type="dxa"/>
              <w:left w:w="100" w:type="dxa"/>
              <w:bottom w:w="100" w:type="dxa"/>
              <w:right w:w="100" w:type="dxa"/>
            </w:tcMar>
          </w:tcPr>
          <w:p w14:paraId="10BABC77" w14:textId="77777777" w:rsidR="000A165A" w:rsidRPr="00FE3983" w:rsidRDefault="000A165A" w:rsidP="000A165A">
            <w:pPr>
              <w:widowControl w:val="0"/>
              <w:spacing w:line="240" w:lineRule="auto"/>
              <w:jc w:val="center"/>
              <w:rPr>
                <w:rFonts w:ascii="Trebuchet MS" w:hAnsi="Trebuchet MS"/>
                <w:sz w:val="20"/>
                <w:szCs w:val="20"/>
              </w:rPr>
            </w:pPr>
            <w:r w:rsidRPr="00FE3983">
              <w:rPr>
                <w:rFonts w:ascii="Trebuchet MS" w:hAnsi="Trebuchet MS"/>
                <w:sz w:val="20"/>
                <w:szCs w:val="20"/>
              </w:rPr>
              <w:t xml:space="preserve">Earth’s Rotation &amp; Revolution and associated phenomena; Illumination Circle; Day &amp; Night, Seasons </w:t>
            </w:r>
          </w:p>
        </w:tc>
        <w:tc>
          <w:tcPr>
            <w:tcW w:w="1807" w:type="dxa"/>
            <w:shd w:val="clear" w:color="auto" w:fill="auto"/>
            <w:tcMar>
              <w:top w:w="100" w:type="dxa"/>
              <w:left w:w="100" w:type="dxa"/>
              <w:bottom w:w="100" w:type="dxa"/>
              <w:right w:w="100" w:type="dxa"/>
            </w:tcMar>
          </w:tcPr>
          <w:p w14:paraId="66DCCC50"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3F9703E9"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1F7DDC3C"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3A76B46D"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76F49023"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1F4A870D"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68EA00F0" w14:textId="77777777">
        <w:trPr>
          <w:trHeight w:val="420"/>
        </w:trPr>
        <w:tc>
          <w:tcPr>
            <w:tcW w:w="630" w:type="dxa"/>
            <w:vMerge/>
            <w:shd w:val="clear" w:color="auto" w:fill="auto"/>
            <w:tcMar>
              <w:top w:w="100" w:type="dxa"/>
              <w:left w:w="100" w:type="dxa"/>
              <w:bottom w:w="100" w:type="dxa"/>
              <w:right w:w="100" w:type="dxa"/>
            </w:tcMar>
          </w:tcPr>
          <w:p w14:paraId="705B939B"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043A8CAF" w14:textId="77777777" w:rsidR="000A165A" w:rsidRDefault="000A165A" w:rsidP="000A165A">
            <w:pPr>
              <w:widowControl w:val="0"/>
              <w:spacing w:line="240" w:lineRule="auto"/>
              <w:jc w:val="center"/>
            </w:pPr>
            <w:r w:rsidRPr="00FE3983">
              <w:rPr>
                <w:rFonts w:ascii="Trebuchet MS" w:hAnsi="Trebuchet MS"/>
                <w:sz w:val="20"/>
                <w:szCs w:val="20"/>
              </w:rPr>
              <w:t>Directions; Earth’s Physical Environment: introduction and spheres.</w:t>
            </w:r>
          </w:p>
        </w:tc>
        <w:tc>
          <w:tcPr>
            <w:tcW w:w="1807" w:type="dxa"/>
            <w:shd w:val="clear" w:color="auto" w:fill="auto"/>
            <w:tcMar>
              <w:top w:w="100" w:type="dxa"/>
              <w:left w:w="100" w:type="dxa"/>
              <w:bottom w:w="100" w:type="dxa"/>
              <w:right w:w="100" w:type="dxa"/>
            </w:tcMar>
          </w:tcPr>
          <w:p w14:paraId="5533D44A"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4063F5FF"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55E10CAE"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35B04F45"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47DDDEA9"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25B3D602"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Assignment 1+Presentation: Submitted (even roll numbers)</w:t>
            </w:r>
          </w:p>
          <w:p w14:paraId="7F25D1AE" w14:textId="77777777" w:rsidR="00777F2E" w:rsidRDefault="00777F2E" w:rsidP="000A165A">
            <w:pPr>
              <w:widowControl w:val="0"/>
              <w:spacing w:line="240" w:lineRule="auto"/>
              <w:jc w:val="center"/>
            </w:pPr>
            <w:r>
              <w:rPr>
                <w:rFonts w:ascii="Trebuchet MS" w:hAnsi="Trebuchet MS"/>
                <w:b/>
                <w:sz w:val="20"/>
                <w:szCs w:val="20"/>
              </w:rPr>
              <w:t>27</w:t>
            </w:r>
            <w:r w:rsidRPr="006011C6">
              <w:rPr>
                <w:rFonts w:ascii="Trebuchet MS" w:hAnsi="Trebuchet MS"/>
                <w:b/>
                <w:sz w:val="20"/>
                <w:szCs w:val="20"/>
              </w:rPr>
              <w:t>-11-2020</w:t>
            </w:r>
          </w:p>
        </w:tc>
      </w:tr>
      <w:tr w:rsidR="000A165A" w14:paraId="0F959C60" w14:textId="77777777">
        <w:trPr>
          <w:trHeight w:val="420"/>
        </w:trPr>
        <w:tc>
          <w:tcPr>
            <w:tcW w:w="630" w:type="dxa"/>
            <w:vMerge w:val="restart"/>
            <w:shd w:val="clear" w:color="auto" w:fill="auto"/>
            <w:tcMar>
              <w:top w:w="100" w:type="dxa"/>
              <w:left w:w="100" w:type="dxa"/>
              <w:bottom w:w="100" w:type="dxa"/>
              <w:right w:w="100" w:type="dxa"/>
            </w:tcMar>
          </w:tcPr>
          <w:p w14:paraId="7432D36C" w14:textId="77777777" w:rsidR="000A165A" w:rsidRDefault="000A165A" w:rsidP="000A165A">
            <w:pPr>
              <w:widowControl w:val="0"/>
              <w:spacing w:line="240" w:lineRule="auto"/>
              <w:jc w:val="center"/>
            </w:pPr>
          </w:p>
          <w:p w14:paraId="5CE5C713" w14:textId="77777777" w:rsidR="000A165A" w:rsidRDefault="000A165A" w:rsidP="000A165A">
            <w:pPr>
              <w:widowControl w:val="0"/>
              <w:spacing w:line="240" w:lineRule="auto"/>
              <w:jc w:val="center"/>
            </w:pPr>
            <w:r>
              <w:t>6</w:t>
            </w:r>
          </w:p>
        </w:tc>
        <w:tc>
          <w:tcPr>
            <w:tcW w:w="2100" w:type="dxa"/>
            <w:shd w:val="clear" w:color="auto" w:fill="auto"/>
            <w:tcMar>
              <w:top w:w="100" w:type="dxa"/>
              <w:left w:w="100" w:type="dxa"/>
              <w:bottom w:w="100" w:type="dxa"/>
              <w:right w:w="100" w:type="dxa"/>
            </w:tcMar>
          </w:tcPr>
          <w:p w14:paraId="76131305" w14:textId="77777777" w:rsidR="000A165A" w:rsidRDefault="000A165A" w:rsidP="000A165A">
            <w:pPr>
              <w:widowControl w:val="0"/>
              <w:spacing w:line="240" w:lineRule="auto"/>
              <w:jc w:val="center"/>
            </w:pPr>
            <w:r w:rsidRPr="0050173C">
              <w:rPr>
                <w:rFonts w:ascii="Trebuchet MS" w:hAnsi="Trebuchet MS"/>
                <w:sz w:val="20"/>
                <w:szCs w:val="20"/>
              </w:rPr>
              <w:t>Atmosphere: Salient Features including its Composition &amp; Structure</w:t>
            </w:r>
          </w:p>
        </w:tc>
        <w:tc>
          <w:tcPr>
            <w:tcW w:w="1807" w:type="dxa"/>
            <w:shd w:val="clear" w:color="auto" w:fill="auto"/>
            <w:tcMar>
              <w:top w:w="100" w:type="dxa"/>
              <w:left w:w="100" w:type="dxa"/>
              <w:bottom w:w="100" w:type="dxa"/>
              <w:right w:w="100" w:type="dxa"/>
            </w:tcMar>
          </w:tcPr>
          <w:p w14:paraId="54CD8EF7"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6CF28626"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2F1159A4"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47A8A98A"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2C7CFF7B"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5261DE2F"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496D44E7" w14:textId="77777777">
        <w:trPr>
          <w:trHeight w:val="420"/>
        </w:trPr>
        <w:tc>
          <w:tcPr>
            <w:tcW w:w="630" w:type="dxa"/>
            <w:vMerge/>
            <w:shd w:val="clear" w:color="auto" w:fill="auto"/>
            <w:tcMar>
              <w:top w:w="100" w:type="dxa"/>
              <w:left w:w="100" w:type="dxa"/>
              <w:bottom w:w="100" w:type="dxa"/>
              <w:right w:w="100" w:type="dxa"/>
            </w:tcMar>
          </w:tcPr>
          <w:p w14:paraId="799CC68B"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0E79C121" w14:textId="77777777" w:rsidR="000A165A" w:rsidRDefault="000A165A" w:rsidP="000A165A">
            <w:pPr>
              <w:widowControl w:val="0"/>
              <w:spacing w:line="240" w:lineRule="auto"/>
              <w:jc w:val="center"/>
            </w:pPr>
            <w:r w:rsidRPr="0050173C">
              <w:rPr>
                <w:rFonts w:ascii="Trebuchet MS" w:hAnsi="Trebuchet MS"/>
                <w:sz w:val="20"/>
                <w:szCs w:val="20"/>
              </w:rPr>
              <w:t>Weather and Climate</w:t>
            </w:r>
          </w:p>
        </w:tc>
        <w:tc>
          <w:tcPr>
            <w:tcW w:w="1807" w:type="dxa"/>
            <w:shd w:val="clear" w:color="auto" w:fill="auto"/>
            <w:tcMar>
              <w:top w:w="100" w:type="dxa"/>
              <w:left w:w="100" w:type="dxa"/>
              <w:bottom w:w="100" w:type="dxa"/>
              <w:right w:w="100" w:type="dxa"/>
            </w:tcMar>
          </w:tcPr>
          <w:p w14:paraId="6FF2C190"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4EF8A274" w14:textId="77777777" w:rsidR="000A165A" w:rsidRDefault="000A165A" w:rsidP="000A165A">
            <w:pPr>
              <w:widowControl w:val="0"/>
              <w:spacing w:line="240" w:lineRule="auto"/>
              <w:jc w:val="center"/>
            </w:pPr>
            <w:r>
              <w:rPr>
                <w:i/>
                <w:sz w:val="18"/>
                <w:szCs w:val="18"/>
              </w:rPr>
              <w:t>Q&amp;A</w:t>
            </w:r>
          </w:p>
        </w:tc>
        <w:tc>
          <w:tcPr>
            <w:tcW w:w="1605" w:type="dxa"/>
            <w:shd w:val="clear" w:color="auto" w:fill="auto"/>
            <w:tcMar>
              <w:top w:w="100" w:type="dxa"/>
              <w:left w:w="100" w:type="dxa"/>
              <w:bottom w:w="100" w:type="dxa"/>
              <w:right w:w="100" w:type="dxa"/>
            </w:tcMar>
          </w:tcPr>
          <w:p w14:paraId="337D20C5"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625EFD3B"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7125AE33"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4D98DEB3"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Lecture &amp; Discussion; Reading: Home Reading; Quiz conducted (odd roll numbers)</w:t>
            </w:r>
          </w:p>
          <w:p w14:paraId="7CA462BF" w14:textId="77777777" w:rsidR="00612C25" w:rsidRDefault="00612C25" w:rsidP="000A165A">
            <w:pPr>
              <w:widowControl w:val="0"/>
              <w:spacing w:line="240" w:lineRule="auto"/>
              <w:jc w:val="center"/>
            </w:pPr>
            <w:r>
              <w:rPr>
                <w:rFonts w:ascii="Trebuchet MS" w:hAnsi="Trebuchet MS"/>
                <w:b/>
                <w:sz w:val="20"/>
                <w:szCs w:val="20"/>
              </w:rPr>
              <w:t>04-12</w:t>
            </w:r>
            <w:r w:rsidRPr="006011C6">
              <w:rPr>
                <w:rFonts w:ascii="Trebuchet MS" w:hAnsi="Trebuchet MS"/>
                <w:b/>
                <w:sz w:val="20"/>
                <w:szCs w:val="20"/>
              </w:rPr>
              <w:t>-2020</w:t>
            </w:r>
          </w:p>
        </w:tc>
      </w:tr>
      <w:tr w:rsidR="000A165A" w14:paraId="58AF374E" w14:textId="77777777">
        <w:trPr>
          <w:trHeight w:val="420"/>
        </w:trPr>
        <w:tc>
          <w:tcPr>
            <w:tcW w:w="630" w:type="dxa"/>
            <w:vMerge w:val="restart"/>
            <w:shd w:val="clear" w:color="auto" w:fill="auto"/>
            <w:tcMar>
              <w:top w:w="100" w:type="dxa"/>
              <w:left w:w="100" w:type="dxa"/>
              <w:bottom w:w="100" w:type="dxa"/>
              <w:right w:w="100" w:type="dxa"/>
            </w:tcMar>
          </w:tcPr>
          <w:p w14:paraId="7FF93425" w14:textId="77777777" w:rsidR="000A165A" w:rsidRDefault="000A165A" w:rsidP="000A165A">
            <w:pPr>
              <w:widowControl w:val="0"/>
              <w:spacing w:line="240" w:lineRule="auto"/>
              <w:jc w:val="center"/>
            </w:pPr>
          </w:p>
          <w:p w14:paraId="165274AB" w14:textId="77777777" w:rsidR="000A165A" w:rsidRDefault="000A165A" w:rsidP="000A165A">
            <w:pPr>
              <w:widowControl w:val="0"/>
              <w:spacing w:line="240" w:lineRule="auto"/>
              <w:jc w:val="center"/>
            </w:pPr>
            <w:r>
              <w:t>7</w:t>
            </w:r>
          </w:p>
        </w:tc>
        <w:tc>
          <w:tcPr>
            <w:tcW w:w="2100" w:type="dxa"/>
            <w:shd w:val="clear" w:color="auto" w:fill="auto"/>
            <w:tcMar>
              <w:top w:w="100" w:type="dxa"/>
              <w:left w:w="100" w:type="dxa"/>
              <w:bottom w:w="100" w:type="dxa"/>
              <w:right w:w="100" w:type="dxa"/>
            </w:tcMar>
          </w:tcPr>
          <w:p w14:paraId="74527618" w14:textId="77777777" w:rsidR="000A165A" w:rsidRPr="00F1291D" w:rsidRDefault="000A165A" w:rsidP="000A165A">
            <w:pPr>
              <w:widowControl w:val="0"/>
              <w:spacing w:line="240" w:lineRule="auto"/>
              <w:jc w:val="center"/>
              <w:rPr>
                <w:rFonts w:ascii="Trebuchet MS" w:hAnsi="Trebuchet MS"/>
                <w:sz w:val="20"/>
                <w:szCs w:val="20"/>
              </w:rPr>
            </w:pPr>
            <w:r w:rsidRPr="00F1291D">
              <w:rPr>
                <w:rFonts w:ascii="Trebuchet MS" w:hAnsi="Trebuchet MS"/>
                <w:sz w:val="20"/>
                <w:szCs w:val="20"/>
              </w:rPr>
              <w:t xml:space="preserve">Atmospheric Elements; Temperature; Convection, Conduction, Radiation and Compression; </w:t>
            </w:r>
          </w:p>
        </w:tc>
        <w:tc>
          <w:tcPr>
            <w:tcW w:w="1807" w:type="dxa"/>
            <w:shd w:val="clear" w:color="auto" w:fill="auto"/>
            <w:tcMar>
              <w:top w:w="100" w:type="dxa"/>
              <w:left w:w="100" w:type="dxa"/>
              <w:bottom w:w="100" w:type="dxa"/>
              <w:right w:w="100" w:type="dxa"/>
            </w:tcMar>
          </w:tcPr>
          <w:p w14:paraId="1A897CD8"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27872357"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06639547"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35628203"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1F226FEE"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072CB1D7"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16E6DD38" w14:textId="77777777">
        <w:trPr>
          <w:trHeight w:val="420"/>
        </w:trPr>
        <w:tc>
          <w:tcPr>
            <w:tcW w:w="630" w:type="dxa"/>
            <w:vMerge/>
            <w:shd w:val="clear" w:color="auto" w:fill="auto"/>
            <w:tcMar>
              <w:top w:w="100" w:type="dxa"/>
              <w:left w:w="100" w:type="dxa"/>
              <w:bottom w:w="100" w:type="dxa"/>
              <w:right w:w="100" w:type="dxa"/>
            </w:tcMar>
          </w:tcPr>
          <w:p w14:paraId="54E9A000"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21ABF2B9" w14:textId="77777777" w:rsidR="000A165A" w:rsidRDefault="000A165A" w:rsidP="000A165A">
            <w:pPr>
              <w:widowControl w:val="0"/>
              <w:spacing w:line="240" w:lineRule="auto"/>
              <w:jc w:val="center"/>
            </w:pPr>
            <w:r w:rsidRPr="00F1291D">
              <w:rPr>
                <w:rFonts w:ascii="Trebuchet MS" w:hAnsi="Trebuchet MS"/>
                <w:sz w:val="20"/>
                <w:szCs w:val="20"/>
              </w:rPr>
              <w:t>Atmospheric Pressure and Wind Circulation Pattern</w:t>
            </w:r>
          </w:p>
        </w:tc>
        <w:tc>
          <w:tcPr>
            <w:tcW w:w="1807" w:type="dxa"/>
            <w:shd w:val="clear" w:color="auto" w:fill="auto"/>
            <w:tcMar>
              <w:top w:w="100" w:type="dxa"/>
              <w:left w:w="100" w:type="dxa"/>
              <w:bottom w:w="100" w:type="dxa"/>
              <w:right w:w="100" w:type="dxa"/>
            </w:tcMar>
          </w:tcPr>
          <w:p w14:paraId="5C8B6B10"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6B972611"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209C518A"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27F0DC3F"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5E3E30CE"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12E33976"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Lecture &amp; Discussion; Reading: Home Reading; Quiz conducted (even roll numbers)</w:t>
            </w:r>
          </w:p>
          <w:p w14:paraId="3220298D" w14:textId="77777777" w:rsidR="00612C25" w:rsidRDefault="00612C25" w:rsidP="000A165A">
            <w:pPr>
              <w:widowControl w:val="0"/>
              <w:spacing w:line="240" w:lineRule="auto"/>
              <w:jc w:val="center"/>
            </w:pPr>
            <w:r>
              <w:rPr>
                <w:rFonts w:ascii="Trebuchet MS" w:hAnsi="Trebuchet MS"/>
                <w:b/>
                <w:sz w:val="20"/>
                <w:szCs w:val="20"/>
              </w:rPr>
              <w:t>11-12</w:t>
            </w:r>
            <w:r w:rsidRPr="006011C6">
              <w:rPr>
                <w:rFonts w:ascii="Trebuchet MS" w:hAnsi="Trebuchet MS"/>
                <w:b/>
                <w:sz w:val="20"/>
                <w:szCs w:val="20"/>
              </w:rPr>
              <w:t>-2020</w:t>
            </w:r>
          </w:p>
        </w:tc>
      </w:tr>
      <w:tr w:rsidR="000A165A" w14:paraId="0FE80B0A" w14:textId="77777777">
        <w:trPr>
          <w:trHeight w:val="420"/>
        </w:trPr>
        <w:tc>
          <w:tcPr>
            <w:tcW w:w="630" w:type="dxa"/>
            <w:vMerge w:val="restart"/>
            <w:shd w:val="clear" w:color="auto" w:fill="auto"/>
            <w:tcMar>
              <w:top w:w="100" w:type="dxa"/>
              <w:left w:w="100" w:type="dxa"/>
              <w:bottom w:w="100" w:type="dxa"/>
              <w:right w:w="100" w:type="dxa"/>
            </w:tcMar>
          </w:tcPr>
          <w:p w14:paraId="31C15C66" w14:textId="77777777" w:rsidR="000A165A" w:rsidRDefault="000A165A" w:rsidP="000A165A">
            <w:pPr>
              <w:widowControl w:val="0"/>
              <w:spacing w:line="240" w:lineRule="auto"/>
              <w:jc w:val="center"/>
            </w:pPr>
          </w:p>
          <w:p w14:paraId="62029197" w14:textId="77777777" w:rsidR="000A165A" w:rsidRDefault="000A165A" w:rsidP="000A165A">
            <w:pPr>
              <w:widowControl w:val="0"/>
              <w:spacing w:line="240" w:lineRule="auto"/>
              <w:jc w:val="center"/>
            </w:pPr>
            <w:r>
              <w:t>8</w:t>
            </w:r>
          </w:p>
        </w:tc>
        <w:tc>
          <w:tcPr>
            <w:tcW w:w="2100" w:type="dxa"/>
            <w:shd w:val="clear" w:color="auto" w:fill="auto"/>
            <w:tcMar>
              <w:top w:w="100" w:type="dxa"/>
              <w:left w:w="100" w:type="dxa"/>
              <w:bottom w:w="100" w:type="dxa"/>
              <w:right w:w="100" w:type="dxa"/>
            </w:tcMar>
          </w:tcPr>
          <w:p w14:paraId="17983436" w14:textId="77777777" w:rsidR="000A165A" w:rsidRDefault="000A165A" w:rsidP="000A165A">
            <w:pPr>
              <w:widowControl w:val="0"/>
              <w:spacing w:line="240" w:lineRule="auto"/>
              <w:jc w:val="center"/>
            </w:pPr>
            <w:r>
              <w:rPr>
                <w:rFonts w:ascii="Trebuchet MS" w:hAnsi="Trebuchet MS"/>
                <w:sz w:val="20"/>
                <w:szCs w:val="20"/>
              </w:rPr>
              <w:t>Humidity and Moisture; State of Water &amp; Water Cycle</w:t>
            </w:r>
          </w:p>
        </w:tc>
        <w:tc>
          <w:tcPr>
            <w:tcW w:w="1807" w:type="dxa"/>
            <w:shd w:val="clear" w:color="auto" w:fill="auto"/>
            <w:tcMar>
              <w:top w:w="100" w:type="dxa"/>
              <w:left w:w="100" w:type="dxa"/>
              <w:bottom w:w="100" w:type="dxa"/>
              <w:right w:w="100" w:type="dxa"/>
            </w:tcMar>
          </w:tcPr>
          <w:p w14:paraId="4517B3BD"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39573560"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61A763F0"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6DB1D3A3"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5A11122B"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5BF2E27F"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 (Review of Mid Term)</w:t>
            </w:r>
          </w:p>
        </w:tc>
      </w:tr>
      <w:tr w:rsidR="000A165A" w14:paraId="1EFF3E81" w14:textId="77777777">
        <w:trPr>
          <w:trHeight w:val="420"/>
        </w:trPr>
        <w:tc>
          <w:tcPr>
            <w:tcW w:w="630" w:type="dxa"/>
            <w:vMerge/>
            <w:shd w:val="clear" w:color="auto" w:fill="auto"/>
            <w:tcMar>
              <w:top w:w="100" w:type="dxa"/>
              <w:left w:w="100" w:type="dxa"/>
              <w:bottom w:w="100" w:type="dxa"/>
              <w:right w:w="100" w:type="dxa"/>
            </w:tcMar>
          </w:tcPr>
          <w:p w14:paraId="53FC3D7F"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0ED01A31" w14:textId="77777777" w:rsidR="000A165A" w:rsidRDefault="000A165A" w:rsidP="000A165A">
            <w:pPr>
              <w:widowControl w:val="0"/>
              <w:spacing w:line="240" w:lineRule="auto"/>
              <w:jc w:val="center"/>
            </w:pPr>
            <w:r>
              <w:rPr>
                <w:rFonts w:ascii="Trebuchet MS" w:hAnsi="Trebuchet MS"/>
                <w:sz w:val="20"/>
                <w:szCs w:val="20"/>
              </w:rPr>
              <w:t>Precipitation; Clouds, liquid and freezing precipitation</w:t>
            </w:r>
          </w:p>
        </w:tc>
        <w:tc>
          <w:tcPr>
            <w:tcW w:w="1807" w:type="dxa"/>
            <w:shd w:val="clear" w:color="auto" w:fill="auto"/>
            <w:tcMar>
              <w:top w:w="100" w:type="dxa"/>
              <w:left w:w="100" w:type="dxa"/>
              <w:bottom w:w="100" w:type="dxa"/>
              <w:right w:w="100" w:type="dxa"/>
            </w:tcMar>
          </w:tcPr>
          <w:p w14:paraId="6089703D"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13A3B4F8"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0A625BA6" w14:textId="77777777" w:rsidR="000A165A" w:rsidRDefault="000A165A" w:rsidP="000A165A">
            <w:r w:rsidRPr="00FF1D04">
              <w:rPr>
                <w:i/>
                <w:sz w:val="18"/>
                <w:szCs w:val="18"/>
              </w:rPr>
              <w:t>Live Video-Audio/ Live Chat</w:t>
            </w:r>
          </w:p>
        </w:tc>
        <w:tc>
          <w:tcPr>
            <w:tcW w:w="2565" w:type="dxa"/>
            <w:shd w:val="clear" w:color="auto" w:fill="auto"/>
            <w:tcMar>
              <w:top w:w="100" w:type="dxa"/>
              <w:left w:w="100" w:type="dxa"/>
              <w:bottom w:w="100" w:type="dxa"/>
              <w:right w:w="100" w:type="dxa"/>
            </w:tcMar>
          </w:tcPr>
          <w:p w14:paraId="7A62A2B4"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3508C475"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2C659A17" w14:textId="77777777" w:rsidR="00CD4240"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Mid Term exam (even roll numbers)</w:t>
            </w:r>
          </w:p>
          <w:p w14:paraId="50D5392C" w14:textId="77777777" w:rsidR="000A165A" w:rsidRDefault="0001291C" w:rsidP="000A165A">
            <w:pPr>
              <w:widowControl w:val="0"/>
              <w:spacing w:line="240" w:lineRule="auto"/>
              <w:jc w:val="center"/>
            </w:pPr>
            <w:r>
              <w:rPr>
                <w:rFonts w:ascii="Trebuchet MS" w:hAnsi="Trebuchet MS"/>
                <w:b/>
                <w:sz w:val="20"/>
                <w:szCs w:val="20"/>
              </w:rPr>
              <w:t>18-12</w:t>
            </w:r>
            <w:r w:rsidRPr="006011C6">
              <w:rPr>
                <w:rFonts w:ascii="Trebuchet MS" w:hAnsi="Trebuchet MS"/>
                <w:b/>
                <w:sz w:val="20"/>
                <w:szCs w:val="20"/>
              </w:rPr>
              <w:t>-2020</w:t>
            </w:r>
            <w:r w:rsidR="000A165A">
              <w:rPr>
                <w:rFonts w:ascii="Trebuchet MS" w:hAnsi="Trebuchet MS"/>
                <w:sz w:val="20"/>
                <w:szCs w:val="20"/>
              </w:rPr>
              <w:t xml:space="preserve"> </w:t>
            </w:r>
          </w:p>
        </w:tc>
      </w:tr>
      <w:tr w:rsidR="000A165A" w14:paraId="3D99D5CC" w14:textId="77777777">
        <w:trPr>
          <w:trHeight w:val="420"/>
        </w:trPr>
        <w:tc>
          <w:tcPr>
            <w:tcW w:w="8707" w:type="dxa"/>
            <w:gridSpan w:val="5"/>
            <w:vMerge w:val="restart"/>
            <w:shd w:val="clear" w:color="auto" w:fill="auto"/>
            <w:tcMar>
              <w:top w:w="100" w:type="dxa"/>
              <w:left w:w="100" w:type="dxa"/>
              <w:bottom w:w="100" w:type="dxa"/>
              <w:right w:w="100" w:type="dxa"/>
            </w:tcMar>
          </w:tcPr>
          <w:p w14:paraId="410D9575" w14:textId="77777777" w:rsidR="000A165A" w:rsidRDefault="000A165A" w:rsidP="000A165A">
            <w:pPr>
              <w:widowControl w:val="0"/>
              <w:spacing w:line="240" w:lineRule="auto"/>
              <w:jc w:val="center"/>
              <w:rPr>
                <w:b/>
              </w:rPr>
            </w:pPr>
            <w:r>
              <w:rPr>
                <w:b/>
              </w:rPr>
              <w:t xml:space="preserve">                                       MIDTERMS if applicable</w:t>
            </w:r>
          </w:p>
        </w:tc>
        <w:tc>
          <w:tcPr>
            <w:tcW w:w="2115" w:type="dxa"/>
            <w:vMerge w:val="restart"/>
            <w:shd w:val="clear" w:color="auto" w:fill="auto"/>
            <w:tcMar>
              <w:top w:w="100" w:type="dxa"/>
              <w:left w:w="100" w:type="dxa"/>
              <w:bottom w:w="100" w:type="dxa"/>
              <w:right w:w="100" w:type="dxa"/>
            </w:tcMar>
          </w:tcPr>
          <w:p w14:paraId="412B84FE" w14:textId="77777777" w:rsidR="000A165A" w:rsidRDefault="000A165A" w:rsidP="000A165A">
            <w:pPr>
              <w:widowControl w:val="0"/>
              <w:spacing w:line="240" w:lineRule="auto"/>
              <w:jc w:val="center"/>
            </w:pPr>
          </w:p>
        </w:tc>
      </w:tr>
      <w:tr w:rsidR="000A165A" w14:paraId="3F8573A9" w14:textId="77777777" w:rsidTr="00580919">
        <w:trPr>
          <w:trHeight w:val="253"/>
        </w:trPr>
        <w:tc>
          <w:tcPr>
            <w:tcW w:w="8707" w:type="dxa"/>
            <w:gridSpan w:val="5"/>
            <w:vMerge/>
            <w:shd w:val="clear" w:color="auto" w:fill="auto"/>
            <w:tcMar>
              <w:top w:w="100" w:type="dxa"/>
              <w:left w:w="100" w:type="dxa"/>
              <w:bottom w:w="100" w:type="dxa"/>
              <w:right w:w="100" w:type="dxa"/>
            </w:tcMar>
          </w:tcPr>
          <w:p w14:paraId="51ABBE90" w14:textId="77777777" w:rsidR="000A165A" w:rsidRDefault="000A165A" w:rsidP="000A165A">
            <w:pPr>
              <w:widowControl w:val="0"/>
              <w:spacing w:line="240" w:lineRule="auto"/>
              <w:jc w:val="center"/>
            </w:pPr>
          </w:p>
        </w:tc>
        <w:tc>
          <w:tcPr>
            <w:tcW w:w="2115" w:type="dxa"/>
            <w:vMerge/>
            <w:shd w:val="clear" w:color="auto" w:fill="auto"/>
            <w:tcMar>
              <w:top w:w="100" w:type="dxa"/>
              <w:left w:w="100" w:type="dxa"/>
              <w:bottom w:w="100" w:type="dxa"/>
              <w:right w:w="100" w:type="dxa"/>
            </w:tcMar>
          </w:tcPr>
          <w:p w14:paraId="44BA70C8" w14:textId="77777777" w:rsidR="000A165A" w:rsidRDefault="000A165A" w:rsidP="000A165A">
            <w:pPr>
              <w:widowControl w:val="0"/>
              <w:spacing w:line="240" w:lineRule="auto"/>
              <w:jc w:val="center"/>
            </w:pPr>
          </w:p>
        </w:tc>
      </w:tr>
      <w:tr w:rsidR="000A165A" w14:paraId="599AADAF" w14:textId="77777777">
        <w:trPr>
          <w:trHeight w:val="420"/>
        </w:trPr>
        <w:tc>
          <w:tcPr>
            <w:tcW w:w="630" w:type="dxa"/>
            <w:vMerge w:val="restart"/>
            <w:shd w:val="clear" w:color="auto" w:fill="auto"/>
            <w:tcMar>
              <w:top w:w="100" w:type="dxa"/>
              <w:left w:w="100" w:type="dxa"/>
              <w:bottom w:w="100" w:type="dxa"/>
              <w:right w:w="100" w:type="dxa"/>
            </w:tcMar>
          </w:tcPr>
          <w:p w14:paraId="7DB2ED69" w14:textId="77777777" w:rsidR="000A165A" w:rsidRDefault="000A165A" w:rsidP="000A165A">
            <w:pPr>
              <w:widowControl w:val="0"/>
              <w:spacing w:line="240" w:lineRule="auto"/>
              <w:jc w:val="center"/>
            </w:pPr>
          </w:p>
          <w:p w14:paraId="544ADF3D" w14:textId="77777777" w:rsidR="000A165A" w:rsidRDefault="000A165A" w:rsidP="000A165A">
            <w:pPr>
              <w:widowControl w:val="0"/>
              <w:spacing w:line="240" w:lineRule="auto"/>
              <w:jc w:val="center"/>
            </w:pPr>
            <w:r>
              <w:t>9</w:t>
            </w:r>
          </w:p>
        </w:tc>
        <w:tc>
          <w:tcPr>
            <w:tcW w:w="2100" w:type="dxa"/>
            <w:shd w:val="clear" w:color="auto" w:fill="auto"/>
            <w:tcMar>
              <w:top w:w="100" w:type="dxa"/>
              <w:left w:w="100" w:type="dxa"/>
              <w:bottom w:w="100" w:type="dxa"/>
              <w:right w:w="100" w:type="dxa"/>
            </w:tcMar>
          </w:tcPr>
          <w:p w14:paraId="5762F802" w14:textId="77777777" w:rsidR="000A165A" w:rsidRDefault="000A165A" w:rsidP="000A165A">
            <w:pPr>
              <w:widowControl w:val="0"/>
              <w:spacing w:line="240" w:lineRule="auto"/>
              <w:jc w:val="center"/>
            </w:pPr>
            <w:r w:rsidRPr="00B056F2">
              <w:rPr>
                <w:rFonts w:ascii="Trebuchet MS" w:hAnsi="Trebuchet MS"/>
                <w:sz w:val="20"/>
                <w:szCs w:val="20"/>
              </w:rPr>
              <w:t>Internal Structure of the Earth</w:t>
            </w:r>
            <w:r>
              <w:rPr>
                <w:rFonts w:ascii="Trebuchet MS" w:hAnsi="Trebuchet MS"/>
                <w:sz w:val="20"/>
                <w:szCs w:val="20"/>
              </w:rPr>
              <w:t xml:space="preserve"> Lithospheric Plates</w:t>
            </w:r>
            <w:r w:rsidRPr="00B056F2">
              <w:rPr>
                <w:rFonts w:ascii="Trebuchet MS" w:hAnsi="Trebuchet MS"/>
                <w:sz w:val="20"/>
                <w:szCs w:val="20"/>
              </w:rPr>
              <w:t xml:space="preserve"> </w:t>
            </w:r>
          </w:p>
        </w:tc>
        <w:tc>
          <w:tcPr>
            <w:tcW w:w="1807" w:type="dxa"/>
            <w:shd w:val="clear" w:color="auto" w:fill="auto"/>
            <w:tcMar>
              <w:top w:w="100" w:type="dxa"/>
              <w:left w:w="100" w:type="dxa"/>
              <w:bottom w:w="100" w:type="dxa"/>
              <w:right w:w="100" w:type="dxa"/>
            </w:tcMar>
          </w:tcPr>
          <w:p w14:paraId="0AD13E32"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184BB2FF"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2B1EA845"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522A2B6B"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36D0853C"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78940EB5"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Mid Term exam (odd roll numbers)</w:t>
            </w:r>
          </w:p>
          <w:p w14:paraId="630533A2" w14:textId="77777777" w:rsidR="000C1D0B" w:rsidRDefault="00EE1FD9" w:rsidP="000A165A">
            <w:pPr>
              <w:widowControl w:val="0"/>
              <w:spacing w:line="240" w:lineRule="auto"/>
              <w:jc w:val="center"/>
            </w:pPr>
            <w:r>
              <w:rPr>
                <w:rFonts w:ascii="Trebuchet MS" w:hAnsi="Trebuchet MS"/>
                <w:b/>
                <w:sz w:val="20"/>
                <w:szCs w:val="20"/>
              </w:rPr>
              <w:t>06</w:t>
            </w:r>
            <w:r w:rsidR="000C1D0B">
              <w:rPr>
                <w:rFonts w:ascii="Trebuchet MS" w:hAnsi="Trebuchet MS"/>
                <w:b/>
                <w:sz w:val="20"/>
                <w:szCs w:val="20"/>
              </w:rPr>
              <w:t>-01-2021</w:t>
            </w:r>
          </w:p>
        </w:tc>
      </w:tr>
      <w:tr w:rsidR="000A165A" w14:paraId="14B66769" w14:textId="77777777">
        <w:trPr>
          <w:trHeight w:val="420"/>
        </w:trPr>
        <w:tc>
          <w:tcPr>
            <w:tcW w:w="630" w:type="dxa"/>
            <w:vMerge/>
            <w:shd w:val="clear" w:color="auto" w:fill="auto"/>
            <w:tcMar>
              <w:top w:w="100" w:type="dxa"/>
              <w:left w:w="100" w:type="dxa"/>
              <w:bottom w:w="100" w:type="dxa"/>
              <w:right w:w="100" w:type="dxa"/>
            </w:tcMar>
          </w:tcPr>
          <w:p w14:paraId="1E05F8A1"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661FFB19" w14:textId="77777777" w:rsidR="000A165A" w:rsidRDefault="000A165A" w:rsidP="000A165A">
            <w:pPr>
              <w:widowControl w:val="0"/>
              <w:spacing w:line="240" w:lineRule="auto"/>
              <w:jc w:val="center"/>
            </w:pPr>
            <w:r w:rsidRPr="00B056F2">
              <w:rPr>
                <w:rFonts w:ascii="Trebuchet MS" w:hAnsi="Trebuchet MS"/>
                <w:sz w:val="20"/>
                <w:szCs w:val="20"/>
              </w:rPr>
              <w:t xml:space="preserve">Rocks &amp; </w:t>
            </w:r>
            <w:r>
              <w:rPr>
                <w:rFonts w:ascii="Trebuchet MS" w:hAnsi="Trebuchet MS"/>
                <w:sz w:val="20"/>
                <w:szCs w:val="20"/>
              </w:rPr>
              <w:t>M</w:t>
            </w:r>
            <w:r w:rsidRPr="00B056F2">
              <w:rPr>
                <w:rFonts w:ascii="Trebuchet MS" w:hAnsi="Trebuchet MS"/>
                <w:sz w:val="20"/>
                <w:szCs w:val="20"/>
              </w:rPr>
              <w:t>ajor groups</w:t>
            </w:r>
          </w:p>
        </w:tc>
        <w:tc>
          <w:tcPr>
            <w:tcW w:w="1807" w:type="dxa"/>
            <w:shd w:val="clear" w:color="auto" w:fill="auto"/>
            <w:tcMar>
              <w:top w:w="100" w:type="dxa"/>
              <w:left w:w="100" w:type="dxa"/>
              <w:bottom w:w="100" w:type="dxa"/>
              <w:right w:w="100" w:type="dxa"/>
            </w:tcMar>
          </w:tcPr>
          <w:p w14:paraId="73F0DA47"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79F2BAB8"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6FF21875"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35A124D5"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020EE19D"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0FF1FC89"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Assignment 2+Presentation: Delivered</w:t>
            </w:r>
          </w:p>
          <w:p w14:paraId="5171C599" w14:textId="77777777" w:rsidR="00EE1FD9" w:rsidRDefault="00EE1FD9" w:rsidP="000A165A">
            <w:pPr>
              <w:widowControl w:val="0"/>
              <w:spacing w:line="240" w:lineRule="auto"/>
              <w:jc w:val="center"/>
            </w:pPr>
            <w:r>
              <w:rPr>
                <w:rFonts w:ascii="Trebuchet MS" w:hAnsi="Trebuchet MS"/>
                <w:b/>
                <w:sz w:val="20"/>
                <w:szCs w:val="20"/>
              </w:rPr>
              <w:t>08-01-2021</w:t>
            </w:r>
          </w:p>
        </w:tc>
      </w:tr>
      <w:tr w:rsidR="000A165A" w14:paraId="564DC365" w14:textId="77777777">
        <w:trPr>
          <w:trHeight w:val="420"/>
        </w:trPr>
        <w:tc>
          <w:tcPr>
            <w:tcW w:w="630" w:type="dxa"/>
            <w:vMerge w:val="restart"/>
            <w:shd w:val="clear" w:color="auto" w:fill="auto"/>
            <w:tcMar>
              <w:top w:w="100" w:type="dxa"/>
              <w:left w:w="100" w:type="dxa"/>
              <w:bottom w:w="100" w:type="dxa"/>
              <w:right w:w="100" w:type="dxa"/>
            </w:tcMar>
          </w:tcPr>
          <w:p w14:paraId="34A9DF0B" w14:textId="77777777" w:rsidR="000A165A" w:rsidRDefault="000A165A" w:rsidP="000A165A">
            <w:pPr>
              <w:widowControl w:val="0"/>
              <w:spacing w:line="240" w:lineRule="auto"/>
              <w:jc w:val="center"/>
            </w:pPr>
          </w:p>
          <w:p w14:paraId="73DE6FCD" w14:textId="77777777" w:rsidR="000A165A" w:rsidRDefault="000A165A" w:rsidP="000A165A">
            <w:pPr>
              <w:widowControl w:val="0"/>
              <w:spacing w:line="240" w:lineRule="auto"/>
              <w:jc w:val="center"/>
            </w:pPr>
            <w:r>
              <w:t>10</w:t>
            </w:r>
          </w:p>
        </w:tc>
        <w:tc>
          <w:tcPr>
            <w:tcW w:w="2100" w:type="dxa"/>
            <w:shd w:val="clear" w:color="auto" w:fill="auto"/>
            <w:tcMar>
              <w:top w:w="100" w:type="dxa"/>
              <w:left w:w="100" w:type="dxa"/>
              <w:bottom w:w="100" w:type="dxa"/>
              <w:right w:w="100" w:type="dxa"/>
            </w:tcMar>
          </w:tcPr>
          <w:p w14:paraId="3773FE43" w14:textId="77777777" w:rsidR="000A165A" w:rsidRDefault="000A165A" w:rsidP="000A165A">
            <w:pPr>
              <w:widowControl w:val="0"/>
              <w:spacing w:line="240" w:lineRule="auto"/>
              <w:jc w:val="center"/>
            </w:pPr>
            <w:r w:rsidRPr="00D04965">
              <w:rPr>
                <w:rFonts w:ascii="Trebuchet MS" w:hAnsi="Trebuchet MS"/>
                <w:sz w:val="20"/>
                <w:szCs w:val="20"/>
              </w:rPr>
              <w:t>Sculpturing of the Earth’s Surface</w:t>
            </w:r>
          </w:p>
        </w:tc>
        <w:tc>
          <w:tcPr>
            <w:tcW w:w="1807" w:type="dxa"/>
            <w:shd w:val="clear" w:color="auto" w:fill="auto"/>
            <w:tcMar>
              <w:top w:w="100" w:type="dxa"/>
              <w:left w:w="100" w:type="dxa"/>
              <w:bottom w:w="100" w:type="dxa"/>
              <w:right w:w="100" w:type="dxa"/>
            </w:tcMar>
          </w:tcPr>
          <w:p w14:paraId="77EE34AA"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08676648"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01CB89D6"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78739AA0"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05FFDBB3"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439C17E7"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6847668C" w14:textId="77777777">
        <w:trPr>
          <w:trHeight w:val="420"/>
        </w:trPr>
        <w:tc>
          <w:tcPr>
            <w:tcW w:w="630" w:type="dxa"/>
            <w:vMerge/>
            <w:shd w:val="clear" w:color="auto" w:fill="auto"/>
            <w:tcMar>
              <w:top w:w="100" w:type="dxa"/>
              <w:left w:w="100" w:type="dxa"/>
              <w:bottom w:w="100" w:type="dxa"/>
              <w:right w:w="100" w:type="dxa"/>
            </w:tcMar>
          </w:tcPr>
          <w:p w14:paraId="004DE8AA"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47E3759C" w14:textId="77777777" w:rsidR="000A165A" w:rsidRDefault="000A165A" w:rsidP="000A165A">
            <w:pPr>
              <w:widowControl w:val="0"/>
              <w:spacing w:line="240" w:lineRule="auto"/>
              <w:jc w:val="center"/>
            </w:pPr>
            <w:r w:rsidRPr="00D04965">
              <w:rPr>
                <w:rFonts w:ascii="Trebuchet MS" w:hAnsi="Trebuchet MS"/>
                <w:sz w:val="20"/>
                <w:szCs w:val="20"/>
              </w:rPr>
              <w:t>Macro and Micro Relief</w:t>
            </w:r>
            <w:r>
              <w:rPr>
                <w:rFonts w:ascii="Trebuchet MS" w:hAnsi="Trebuchet MS"/>
                <w:sz w:val="20"/>
                <w:szCs w:val="20"/>
              </w:rPr>
              <w:t xml:space="preserve"> Feature</w:t>
            </w:r>
          </w:p>
        </w:tc>
        <w:tc>
          <w:tcPr>
            <w:tcW w:w="1807" w:type="dxa"/>
            <w:shd w:val="clear" w:color="auto" w:fill="auto"/>
            <w:tcMar>
              <w:top w:w="100" w:type="dxa"/>
              <w:left w:w="100" w:type="dxa"/>
              <w:bottom w:w="100" w:type="dxa"/>
              <w:right w:w="100" w:type="dxa"/>
            </w:tcMar>
          </w:tcPr>
          <w:p w14:paraId="7C23AFD2"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001D04D4"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744EDE1A"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10AB8848"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1F97E52F"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21400A4D"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Case study/ Research paper delivered</w:t>
            </w:r>
          </w:p>
          <w:p w14:paraId="30D7F7BA" w14:textId="77777777" w:rsidR="00EE1FD9" w:rsidRDefault="00EE1FD9" w:rsidP="000A165A">
            <w:pPr>
              <w:widowControl w:val="0"/>
              <w:spacing w:line="240" w:lineRule="auto"/>
              <w:jc w:val="center"/>
            </w:pPr>
            <w:r>
              <w:rPr>
                <w:rFonts w:ascii="Trebuchet MS" w:hAnsi="Trebuchet MS"/>
                <w:b/>
                <w:sz w:val="20"/>
                <w:szCs w:val="20"/>
              </w:rPr>
              <w:t>15-01-2021</w:t>
            </w:r>
          </w:p>
        </w:tc>
      </w:tr>
      <w:tr w:rsidR="000A165A" w14:paraId="4EAE62C4" w14:textId="77777777">
        <w:trPr>
          <w:trHeight w:val="420"/>
        </w:trPr>
        <w:tc>
          <w:tcPr>
            <w:tcW w:w="630" w:type="dxa"/>
            <w:vMerge w:val="restart"/>
            <w:shd w:val="clear" w:color="auto" w:fill="auto"/>
            <w:tcMar>
              <w:top w:w="100" w:type="dxa"/>
              <w:left w:w="100" w:type="dxa"/>
              <w:bottom w:w="100" w:type="dxa"/>
              <w:right w:w="100" w:type="dxa"/>
            </w:tcMar>
          </w:tcPr>
          <w:p w14:paraId="1635E9BF" w14:textId="77777777" w:rsidR="000A165A" w:rsidRDefault="000A165A" w:rsidP="000A165A">
            <w:pPr>
              <w:widowControl w:val="0"/>
              <w:spacing w:line="240" w:lineRule="auto"/>
              <w:jc w:val="center"/>
            </w:pPr>
          </w:p>
          <w:p w14:paraId="2D54F28B" w14:textId="77777777" w:rsidR="000A165A" w:rsidRDefault="000A165A" w:rsidP="000A165A">
            <w:pPr>
              <w:widowControl w:val="0"/>
              <w:spacing w:line="240" w:lineRule="auto"/>
              <w:jc w:val="center"/>
            </w:pPr>
            <w:r>
              <w:t>11</w:t>
            </w:r>
          </w:p>
        </w:tc>
        <w:tc>
          <w:tcPr>
            <w:tcW w:w="2100" w:type="dxa"/>
            <w:shd w:val="clear" w:color="auto" w:fill="auto"/>
            <w:tcMar>
              <w:top w:w="100" w:type="dxa"/>
              <w:left w:w="100" w:type="dxa"/>
              <w:bottom w:w="100" w:type="dxa"/>
              <w:right w:w="100" w:type="dxa"/>
            </w:tcMar>
          </w:tcPr>
          <w:p w14:paraId="2EE99424" w14:textId="77777777" w:rsidR="000A165A" w:rsidRDefault="000A165A" w:rsidP="000A165A">
            <w:pPr>
              <w:widowControl w:val="0"/>
              <w:spacing w:line="240" w:lineRule="auto"/>
              <w:jc w:val="center"/>
            </w:pPr>
            <w:r>
              <w:rPr>
                <w:rFonts w:ascii="Trebuchet MS" w:hAnsi="Trebuchet MS"/>
                <w:sz w:val="20"/>
                <w:szCs w:val="20"/>
              </w:rPr>
              <w:t>Introduction to Oceans</w:t>
            </w:r>
          </w:p>
        </w:tc>
        <w:tc>
          <w:tcPr>
            <w:tcW w:w="1807" w:type="dxa"/>
            <w:shd w:val="clear" w:color="auto" w:fill="auto"/>
            <w:tcMar>
              <w:top w:w="100" w:type="dxa"/>
              <w:left w:w="100" w:type="dxa"/>
              <w:bottom w:w="100" w:type="dxa"/>
              <w:right w:w="100" w:type="dxa"/>
            </w:tcMar>
          </w:tcPr>
          <w:p w14:paraId="51E4F428"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57777C85"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1DF0D9ED"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3BE52A3F"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619281DC"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4C8CBFFE"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5A82ED81" w14:textId="77777777">
        <w:trPr>
          <w:trHeight w:val="420"/>
        </w:trPr>
        <w:tc>
          <w:tcPr>
            <w:tcW w:w="630" w:type="dxa"/>
            <w:vMerge/>
            <w:shd w:val="clear" w:color="auto" w:fill="auto"/>
            <w:tcMar>
              <w:top w:w="100" w:type="dxa"/>
              <w:left w:w="100" w:type="dxa"/>
              <w:bottom w:w="100" w:type="dxa"/>
              <w:right w:w="100" w:type="dxa"/>
            </w:tcMar>
          </w:tcPr>
          <w:p w14:paraId="130FDDD6"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62BE0C0B" w14:textId="77777777" w:rsidR="000A165A" w:rsidRDefault="000A165A" w:rsidP="000A165A">
            <w:pPr>
              <w:widowControl w:val="0"/>
              <w:spacing w:line="240" w:lineRule="auto"/>
              <w:jc w:val="center"/>
            </w:pPr>
            <w:r>
              <w:rPr>
                <w:rFonts w:ascii="Trebuchet MS" w:hAnsi="Trebuchet MS"/>
                <w:sz w:val="20"/>
                <w:szCs w:val="20"/>
              </w:rPr>
              <w:t>Waves, Tides and Currents</w:t>
            </w:r>
          </w:p>
        </w:tc>
        <w:tc>
          <w:tcPr>
            <w:tcW w:w="1807" w:type="dxa"/>
            <w:shd w:val="clear" w:color="auto" w:fill="auto"/>
            <w:tcMar>
              <w:top w:w="100" w:type="dxa"/>
              <w:left w:w="100" w:type="dxa"/>
              <w:bottom w:w="100" w:type="dxa"/>
              <w:right w:w="100" w:type="dxa"/>
            </w:tcMar>
          </w:tcPr>
          <w:p w14:paraId="2FE0EFC4"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635B1003"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37822CD1"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17FE0CB8"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083AAA91"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4DAE273C"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Assignment 2+Presentation: Submitted (odd roll numbers)</w:t>
            </w:r>
          </w:p>
          <w:p w14:paraId="2D24093B" w14:textId="77777777" w:rsidR="00EE1FD9" w:rsidRDefault="00EE1FD9" w:rsidP="000A165A">
            <w:pPr>
              <w:widowControl w:val="0"/>
              <w:spacing w:line="240" w:lineRule="auto"/>
              <w:jc w:val="center"/>
            </w:pPr>
            <w:r>
              <w:rPr>
                <w:rFonts w:ascii="Trebuchet MS" w:hAnsi="Trebuchet MS"/>
                <w:b/>
                <w:sz w:val="20"/>
                <w:szCs w:val="20"/>
              </w:rPr>
              <w:t>22-01-2021</w:t>
            </w:r>
          </w:p>
        </w:tc>
      </w:tr>
      <w:tr w:rsidR="000A165A" w14:paraId="253711D5" w14:textId="77777777">
        <w:trPr>
          <w:trHeight w:val="420"/>
        </w:trPr>
        <w:tc>
          <w:tcPr>
            <w:tcW w:w="630" w:type="dxa"/>
            <w:vMerge w:val="restart"/>
            <w:shd w:val="clear" w:color="auto" w:fill="auto"/>
            <w:tcMar>
              <w:top w:w="100" w:type="dxa"/>
              <w:left w:w="100" w:type="dxa"/>
              <w:bottom w:w="100" w:type="dxa"/>
              <w:right w:w="100" w:type="dxa"/>
            </w:tcMar>
          </w:tcPr>
          <w:p w14:paraId="6BDE5C3B" w14:textId="77777777" w:rsidR="000A165A" w:rsidRDefault="000A165A" w:rsidP="000A165A">
            <w:pPr>
              <w:widowControl w:val="0"/>
              <w:spacing w:line="240" w:lineRule="auto"/>
              <w:jc w:val="center"/>
            </w:pPr>
          </w:p>
          <w:p w14:paraId="4C8532A0" w14:textId="77777777" w:rsidR="000A165A" w:rsidRDefault="000A165A" w:rsidP="000A165A">
            <w:pPr>
              <w:widowControl w:val="0"/>
              <w:spacing w:line="240" w:lineRule="auto"/>
              <w:jc w:val="center"/>
            </w:pPr>
            <w:r>
              <w:t>12</w:t>
            </w:r>
          </w:p>
        </w:tc>
        <w:tc>
          <w:tcPr>
            <w:tcW w:w="2100" w:type="dxa"/>
            <w:shd w:val="clear" w:color="auto" w:fill="auto"/>
            <w:tcMar>
              <w:top w:w="100" w:type="dxa"/>
              <w:left w:w="100" w:type="dxa"/>
              <w:bottom w:w="100" w:type="dxa"/>
              <w:right w:w="100" w:type="dxa"/>
            </w:tcMar>
          </w:tcPr>
          <w:p w14:paraId="2CF4133F" w14:textId="77777777" w:rsidR="000A165A" w:rsidRDefault="000A165A" w:rsidP="000A165A">
            <w:pPr>
              <w:widowControl w:val="0"/>
              <w:spacing w:line="240" w:lineRule="auto"/>
              <w:jc w:val="center"/>
            </w:pPr>
            <w:r>
              <w:rPr>
                <w:rFonts w:ascii="Trebuchet MS" w:hAnsi="Trebuchet MS"/>
                <w:sz w:val="20"/>
                <w:szCs w:val="20"/>
              </w:rPr>
              <w:t>Concept of Nation, Nation-State &amp; Geo-Political Importance of Pakistan</w:t>
            </w:r>
          </w:p>
        </w:tc>
        <w:tc>
          <w:tcPr>
            <w:tcW w:w="1807" w:type="dxa"/>
            <w:shd w:val="clear" w:color="auto" w:fill="auto"/>
            <w:tcMar>
              <w:top w:w="100" w:type="dxa"/>
              <w:left w:w="100" w:type="dxa"/>
              <w:bottom w:w="100" w:type="dxa"/>
              <w:right w:w="100" w:type="dxa"/>
            </w:tcMar>
          </w:tcPr>
          <w:p w14:paraId="2A9319AD"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684CC7C1"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64982302"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3B83F325"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5013B01A"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1E57B13C"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478B84F0" w14:textId="77777777">
        <w:trPr>
          <w:trHeight w:val="420"/>
        </w:trPr>
        <w:tc>
          <w:tcPr>
            <w:tcW w:w="630" w:type="dxa"/>
            <w:vMerge/>
            <w:shd w:val="clear" w:color="auto" w:fill="auto"/>
            <w:tcMar>
              <w:top w:w="100" w:type="dxa"/>
              <w:left w:w="100" w:type="dxa"/>
              <w:bottom w:w="100" w:type="dxa"/>
              <w:right w:w="100" w:type="dxa"/>
            </w:tcMar>
          </w:tcPr>
          <w:p w14:paraId="4CB3D359"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29BFD54D" w14:textId="77777777" w:rsidR="000A165A" w:rsidRDefault="000A165A" w:rsidP="000A165A">
            <w:pPr>
              <w:widowControl w:val="0"/>
              <w:spacing w:line="240" w:lineRule="auto"/>
              <w:jc w:val="center"/>
            </w:pPr>
            <w:r>
              <w:rPr>
                <w:rFonts w:ascii="Trebuchet MS" w:hAnsi="Trebuchet MS"/>
                <w:sz w:val="20"/>
                <w:szCs w:val="20"/>
              </w:rPr>
              <w:t>Concept of Population Density, Distribution and Diversity, Migration</w:t>
            </w:r>
          </w:p>
        </w:tc>
        <w:tc>
          <w:tcPr>
            <w:tcW w:w="1807" w:type="dxa"/>
            <w:shd w:val="clear" w:color="auto" w:fill="auto"/>
            <w:tcMar>
              <w:top w:w="100" w:type="dxa"/>
              <w:left w:w="100" w:type="dxa"/>
              <w:bottom w:w="100" w:type="dxa"/>
              <w:right w:w="100" w:type="dxa"/>
            </w:tcMar>
          </w:tcPr>
          <w:p w14:paraId="3F66A7E4"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6043A327"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1DD6FA65"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5B50A565"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3FE5F014"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733807AE" w14:textId="77777777" w:rsidR="000A165A" w:rsidRDefault="00580919"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24DF78B4" w14:textId="77777777">
        <w:trPr>
          <w:trHeight w:val="420"/>
        </w:trPr>
        <w:tc>
          <w:tcPr>
            <w:tcW w:w="630" w:type="dxa"/>
            <w:vMerge w:val="restart"/>
            <w:shd w:val="clear" w:color="auto" w:fill="auto"/>
            <w:tcMar>
              <w:top w:w="100" w:type="dxa"/>
              <w:left w:w="100" w:type="dxa"/>
              <w:bottom w:w="100" w:type="dxa"/>
              <w:right w:w="100" w:type="dxa"/>
            </w:tcMar>
          </w:tcPr>
          <w:p w14:paraId="4E77C63A" w14:textId="77777777" w:rsidR="000A165A" w:rsidRDefault="000A165A" w:rsidP="000A165A">
            <w:pPr>
              <w:widowControl w:val="0"/>
              <w:spacing w:line="240" w:lineRule="auto"/>
              <w:jc w:val="center"/>
            </w:pPr>
          </w:p>
          <w:p w14:paraId="63FC6D25" w14:textId="77777777" w:rsidR="000A165A" w:rsidRDefault="000A165A" w:rsidP="000A165A">
            <w:pPr>
              <w:widowControl w:val="0"/>
              <w:spacing w:line="240" w:lineRule="auto"/>
              <w:jc w:val="center"/>
            </w:pPr>
            <w:r>
              <w:t>13</w:t>
            </w:r>
          </w:p>
        </w:tc>
        <w:tc>
          <w:tcPr>
            <w:tcW w:w="2100" w:type="dxa"/>
            <w:shd w:val="clear" w:color="auto" w:fill="auto"/>
            <w:tcMar>
              <w:top w:w="100" w:type="dxa"/>
              <w:left w:w="100" w:type="dxa"/>
              <w:bottom w:w="100" w:type="dxa"/>
              <w:right w:w="100" w:type="dxa"/>
            </w:tcMar>
          </w:tcPr>
          <w:p w14:paraId="65F4089E" w14:textId="77777777" w:rsidR="000A165A" w:rsidRDefault="000A165A" w:rsidP="000A165A">
            <w:pPr>
              <w:widowControl w:val="0"/>
              <w:spacing w:line="240" w:lineRule="auto"/>
              <w:jc w:val="center"/>
            </w:pPr>
            <w:r w:rsidRPr="00F8275C">
              <w:rPr>
                <w:rFonts w:ascii="Trebuchet MS" w:hAnsi="Trebuchet MS"/>
                <w:sz w:val="20"/>
                <w:szCs w:val="20"/>
              </w:rPr>
              <w:t>Urban/ Rural Settlements; Urbanization (Growth and Sprawl</w:t>
            </w:r>
            <w:r>
              <w:rPr>
                <w:rFonts w:ascii="Trebuchet MS" w:hAnsi="Trebuchet MS"/>
                <w:sz w:val="20"/>
                <w:szCs w:val="20"/>
              </w:rPr>
              <w:t>)</w:t>
            </w:r>
          </w:p>
        </w:tc>
        <w:tc>
          <w:tcPr>
            <w:tcW w:w="1807" w:type="dxa"/>
            <w:shd w:val="clear" w:color="auto" w:fill="auto"/>
            <w:tcMar>
              <w:top w:w="100" w:type="dxa"/>
              <w:left w:w="100" w:type="dxa"/>
              <w:bottom w:w="100" w:type="dxa"/>
              <w:right w:w="100" w:type="dxa"/>
            </w:tcMar>
          </w:tcPr>
          <w:p w14:paraId="5DFB8FFB"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16CF7052"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2F14AEFD"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4789F866"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130B4EC1"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33D8F298" w14:textId="77777777" w:rsidR="000A165A" w:rsidRDefault="000A165A" w:rsidP="000A165A">
            <w:pPr>
              <w:widowControl w:val="0"/>
              <w:spacing w:line="240" w:lineRule="auto"/>
              <w:jc w:val="center"/>
            </w:pPr>
            <w:r>
              <w:rPr>
                <w:rFonts w:ascii="Trebuchet MS" w:hAnsi="Trebuchet MS"/>
                <w:sz w:val="20"/>
                <w:szCs w:val="20"/>
              </w:rPr>
              <w:t>Lecture &amp; Discussion; Reading: Home Reading/Class Activity</w:t>
            </w:r>
          </w:p>
        </w:tc>
      </w:tr>
      <w:tr w:rsidR="000A165A" w14:paraId="731C2239" w14:textId="77777777">
        <w:trPr>
          <w:trHeight w:val="420"/>
        </w:trPr>
        <w:tc>
          <w:tcPr>
            <w:tcW w:w="630" w:type="dxa"/>
            <w:vMerge/>
            <w:shd w:val="clear" w:color="auto" w:fill="auto"/>
            <w:tcMar>
              <w:top w:w="100" w:type="dxa"/>
              <w:left w:w="100" w:type="dxa"/>
              <w:bottom w:w="100" w:type="dxa"/>
              <w:right w:w="100" w:type="dxa"/>
            </w:tcMar>
          </w:tcPr>
          <w:p w14:paraId="2C264FCF" w14:textId="77777777" w:rsidR="000A165A" w:rsidRDefault="000A165A" w:rsidP="000A165A">
            <w:pPr>
              <w:widowControl w:val="0"/>
              <w:spacing w:line="240" w:lineRule="auto"/>
              <w:jc w:val="center"/>
            </w:pPr>
          </w:p>
        </w:tc>
        <w:tc>
          <w:tcPr>
            <w:tcW w:w="2100" w:type="dxa"/>
            <w:shd w:val="clear" w:color="auto" w:fill="auto"/>
            <w:tcMar>
              <w:top w:w="100" w:type="dxa"/>
              <w:left w:w="100" w:type="dxa"/>
              <w:bottom w:w="100" w:type="dxa"/>
              <w:right w:w="100" w:type="dxa"/>
            </w:tcMar>
          </w:tcPr>
          <w:p w14:paraId="54D07770" w14:textId="77777777" w:rsidR="000A165A" w:rsidRDefault="000A165A" w:rsidP="000A165A">
            <w:pPr>
              <w:widowControl w:val="0"/>
              <w:spacing w:line="240" w:lineRule="auto"/>
              <w:jc w:val="center"/>
            </w:pPr>
            <w:r w:rsidRPr="00F8275C">
              <w:rPr>
                <w:rFonts w:ascii="Trebuchet MS" w:hAnsi="Trebuchet MS"/>
                <w:sz w:val="20"/>
                <w:szCs w:val="20"/>
              </w:rPr>
              <w:t>Economic Geography &amp; Economic Activities; Cultural Geography &amp; Diffusion</w:t>
            </w:r>
          </w:p>
        </w:tc>
        <w:tc>
          <w:tcPr>
            <w:tcW w:w="1807" w:type="dxa"/>
            <w:shd w:val="clear" w:color="auto" w:fill="auto"/>
            <w:tcMar>
              <w:top w:w="100" w:type="dxa"/>
              <w:left w:w="100" w:type="dxa"/>
              <w:bottom w:w="100" w:type="dxa"/>
              <w:right w:w="100" w:type="dxa"/>
            </w:tcMar>
          </w:tcPr>
          <w:p w14:paraId="5C82E937"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2539C18B" w14:textId="77777777" w:rsidR="000A165A" w:rsidRDefault="000A165A" w:rsidP="000A165A">
            <w:pPr>
              <w:widowControl w:val="0"/>
              <w:spacing w:line="240" w:lineRule="auto"/>
              <w:jc w:val="center"/>
            </w:pPr>
            <w:r w:rsidRPr="000A165A">
              <w:rPr>
                <w:i/>
                <w:sz w:val="18"/>
                <w:szCs w:val="18"/>
              </w:rPr>
              <w:t>Q&amp;A</w:t>
            </w:r>
          </w:p>
        </w:tc>
        <w:tc>
          <w:tcPr>
            <w:tcW w:w="1605" w:type="dxa"/>
            <w:shd w:val="clear" w:color="auto" w:fill="auto"/>
            <w:tcMar>
              <w:top w:w="100" w:type="dxa"/>
              <w:left w:w="100" w:type="dxa"/>
              <w:bottom w:w="100" w:type="dxa"/>
              <w:right w:w="100" w:type="dxa"/>
            </w:tcMar>
          </w:tcPr>
          <w:p w14:paraId="33C2ADD0"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4E92E6DE"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74AFB879"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1444F465"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Assignment 2+Presentation: Submitted (even roll numbers)</w:t>
            </w:r>
          </w:p>
          <w:p w14:paraId="346072AD" w14:textId="77777777" w:rsidR="00EE1FD9" w:rsidRDefault="00EE1FD9" w:rsidP="000A165A">
            <w:pPr>
              <w:widowControl w:val="0"/>
              <w:spacing w:line="240" w:lineRule="auto"/>
              <w:jc w:val="center"/>
            </w:pPr>
            <w:r>
              <w:rPr>
                <w:rFonts w:ascii="Trebuchet MS" w:hAnsi="Trebuchet MS"/>
                <w:b/>
                <w:sz w:val="20"/>
                <w:szCs w:val="20"/>
              </w:rPr>
              <w:t>05-02-2021</w:t>
            </w:r>
          </w:p>
        </w:tc>
      </w:tr>
      <w:tr w:rsidR="000A165A" w14:paraId="5F035911" w14:textId="77777777" w:rsidTr="00401D4A">
        <w:trPr>
          <w:trHeight w:val="673"/>
        </w:trPr>
        <w:tc>
          <w:tcPr>
            <w:tcW w:w="630" w:type="dxa"/>
            <w:shd w:val="clear" w:color="auto" w:fill="auto"/>
            <w:tcMar>
              <w:top w:w="100" w:type="dxa"/>
              <w:left w:w="100" w:type="dxa"/>
              <w:bottom w:w="100" w:type="dxa"/>
              <w:right w:w="100" w:type="dxa"/>
            </w:tcMar>
          </w:tcPr>
          <w:p w14:paraId="1959DA92" w14:textId="77777777" w:rsidR="000A165A" w:rsidRDefault="000A165A" w:rsidP="000A165A">
            <w:pPr>
              <w:widowControl w:val="0"/>
              <w:spacing w:line="240" w:lineRule="auto"/>
              <w:jc w:val="center"/>
            </w:pPr>
          </w:p>
          <w:p w14:paraId="2722E23D" w14:textId="77777777" w:rsidR="000A165A" w:rsidRDefault="000A165A" w:rsidP="000A165A">
            <w:pPr>
              <w:widowControl w:val="0"/>
              <w:spacing w:line="240" w:lineRule="auto"/>
              <w:jc w:val="center"/>
            </w:pPr>
            <w:r>
              <w:t>14</w:t>
            </w:r>
          </w:p>
        </w:tc>
        <w:tc>
          <w:tcPr>
            <w:tcW w:w="2100" w:type="dxa"/>
            <w:shd w:val="clear" w:color="auto" w:fill="auto"/>
            <w:tcMar>
              <w:top w:w="100" w:type="dxa"/>
              <w:left w:w="100" w:type="dxa"/>
              <w:bottom w:w="100" w:type="dxa"/>
              <w:right w:w="100" w:type="dxa"/>
            </w:tcMar>
          </w:tcPr>
          <w:p w14:paraId="004E17C7" w14:textId="77777777" w:rsidR="000A165A" w:rsidRDefault="000A165A" w:rsidP="000A165A">
            <w:pPr>
              <w:widowControl w:val="0"/>
              <w:spacing w:line="240" w:lineRule="auto"/>
              <w:jc w:val="center"/>
              <w:rPr>
                <w:b/>
              </w:rPr>
            </w:pPr>
          </w:p>
          <w:p w14:paraId="4EF2EA0F" w14:textId="77777777" w:rsidR="000A165A" w:rsidRDefault="000A165A" w:rsidP="000A165A">
            <w:pPr>
              <w:widowControl w:val="0"/>
              <w:spacing w:line="240" w:lineRule="auto"/>
              <w:jc w:val="center"/>
            </w:pPr>
            <w:r>
              <w:rPr>
                <w:rFonts w:ascii="Trebuchet MS" w:hAnsi="Trebuchet MS"/>
                <w:sz w:val="20"/>
                <w:szCs w:val="20"/>
              </w:rPr>
              <w:t>The Forum;</w:t>
            </w:r>
            <w:r w:rsidRPr="00D04965">
              <w:rPr>
                <w:rFonts w:ascii="Trebuchet MS" w:hAnsi="Trebuchet MS"/>
                <w:sz w:val="20"/>
                <w:szCs w:val="20"/>
              </w:rPr>
              <w:t xml:space="preserve"> Review of the Course</w:t>
            </w:r>
          </w:p>
        </w:tc>
        <w:tc>
          <w:tcPr>
            <w:tcW w:w="1807" w:type="dxa"/>
            <w:shd w:val="clear" w:color="auto" w:fill="auto"/>
            <w:tcMar>
              <w:top w:w="100" w:type="dxa"/>
              <w:left w:w="100" w:type="dxa"/>
              <w:bottom w:w="100" w:type="dxa"/>
              <w:right w:w="100" w:type="dxa"/>
            </w:tcMar>
          </w:tcPr>
          <w:p w14:paraId="580A2734" w14:textId="77777777" w:rsidR="000A165A" w:rsidRPr="000A165A" w:rsidRDefault="000A165A" w:rsidP="000A165A">
            <w:pPr>
              <w:widowControl w:val="0"/>
              <w:spacing w:line="240" w:lineRule="auto"/>
              <w:jc w:val="center"/>
              <w:rPr>
                <w:i/>
                <w:sz w:val="18"/>
                <w:szCs w:val="18"/>
              </w:rPr>
            </w:pPr>
            <w:r w:rsidRPr="000A165A">
              <w:rPr>
                <w:i/>
                <w:sz w:val="18"/>
                <w:szCs w:val="18"/>
              </w:rPr>
              <w:t>Presentation / Lecture</w:t>
            </w:r>
          </w:p>
          <w:p w14:paraId="188ED161" w14:textId="77777777" w:rsidR="000A165A" w:rsidRDefault="000A165A" w:rsidP="000A165A">
            <w:pPr>
              <w:widowControl w:val="0"/>
              <w:spacing w:line="240" w:lineRule="auto"/>
              <w:jc w:val="center"/>
            </w:pPr>
            <w:r>
              <w:rPr>
                <w:i/>
                <w:sz w:val="18"/>
                <w:szCs w:val="18"/>
              </w:rPr>
              <w:t>Q&amp;A</w:t>
            </w:r>
          </w:p>
        </w:tc>
        <w:tc>
          <w:tcPr>
            <w:tcW w:w="1605" w:type="dxa"/>
            <w:shd w:val="clear" w:color="auto" w:fill="auto"/>
            <w:tcMar>
              <w:top w:w="100" w:type="dxa"/>
              <w:left w:w="100" w:type="dxa"/>
              <w:bottom w:w="100" w:type="dxa"/>
              <w:right w:w="100" w:type="dxa"/>
            </w:tcMar>
          </w:tcPr>
          <w:p w14:paraId="3A0347C3" w14:textId="77777777" w:rsidR="000A165A" w:rsidRDefault="000A165A" w:rsidP="000A165A">
            <w:r w:rsidRPr="00544BD7">
              <w:rPr>
                <w:i/>
                <w:sz w:val="18"/>
                <w:szCs w:val="18"/>
              </w:rPr>
              <w:t>Live Video-Audio/ Live Chat</w:t>
            </w:r>
          </w:p>
        </w:tc>
        <w:tc>
          <w:tcPr>
            <w:tcW w:w="2565" w:type="dxa"/>
            <w:shd w:val="clear" w:color="auto" w:fill="auto"/>
            <w:tcMar>
              <w:top w:w="100" w:type="dxa"/>
              <w:left w:w="100" w:type="dxa"/>
              <w:bottom w:w="100" w:type="dxa"/>
              <w:right w:w="100" w:type="dxa"/>
            </w:tcMar>
          </w:tcPr>
          <w:p w14:paraId="2AE4CF4B" w14:textId="77777777" w:rsidR="000A165A" w:rsidRPr="000A165A" w:rsidRDefault="000A165A" w:rsidP="000A165A">
            <w:pPr>
              <w:widowControl w:val="0"/>
              <w:spacing w:line="240" w:lineRule="auto"/>
              <w:jc w:val="center"/>
              <w:rPr>
                <w:i/>
                <w:sz w:val="18"/>
                <w:szCs w:val="18"/>
              </w:rPr>
            </w:pPr>
            <w:r w:rsidRPr="000A165A">
              <w:rPr>
                <w:i/>
                <w:sz w:val="18"/>
                <w:szCs w:val="18"/>
              </w:rPr>
              <w:t>Recordings/</w:t>
            </w:r>
          </w:p>
          <w:p w14:paraId="26F146B7" w14:textId="77777777" w:rsidR="000A165A" w:rsidRDefault="000A165A" w:rsidP="000A165A">
            <w:pPr>
              <w:widowControl w:val="0"/>
              <w:spacing w:line="240" w:lineRule="auto"/>
              <w:jc w:val="center"/>
            </w:pPr>
            <w:r w:rsidRPr="000A165A">
              <w:rPr>
                <w:i/>
                <w:sz w:val="18"/>
                <w:szCs w:val="18"/>
              </w:rPr>
              <w:t>Lecture notes</w:t>
            </w:r>
          </w:p>
        </w:tc>
        <w:tc>
          <w:tcPr>
            <w:tcW w:w="2115" w:type="dxa"/>
            <w:shd w:val="clear" w:color="auto" w:fill="auto"/>
            <w:tcMar>
              <w:top w:w="100" w:type="dxa"/>
              <w:left w:w="100" w:type="dxa"/>
              <w:bottom w:w="100" w:type="dxa"/>
              <w:right w:w="100" w:type="dxa"/>
            </w:tcMar>
          </w:tcPr>
          <w:p w14:paraId="1132A57D" w14:textId="77777777" w:rsidR="000A165A" w:rsidRDefault="000A165A" w:rsidP="000A165A">
            <w:pPr>
              <w:widowControl w:val="0"/>
              <w:spacing w:line="240" w:lineRule="auto"/>
              <w:jc w:val="center"/>
            </w:pPr>
            <w:r>
              <w:rPr>
                <w:rFonts w:ascii="Trebuchet MS" w:hAnsi="Trebuchet MS"/>
                <w:sz w:val="20"/>
                <w:szCs w:val="20"/>
              </w:rPr>
              <w:t>(Review of Final Term)</w:t>
            </w:r>
          </w:p>
        </w:tc>
      </w:tr>
      <w:tr w:rsidR="000A165A" w14:paraId="60D6A5AB" w14:textId="77777777">
        <w:tc>
          <w:tcPr>
            <w:tcW w:w="630" w:type="dxa"/>
            <w:shd w:val="clear" w:color="auto" w:fill="auto"/>
            <w:tcMar>
              <w:top w:w="100" w:type="dxa"/>
              <w:left w:w="100" w:type="dxa"/>
              <w:bottom w:w="100" w:type="dxa"/>
              <w:right w:w="100" w:type="dxa"/>
            </w:tcMar>
          </w:tcPr>
          <w:p w14:paraId="1E7CC4E8" w14:textId="77777777" w:rsidR="000A165A" w:rsidRDefault="000A165A" w:rsidP="000A165A">
            <w:pPr>
              <w:widowControl w:val="0"/>
              <w:spacing w:line="240" w:lineRule="auto"/>
              <w:jc w:val="center"/>
            </w:pPr>
            <w:r>
              <w:t>15</w:t>
            </w:r>
          </w:p>
        </w:tc>
        <w:tc>
          <w:tcPr>
            <w:tcW w:w="8077" w:type="dxa"/>
            <w:gridSpan w:val="4"/>
          </w:tcPr>
          <w:p w14:paraId="339AC90E" w14:textId="77777777" w:rsidR="000A165A" w:rsidRDefault="000A165A" w:rsidP="000A165A">
            <w:pPr>
              <w:widowControl w:val="0"/>
              <w:spacing w:line="240" w:lineRule="auto"/>
              <w:jc w:val="center"/>
              <w:rPr>
                <w:b/>
              </w:rPr>
            </w:pPr>
            <w:r>
              <w:rPr>
                <w:b/>
              </w:rPr>
              <w:t xml:space="preserve">CULMINATING PROJECT </w:t>
            </w:r>
          </w:p>
        </w:tc>
        <w:tc>
          <w:tcPr>
            <w:tcW w:w="2115" w:type="dxa"/>
            <w:shd w:val="clear" w:color="auto" w:fill="auto"/>
            <w:tcMar>
              <w:top w:w="100" w:type="dxa"/>
              <w:left w:w="100" w:type="dxa"/>
              <w:bottom w:w="100" w:type="dxa"/>
              <w:right w:w="100" w:type="dxa"/>
            </w:tcMar>
          </w:tcPr>
          <w:p w14:paraId="541FF095" w14:textId="77777777" w:rsidR="000A165A" w:rsidRDefault="000A165A" w:rsidP="000A165A">
            <w:pPr>
              <w:widowControl w:val="0"/>
              <w:spacing w:line="240" w:lineRule="auto"/>
              <w:jc w:val="center"/>
              <w:rPr>
                <w:rFonts w:ascii="Trebuchet MS" w:hAnsi="Trebuchet MS"/>
                <w:sz w:val="20"/>
                <w:szCs w:val="20"/>
              </w:rPr>
            </w:pPr>
            <w:r>
              <w:rPr>
                <w:rFonts w:ascii="Trebuchet MS" w:hAnsi="Trebuchet MS"/>
                <w:sz w:val="20"/>
                <w:szCs w:val="20"/>
              </w:rPr>
              <w:t>Case study/ Research paper submission through Turnitin</w:t>
            </w:r>
          </w:p>
          <w:p w14:paraId="685D5D71" w14:textId="77777777" w:rsidR="008C0098" w:rsidRDefault="008C0098" w:rsidP="000A165A">
            <w:pPr>
              <w:widowControl w:val="0"/>
              <w:spacing w:line="240" w:lineRule="auto"/>
              <w:jc w:val="center"/>
            </w:pPr>
            <w:r>
              <w:rPr>
                <w:rFonts w:ascii="Trebuchet MS" w:hAnsi="Trebuchet MS"/>
                <w:b/>
                <w:sz w:val="20"/>
                <w:szCs w:val="20"/>
              </w:rPr>
              <w:t>14-02-2021</w:t>
            </w:r>
          </w:p>
        </w:tc>
      </w:tr>
    </w:tbl>
    <w:p w14:paraId="259E875C" w14:textId="77777777" w:rsidR="001A4CCD" w:rsidRDefault="001A4CCD">
      <w:pPr>
        <w:spacing w:line="240" w:lineRule="auto"/>
      </w:pPr>
    </w:p>
    <w:p w14:paraId="4DBBA006" w14:textId="77777777" w:rsidR="001A4CCD" w:rsidRDefault="00A744A2">
      <w:pPr>
        <w:spacing w:line="240" w:lineRule="auto"/>
        <w:rPr>
          <w:b/>
        </w:rPr>
      </w:pPr>
      <w:r>
        <w:br w:type="page"/>
      </w:r>
    </w:p>
    <w:p w14:paraId="31F6EA96" w14:textId="77777777" w:rsidR="001A4CCD" w:rsidRDefault="00A744A2">
      <w:pPr>
        <w:spacing w:line="240" w:lineRule="auto"/>
        <w:rPr>
          <w:b/>
        </w:rPr>
      </w:pPr>
      <w:r>
        <w:rPr>
          <w:b/>
        </w:rPr>
        <w:lastRenderedPageBreak/>
        <w:t xml:space="preserve">‘Out-of-class’ Study </w:t>
      </w:r>
      <w:r w:rsidR="00AE12C6">
        <w:rPr>
          <w:b/>
        </w:rPr>
        <w:t>required</w:t>
      </w:r>
      <w:r>
        <w:rPr>
          <w:b/>
        </w:rPr>
        <w:t xml:space="preserve"> (across all 3 categories of students -- those attending in-person, online, or asynchronously)</w:t>
      </w:r>
    </w:p>
    <w:p w14:paraId="68923F40" w14:textId="77777777" w:rsidR="00AE12C6" w:rsidRDefault="00AE12C6" w:rsidP="00AE12C6">
      <w:pPr>
        <w:pStyle w:val="Heading3"/>
        <w:keepNext w:val="0"/>
        <w:keepLines w:val="0"/>
        <w:numPr>
          <w:ilvl w:val="0"/>
          <w:numId w:val="7"/>
        </w:numPr>
        <w:spacing w:before="0" w:after="0" w:line="240" w:lineRule="auto"/>
        <w:rPr>
          <w:color w:val="000000"/>
          <w:sz w:val="22"/>
          <w:szCs w:val="22"/>
        </w:rPr>
      </w:pPr>
      <w:bookmarkStart w:id="11" w:name="_27dpfrhqiczq" w:colFirst="0" w:colLast="0"/>
      <w:bookmarkEnd w:id="11"/>
      <w:r w:rsidRPr="00AE12C6">
        <w:rPr>
          <w:color w:val="000000"/>
          <w:sz w:val="22"/>
          <w:szCs w:val="22"/>
        </w:rPr>
        <w:t>Find a quiet place for online class</w:t>
      </w:r>
    </w:p>
    <w:p w14:paraId="4D917462" w14:textId="77777777" w:rsidR="00AE12C6" w:rsidRDefault="00F671CF" w:rsidP="00AE12C6">
      <w:pPr>
        <w:pStyle w:val="ListParagraph"/>
        <w:numPr>
          <w:ilvl w:val="0"/>
          <w:numId w:val="7"/>
        </w:numPr>
      </w:pPr>
      <w:r>
        <w:t>Test your system 10 minutes before the class</w:t>
      </w:r>
    </w:p>
    <w:p w14:paraId="602AB049" w14:textId="77777777" w:rsidR="00F671CF" w:rsidRDefault="00F358EB" w:rsidP="00AE12C6">
      <w:pPr>
        <w:pStyle w:val="ListParagraph"/>
        <w:numPr>
          <w:ilvl w:val="0"/>
          <w:numId w:val="7"/>
        </w:numPr>
      </w:pPr>
      <w:r>
        <w:t>Complete assignments before class</w:t>
      </w:r>
    </w:p>
    <w:p w14:paraId="60B9D4CE" w14:textId="77777777" w:rsidR="00F358EB" w:rsidRDefault="006A1F58" w:rsidP="00AE12C6">
      <w:pPr>
        <w:pStyle w:val="ListParagraph"/>
        <w:numPr>
          <w:ilvl w:val="0"/>
          <w:numId w:val="7"/>
        </w:numPr>
      </w:pPr>
      <w:r>
        <w:t>Mute your cellphone during class</w:t>
      </w:r>
    </w:p>
    <w:p w14:paraId="5425DF71" w14:textId="77777777" w:rsidR="006A1F58" w:rsidRDefault="003043D1" w:rsidP="00AE12C6">
      <w:pPr>
        <w:pStyle w:val="ListParagraph"/>
        <w:numPr>
          <w:ilvl w:val="0"/>
          <w:numId w:val="7"/>
        </w:numPr>
      </w:pPr>
      <w:r>
        <w:t xml:space="preserve">Mute </w:t>
      </w:r>
      <w:proofErr w:type="gramStart"/>
      <w:r>
        <w:t>you</w:t>
      </w:r>
      <w:proofErr w:type="gramEnd"/>
      <w:r>
        <w:t xml:space="preserve"> device mic for online session</w:t>
      </w:r>
    </w:p>
    <w:p w14:paraId="4BF9CE83" w14:textId="77777777" w:rsidR="003043D1" w:rsidRPr="00AE12C6" w:rsidRDefault="003043D1" w:rsidP="00AE12C6">
      <w:pPr>
        <w:pStyle w:val="ListParagraph"/>
        <w:numPr>
          <w:ilvl w:val="0"/>
          <w:numId w:val="7"/>
        </w:numPr>
      </w:pPr>
      <w:r>
        <w:t>Turn your video on for the session</w:t>
      </w:r>
    </w:p>
    <w:p w14:paraId="497456F9" w14:textId="77777777" w:rsidR="00653206" w:rsidRPr="001D50D6" w:rsidRDefault="00A744A2" w:rsidP="001D50D6">
      <w:pPr>
        <w:pStyle w:val="Heading3"/>
        <w:keepNext w:val="0"/>
        <w:keepLines w:val="0"/>
        <w:spacing w:before="0" w:after="0" w:line="240" w:lineRule="auto"/>
        <w:rPr>
          <w:color w:val="000000"/>
          <w:sz w:val="20"/>
          <w:szCs w:val="20"/>
        </w:rPr>
      </w:pPr>
      <w:bookmarkStart w:id="12" w:name="_d0r0ke2vygjs" w:colFirst="0" w:colLast="0"/>
      <w:bookmarkEnd w:id="12"/>
      <w:r>
        <w:rPr>
          <w:b/>
          <w:color w:val="000000"/>
          <w:sz w:val="22"/>
          <w:szCs w:val="22"/>
        </w:rPr>
        <w:t xml:space="preserve">Textbooks, Materials, Supplies and other Resources </w:t>
      </w:r>
      <w:r>
        <w:rPr>
          <w:color w:val="000000"/>
          <w:sz w:val="20"/>
          <w:szCs w:val="20"/>
        </w:rPr>
        <w:t>(please see links given above for OERs and Technology tools)</w:t>
      </w:r>
    </w:p>
    <w:p w14:paraId="0F397111" w14:textId="77777777" w:rsidR="001A4CCD" w:rsidRDefault="001A4CCD" w:rsidP="00653206">
      <w:pPr>
        <w:spacing w:line="240" w:lineRule="auto"/>
        <w:rPr>
          <w:i/>
        </w:rPr>
      </w:pPr>
    </w:p>
    <w:tbl>
      <w:tblPr>
        <w:tblpPr w:leftFromText="180" w:rightFromText="180" w:vertAnchor="text" w:horzAnchor="margin" w:tblpY="376"/>
        <w:tblW w:w="225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91"/>
        <w:gridCol w:w="3471"/>
      </w:tblGrid>
      <w:tr w:rsidR="007B7D2D" w:rsidRPr="0089563F" w14:paraId="044C4CD0" w14:textId="77777777" w:rsidTr="0092222B">
        <w:trPr>
          <w:trHeight w:val="212"/>
          <w:tblCellSpacing w:w="15" w:type="dxa"/>
        </w:trPr>
        <w:tc>
          <w:tcPr>
            <w:tcW w:w="1384" w:type="pct"/>
            <w:vAlign w:val="center"/>
          </w:tcPr>
          <w:p w14:paraId="29B34E27" w14:textId="77777777" w:rsidR="007B7D2D" w:rsidRPr="00C86ED2" w:rsidRDefault="007B7D2D" w:rsidP="0092222B">
            <w:pPr>
              <w:jc w:val="center"/>
              <w:rPr>
                <w:rFonts w:ascii="Trebuchet MS" w:hAnsi="Trebuchet MS"/>
                <w:b/>
                <w:bCs/>
                <w:color w:val="000000"/>
                <w:sz w:val="18"/>
                <w:szCs w:val="18"/>
              </w:rPr>
            </w:pPr>
            <w:r w:rsidRPr="00C86ED2">
              <w:rPr>
                <w:rFonts w:ascii="Trebuchet MS" w:hAnsi="Trebuchet MS"/>
                <w:b/>
                <w:bCs/>
                <w:color w:val="000000"/>
                <w:sz w:val="18"/>
                <w:szCs w:val="18"/>
              </w:rPr>
              <w:t>Title</w:t>
            </w:r>
          </w:p>
        </w:tc>
        <w:tc>
          <w:tcPr>
            <w:tcW w:w="3524" w:type="pct"/>
            <w:vAlign w:val="center"/>
          </w:tcPr>
          <w:p w14:paraId="5EC9F1C0" w14:textId="77777777" w:rsidR="007B7D2D" w:rsidRPr="00C86ED2" w:rsidRDefault="007B7D2D" w:rsidP="0092222B">
            <w:pPr>
              <w:jc w:val="center"/>
              <w:rPr>
                <w:rFonts w:ascii="Trebuchet MS" w:hAnsi="Trebuchet MS"/>
                <w:b/>
                <w:bCs/>
                <w:color w:val="000000"/>
                <w:sz w:val="18"/>
                <w:szCs w:val="18"/>
              </w:rPr>
            </w:pPr>
            <w:r w:rsidRPr="00C86ED2">
              <w:rPr>
                <w:rFonts w:ascii="Trebuchet MS" w:hAnsi="Trebuchet MS"/>
                <w:b/>
                <w:bCs/>
                <w:color w:val="000000"/>
                <w:sz w:val="18"/>
                <w:szCs w:val="18"/>
              </w:rPr>
              <w:t>Environmental Issues and Challenges</w:t>
            </w:r>
          </w:p>
        </w:tc>
      </w:tr>
      <w:tr w:rsidR="007B7D2D" w:rsidRPr="0089563F" w14:paraId="4D23C9D0" w14:textId="77777777" w:rsidTr="0092222B">
        <w:trPr>
          <w:trHeight w:val="95"/>
          <w:tblCellSpacing w:w="15" w:type="dxa"/>
        </w:trPr>
        <w:tc>
          <w:tcPr>
            <w:tcW w:w="1384" w:type="pct"/>
            <w:vAlign w:val="center"/>
          </w:tcPr>
          <w:p w14:paraId="7E2B76EA" w14:textId="77777777" w:rsidR="007B7D2D" w:rsidRPr="0089563F" w:rsidRDefault="007B7D2D" w:rsidP="0092222B">
            <w:pPr>
              <w:jc w:val="center"/>
              <w:rPr>
                <w:rFonts w:ascii="Trebuchet MS" w:hAnsi="Trebuchet MS"/>
                <w:color w:val="000000"/>
                <w:sz w:val="18"/>
                <w:szCs w:val="18"/>
              </w:rPr>
            </w:pPr>
            <w:r w:rsidRPr="0089563F">
              <w:rPr>
                <w:rFonts w:ascii="Trebuchet MS" w:hAnsi="Trebuchet MS"/>
                <w:color w:val="000000"/>
                <w:sz w:val="18"/>
                <w:szCs w:val="18"/>
              </w:rPr>
              <w:t>Author</w:t>
            </w:r>
          </w:p>
        </w:tc>
        <w:tc>
          <w:tcPr>
            <w:tcW w:w="3524" w:type="pct"/>
            <w:vAlign w:val="center"/>
          </w:tcPr>
          <w:p w14:paraId="647DE76A" w14:textId="77777777" w:rsidR="007B7D2D" w:rsidRPr="0089563F" w:rsidRDefault="009F28A7" w:rsidP="0092222B">
            <w:pPr>
              <w:jc w:val="center"/>
              <w:rPr>
                <w:rFonts w:ascii="Trebuchet MS" w:hAnsi="Trebuchet MS"/>
                <w:color w:val="000000"/>
                <w:sz w:val="18"/>
                <w:szCs w:val="18"/>
              </w:rPr>
            </w:pPr>
            <w:hyperlink r:id="rId13" w:history="1">
              <w:r w:rsidR="007B7D2D" w:rsidRPr="0089563F">
                <w:rPr>
                  <w:rStyle w:val="Hyperlink"/>
                  <w:rFonts w:ascii="Trebuchet MS" w:hAnsi="Trebuchet MS"/>
                  <w:color w:val="000000"/>
                  <w:sz w:val="18"/>
                  <w:szCs w:val="18"/>
                </w:rPr>
                <w:t xml:space="preserve">Dutta, </w:t>
              </w:r>
              <w:proofErr w:type="spellStart"/>
              <w:r w:rsidR="007B7D2D" w:rsidRPr="0089563F">
                <w:rPr>
                  <w:rStyle w:val="Hyperlink"/>
                  <w:rFonts w:ascii="Trebuchet MS" w:hAnsi="Trebuchet MS"/>
                  <w:color w:val="000000"/>
                  <w:sz w:val="18"/>
                  <w:szCs w:val="18"/>
                </w:rPr>
                <w:t>Abhijit</w:t>
              </w:r>
              <w:proofErr w:type="spellEnd"/>
            </w:hyperlink>
          </w:p>
        </w:tc>
      </w:tr>
      <w:tr w:rsidR="007B7D2D" w:rsidRPr="0089563F" w14:paraId="3A1825B0" w14:textId="77777777" w:rsidTr="0092222B">
        <w:trPr>
          <w:trHeight w:val="228"/>
          <w:tblCellSpacing w:w="15" w:type="dxa"/>
        </w:trPr>
        <w:tc>
          <w:tcPr>
            <w:tcW w:w="1384" w:type="pct"/>
            <w:vAlign w:val="center"/>
          </w:tcPr>
          <w:p w14:paraId="71021783" w14:textId="77777777" w:rsidR="007B7D2D" w:rsidRPr="0089563F" w:rsidRDefault="007B7D2D" w:rsidP="0092222B">
            <w:pPr>
              <w:jc w:val="center"/>
              <w:rPr>
                <w:rFonts w:ascii="Trebuchet MS" w:hAnsi="Trebuchet MS"/>
                <w:color w:val="000000"/>
                <w:sz w:val="18"/>
                <w:szCs w:val="18"/>
              </w:rPr>
            </w:pPr>
            <w:r w:rsidRPr="0089563F">
              <w:rPr>
                <w:rFonts w:ascii="Trebuchet MS" w:hAnsi="Trebuchet MS"/>
                <w:color w:val="000000"/>
                <w:sz w:val="18"/>
                <w:szCs w:val="18"/>
              </w:rPr>
              <w:t>Publisher</w:t>
            </w:r>
          </w:p>
        </w:tc>
        <w:tc>
          <w:tcPr>
            <w:tcW w:w="3524" w:type="pct"/>
            <w:vAlign w:val="center"/>
          </w:tcPr>
          <w:p w14:paraId="784CEC74" w14:textId="77777777" w:rsidR="007B7D2D" w:rsidRPr="0089563F" w:rsidRDefault="009F28A7" w:rsidP="0092222B">
            <w:pPr>
              <w:jc w:val="center"/>
              <w:rPr>
                <w:rFonts w:ascii="Trebuchet MS" w:hAnsi="Trebuchet MS"/>
                <w:color w:val="000000"/>
                <w:sz w:val="18"/>
                <w:szCs w:val="18"/>
              </w:rPr>
            </w:pPr>
            <w:hyperlink r:id="rId14" w:history="1">
              <w:r w:rsidR="007B7D2D" w:rsidRPr="0089563F">
                <w:rPr>
                  <w:rStyle w:val="Hyperlink"/>
                  <w:rFonts w:ascii="Trebuchet MS" w:hAnsi="Trebuchet MS"/>
                  <w:color w:val="000000"/>
                  <w:sz w:val="18"/>
                  <w:szCs w:val="18"/>
                </w:rPr>
                <w:t>New Delhi, India : A. P. H. Publishing Corp., 2005</w:t>
              </w:r>
            </w:hyperlink>
          </w:p>
        </w:tc>
      </w:tr>
      <w:tr w:rsidR="007B7D2D" w:rsidRPr="0089563F" w14:paraId="245FB115" w14:textId="77777777" w:rsidTr="0092222B">
        <w:trPr>
          <w:trHeight w:val="40"/>
          <w:tblCellSpacing w:w="15" w:type="dxa"/>
        </w:trPr>
        <w:tc>
          <w:tcPr>
            <w:tcW w:w="1384" w:type="pct"/>
            <w:vAlign w:val="center"/>
          </w:tcPr>
          <w:p w14:paraId="4B6A9B0B" w14:textId="77777777" w:rsidR="007B7D2D" w:rsidRPr="0089563F" w:rsidRDefault="007B7D2D" w:rsidP="0092222B">
            <w:pPr>
              <w:jc w:val="center"/>
              <w:rPr>
                <w:rFonts w:ascii="Trebuchet MS" w:hAnsi="Trebuchet MS"/>
                <w:color w:val="000000"/>
                <w:sz w:val="18"/>
                <w:szCs w:val="18"/>
              </w:rPr>
            </w:pPr>
            <w:r w:rsidRPr="0089563F">
              <w:rPr>
                <w:rFonts w:ascii="Trebuchet MS" w:hAnsi="Trebuchet MS"/>
                <w:color w:val="000000"/>
                <w:sz w:val="18"/>
                <w:szCs w:val="18"/>
              </w:rPr>
              <w:t>Call No</w:t>
            </w:r>
          </w:p>
        </w:tc>
        <w:tc>
          <w:tcPr>
            <w:tcW w:w="3524" w:type="pct"/>
            <w:vAlign w:val="center"/>
          </w:tcPr>
          <w:p w14:paraId="53CAC11F" w14:textId="77777777" w:rsidR="007B7D2D" w:rsidRPr="0089563F" w:rsidRDefault="009F28A7" w:rsidP="0092222B">
            <w:pPr>
              <w:jc w:val="center"/>
              <w:rPr>
                <w:rFonts w:ascii="Trebuchet MS" w:hAnsi="Trebuchet MS"/>
                <w:color w:val="000000"/>
                <w:sz w:val="18"/>
                <w:szCs w:val="18"/>
              </w:rPr>
            </w:pPr>
            <w:hyperlink r:id="rId15" w:history="1">
              <w:r w:rsidR="007B7D2D" w:rsidRPr="0089563F">
                <w:rPr>
                  <w:rStyle w:val="Hyperlink"/>
                  <w:rFonts w:ascii="Trebuchet MS" w:hAnsi="Trebuchet MS"/>
                  <w:color w:val="000000"/>
                  <w:sz w:val="18"/>
                  <w:szCs w:val="18"/>
                </w:rPr>
                <w:t>363.7 D97E 2005</w:t>
              </w:r>
            </w:hyperlink>
          </w:p>
        </w:tc>
      </w:tr>
    </w:tbl>
    <w:p w14:paraId="06193EE9" w14:textId="77777777" w:rsidR="007B7D2D" w:rsidRPr="0089563F" w:rsidRDefault="007B7D2D" w:rsidP="007B7D2D">
      <w:pPr>
        <w:jc w:val="both"/>
        <w:rPr>
          <w:rFonts w:ascii="Trebuchet MS" w:hAnsi="Trebuchet MS"/>
          <w:b/>
          <w:bCs/>
          <w:sz w:val="20"/>
          <w:szCs w:val="20"/>
        </w:rPr>
      </w:pPr>
      <w:r w:rsidRPr="0089563F">
        <w:rPr>
          <w:rFonts w:ascii="Trebuchet MS" w:hAnsi="Trebuchet MS"/>
          <w:b/>
          <w:bCs/>
          <w:sz w:val="20"/>
          <w:szCs w:val="20"/>
        </w:rPr>
        <w:t>Recommended Reading</w:t>
      </w:r>
      <w:r>
        <w:rPr>
          <w:rFonts w:ascii="Trebuchet MS" w:hAnsi="Trebuchet MS"/>
          <w:b/>
          <w:bCs/>
          <w:sz w:val="20"/>
          <w:szCs w:val="20"/>
        </w:rPr>
        <w:t>s</w:t>
      </w:r>
    </w:p>
    <w:tbl>
      <w:tblPr>
        <w:tblpPr w:leftFromText="180" w:rightFromText="180" w:vertAnchor="text" w:horzAnchor="page" w:tblpX="6061" w:tblpY="101"/>
        <w:tblW w:w="221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528"/>
        <w:gridCol w:w="3243"/>
      </w:tblGrid>
      <w:tr w:rsidR="007B7D2D" w:rsidRPr="0089563F" w14:paraId="0A5CC53F" w14:textId="77777777" w:rsidTr="0092222B">
        <w:trPr>
          <w:trHeight w:val="145"/>
          <w:tblCellSpacing w:w="15" w:type="dxa"/>
        </w:trPr>
        <w:tc>
          <w:tcPr>
            <w:tcW w:w="1556" w:type="pct"/>
            <w:vAlign w:val="center"/>
          </w:tcPr>
          <w:p w14:paraId="118F20AD" w14:textId="77777777" w:rsidR="007B7D2D" w:rsidRPr="00C86ED2" w:rsidRDefault="007B7D2D" w:rsidP="0092222B">
            <w:pPr>
              <w:jc w:val="center"/>
              <w:rPr>
                <w:rFonts w:ascii="Trebuchet MS" w:hAnsi="Trebuchet MS"/>
                <w:b/>
                <w:bCs/>
                <w:color w:val="000000"/>
                <w:sz w:val="18"/>
                <w:szCs w:val="18"/>
              </w:rPr>
            </w:pPr>
            <w:r w:rsidRPr="00C86ED2">
              <w:rPr>
                <w:rFonts w:ascii="Trebuchet MS" w:hAnsi="Trebuchet MS"/>
                <w:b/>
                <w:bCs/>
                <w:color w:val="000000"/>
                <w:sz w:val="18"/>
                <w:szCs w:val="18"/>
              </w:rPr>
              <w:t>Title</w:t>
            </w:r>
          </w:p>
        </w:tc>
        <w:tc>
          <w:tcPr>
            <w:tcW w:w="3355" w:type="pct"/>
            <w:vAlign w:val="center"/>
          </w:tcPr>
          <w:p w14:paraId="3AE550E2" w14:textId="77777777" w:rsidR="007B7D2D" w:rsidRPr="00C86ED2" w:rsidRDefault="007B7D2D" w:rsidP="0092222B">
            <w:pPr>
              <w:jc w:val="center"/>
              <w:rPr>
                <w:rFonts w:ascii="Trebuchet MS" w:hAnsi="Trebuchet MS"/>
                <w:b/>
                <w:bCs/>
                <w:color w:val="000000"/>
                <w:sz w:val="18"/>
                <w:szCs w:val="18"/>
              </w:rPr>
            </w:pPr>
            <w:r w:rsidRPr="00C86ED2">
              <w:rPr>
                <w:rFonts w:ascii="Trebuchet MS" w:hAnsi="Trebuchet MS"/>
                <w:b/>
                <w:bCs/>
                <w:color w:val="000000"/>
                <w:sz w:val="18"/>
                <w:szCs w:val="18"/>
              </w:rPr>
              <w:t>Physical Geography</w:t>
            </w:r>
          </w:p>
        </w:tc>
      </w:tr>
      <w:tr w:rsidR="007B7D2D" w:rsidRPr="0089563F" w14:paraId="27192402" w14:textId="77777777" w:rsidTr="0092222B">
        <w:trPr>
          <w:trHeight w:val="145"/>
          <w:tblCellSpacing w:w="15" w:type="dxa"/>
        </w:trPr>
        <w:tc>
          <w:tcPr>
            <w:tcW w:w="1556" w:type="pct"/>
            <w:vAlign w:val="center"/>
          </w:tcPr>
          <w:p w14:paraId="2407BEE1" w14:textId="77777777" w:rsidR="007B7D2D" w:rsidRPr="0089563F" w:rsidRDefault="007B7D2D" w:rsidP="0092222B">
            <w:pPr>
              <w:jc w:val="center"/>
              <w:rPr>
                <w:rFonts w:ascii="Trebuchet MS" w:hAnsi="Trebuchet MS"/>
                <w:color w:val="000000"/>
                <w:sz w:val="18"/>
                <w:szCs w:val="18"/>
              </w:rPr>
            </w:pPr>
            <w:r w:rsidRPr="0089563F">
              <w:rPr>
                <w:rFonts w:ascii="Trebuchet MS" w:hAnsi="Trebuchet MS"/>
                <w:color w:val="000000"/>
                <w:sz w:val="18"/>
                <w:szCs w:val="18"/>
              </w:rPr>
              <w:t>Author</w:t>
            </w:r>
          </w:p>
        </w:tc>
        <w:tc>
          <w:tcPr>
            <w:tcW w:w="3355" w:type="pct"/>
            <w:vAlign w:val="center"/>
          </w:tcPr>
          <w:p w14:paraId="58329208" w14:textId="77777777" w:rsidR="007B7D2D" w:rsidRPr="0089563F" w:rsidRDefault="009F28A7" w:rsidP="0092222B">
            <w:pPr>
              <w:jc w:val="center"/>
              <w:rPr>
                <w:rFonts w:ascii="Trebuchet MS" w:hAnsi="Trebuchet MS"/>
                <w:color w:val="000000"/>
                <w:sz w:val="18"/>
                <w:szCs w:val="18"/>
              </w:rPr>
            </w:pPr>
            <w:hyperlink r:id="rId16" w:history="1">
              <w:proofErr w:type="spellStart"/>
              <w:r w:rsidR="007B7D2D" w:rsidRPr="0089563F">
                <w:rPr>
                  <w:rStyle w:val="Hyperlink"/>
                  <w:rFonts w:ascii="Trebuchet MS" w:hAnsi="Trebuchet MS"/>
                  <w:color w:val="000000"/>
                  <w:sz w:val="18"/>
                  <w:szCs w:val="18"/>
                </w:rPr>
                <w:t>Strahler</w:t>
              </w:r>
              <w:proofErr w:type="spellEnd"/>
              <w:r w:rsidR="007B7D2D" w:rsidRPr="0089563F">
                <w:rPr>
                  <w:rStyle w:val="Hyperlink"/>
                  <w:rFonts w:ascii="Trebuchet MS" w:hAnsi="Trebuchet MS"/>
                  <w:color w:val="000000"/>
                  <w:sz w:val="18"/>
                  <w:szCs w:val="18"/>
                </w:rPr>
                <w:t>, Alan H.</w:t>
              </w:r>
            </w:hyperlink>
          </w:p>
        </w:tc>
      </w:tr>
      <w:tr w:rsidR="007B7D2D" w:rsidRPr="0089563F" w14:paraId="2EA05939" w14:textId="77777777" w:rsidTr="0092222B">
        <w:trPr>
          <w:trHeight w:val="156"/>
          <w:tblCellSpacing w:w="15" w:type="dxa"/>
        </w:trPr>
        <w:tc>
          <w:tcPr>
            <w:tcW w:w="1556" w:type="pct"/>
            <w:vAlign w:val="center"/>
          </w:tcPr>
          <w:p w14:paraId="0A87382C" w14:textId="77777777" w:rsidR="007B7D2D" w:rsidRPr="0089563F" w:rsidRDefault="007B7D2D" w:rsidP="0092222B">
            <w:pPr>
              <w:jc w:val="center"/>
              <w:rPr>
                <w:rFonts w:ascii="Trebuchet MS" w:hAnsi="Trebuchet MS"/>
                <w:color w:val="000000"/>
                <w:sz w:val="18"/>
                <w:szCs w:val="18"/>
              </w:rPr>
            </w:pPr>
            <w:r w:rsidRPr="0089563F">
              <w:rPr>
                <w:rFonts w:ascii="Trebuchet MS" w:hAnsi="Trebuchet MS"/>
                <w:color w:val="000000"/>
                <w:sz w:val="18"/>
                <w:szCs w:val="18"/>
              </w:rPr>
              <w:t>Publisher</w:t>
            </w:r>
          </w:p>
        </w:tc>
        <w:tc>
          <w:tcPr>
            <w:tcW w:w="3355" w:type="pct"/>
            <w:vAlign w:val="center"/>
          </w:tcPr>
          <w:p w14:paraId="0082A27E" w14:textId="77777777" w:rsidR="007B7D2D" w:rsidRPr="0089563F" w:rsidRDefault="009F28A7" w:rsidP="0092222B">
            <w:pPr>
              <w:jc w:val="center"/>
              <w:rPr>
                <w:rFonts w:ascii="Trebuchet MS" w:hAnsi="Trebuchet MS"/>
                <w:color w:val="000000"/>
                <w:sz w:val="18"/>
                <w:szCs w:val="18"/>
              </w:rPr>
            </w:pPr>
            <w:hyperlink r:id="rId17" w:history="1">
              <w:r w:rsidR="007B7D2D" w:rsidRPr="0089563F">
                <w:rPr>
                  <w:rStyle w:val="Hyperlink"/>
                  <w:rFonts w:ascii="Trebuchet MS" w:hAnsi="Trebuchet MS"/>
                  <w:color w:val="000000"/>
                  <w:sz w:val="18"/>
                  <w:szCs w:val="18"/>
                </w:rPr>
                <w:t>New York : Wiley, 2002.</w:t>
              </w:r>
            </w:hyperlink>
          </w:p>
        </w:tc>
      </w:tr>
      <w:tr w:rsidR="007B7D2D" w:rsidRPr="0089563F" w14:paraId="000E886D" w14:textId="77777777" w:rsidTr="0092222B">
        <w:trPr>
          <w:trHeight w:val="156"/>
          <w:tblCellSpacing w:w="15" w:type="dxa"/>
        </w:trPr>
        <w:tc>
          <w:tcPr>
            <w:tcW w:w="1556" w:type="pct"/>
            <w:vAlign w:val="center"/>
          </w:tcPr>
          <w:p w14:paraId="588BA1F2" w14:textId="77777777" w:rsidR="007B7D2D" w:rsidRPr="0089563F" w:rsidRDefault="007B7D2D" w:rsidP="0092222B">
            <w:pPr>
              <w:jc w:val="center"/>
              <w:rPr>
                <w:rFonts w:ascii="Trebuchet MS" w:hAnsi="Trebuchet MS"/>
                <w:color w:val="000000"/>
                <w:sz w:val="18"/>
                <w:szCs w:val="18"/>
              </w:rPr>
            </w:pPr>
            <w:r w:rsidRPr="0089563F">
              <w:rPr>
                <w:rFonts w:ascii="Trebuchet MS" w:hAnsi="Trebuchet MS"/>
                <w:color w:val="000000"/>
                <w:sz w:val="18"/>
                <w:szCs w:val="18"/>
              </w:rPr>
              <w:t>Call No</w:t>
            </w:r>
          </w:p>
        </w:tc>
        <w:tc>
          <w:tcPr>
            <w:tcW w:w="3355" w:type="pct"/>
            <w:vAlign w:val="center"/>
          </w:tcPr>
          <w:p w14:paraId="7FD095C4" w14:textId="77777777" w:rsidR="007B7D2D" w:rsidRPr="0089563F" w:rsidRDefault="009F28A7" w:rsidP="0092222B">
            <w:pPr>
              <w:jc w:val="center"/>
              <w:rPr>
                <w:rFonts w:ascii="Trebuchet MS" w:hAnsi="Trebuchet MS"/>
                <w:color w:val="000000"/>
                <w:sz w:val="18"/>
                <w:szCs w:val="18"/>
              </w:rPr>
            </w:pPr>
            <w:hyperlink r:id="rId18" w:history="1">
              <w:r w:rsidR="007B7D2D" w:rsidRPr="0089563F">
                <w:rPr>
                  <w:rStyle w:val="Hyperlink"/>
                  <w:rFonts w:ascii="Trebuchet MS" w:hAnsi="Trebuchet MS"/>
                  <w:color w:val="000000"/>
                  <w:sz w:val="18"/>
                  <w:szCs w:val="18"/>
                </w:rPr>
                <w:t>910.02 S87P</w:t>
              </w:r>
            </w:hyperlink>
          </w:p>
        </w:tc>
      </w:tr>
      <w:tr w:rsidR="007B7D2D" w:rsidRPr="0089563F" w14:paraId="1DF164C0" w14:textId="77777777" w:rsidTr="0092222B">
        <w:trPr>
          <w:trHeight w:val="156"/>
          <w:tblCellSpacing w:w="15" w:type="dxa"/>
        </w:trPr>
        <w:tc>
          <w:tcPr>
            <w:tcW w:w="1556" w:type="pct"/>
            <w:vAlign w:val="center"/>
          </w:tcPr>
          <w:p w14:paraId="489479C4" w14:textId="77777777" w:rsidR="007B7D2D" w:rsidRPr="0089563F" w:rsidRDefault="007B7D2D" w:rsidP="0092222B">
            <w:pPr>
              <w:jc w:val="center"/>
              <w:rPr>
                <w:rFonts w:ascii="Trebuchet MS" w:hAnsi="Trebuchet MS"/>
                <w:color w:val="000000"/>
                <w:sz w:val="18"/>
                <w:szCs w:val="18"/>
              </w:rPr>
            </w:pPr>
            <w:r w:rsidRPr="0089563F">
              <w:rPr>
                <w:rFonts w:ascii="Trebuchet MS" w:hAnsi="Trebuchet MS"/>
                <w:color w:val="000000"/>
                <w:sz w:val="18"/>
                <w:szCs w:val="18"/>
              </w:rPr>
              <w:t>Edition</w:t>
            </w:r>
          </w:p>
        </w:tc>
        <w:tc>
          <w:tcPr>
            <w:tcW w:w="3355" w:type="pct"/>
            <w:vAlign w:val="center"/>
          </w:tcPr>
          <w:p w14:paraId="03102894" w14:textId="77777777" w:rsidR="007B7D2D" w:rsidRPr="0089563F" w:rsidRDefault="009F28A7" w:rsidP="0092222B">
            <w:pPr>
              <w:jc w:val="center"/>
              <w:rPr>
                <w:rFonts w:ascii="Trebuchet MS" w:hAnsi="Trebuchet MS"/>
                <w:color w:val="000000"/>
                <w:sz w:val="18"/>
                <w:szCs w:val="18"/>
              </w:rPr>
            </w:pPr>
            <w:hyperlink r:id="rId19" w:history="1">
              <w:r w:rsidR="007B7D2D" w:rsidRPr="0089563F">
                <w:rPr>
                  <w:rStyle w:val="Hyperlink"/>
                  <w:rFonts w:ascii="Trebuchet MS" w:hAnsi="Trebuchet MS"/>
                  <w:color w:val="000000"/>
                  <w:sz w:val="18"/>
                  <w:szCs w:val="18"/>
                </w:rPr>
                <w:t>2nd ed.</w:t>
              </w:r>
            </w:hyperlink>
          </w:p>
        </w:tc>
      </w:tr>
    </w:tbl>
    <w:p w14:paraId="50B2C8F5" w14:textId="77777777" w:rsidR="007B7D2D" w:rsidRPr="004E5E59" w:rsidRDefault="007B7D2D" w:rsidP="007B7D2D">
      <w:pPr>
        <w:rPr>
          <w:vanish/>
        </w:rPr>
      </w:pPr>
    </w:p>
    <w:p w14:paraId="75D43A1D" w14:textId="77777777" w:rsidR="007B7D2D" w:rsidRPr="0089563F" w:rsidRDefault="007B7D2D" w:rsidP="007B7D2D">
      <w:pPr>
        <w:rPr>
          <w:rFonts w:ascii="Trebuchet MS" w:hAnsi="Trebuchet MS"/>
          <w:vanish/>
          <w:sz w:val="20"/>
          <w:szCs w:val="20"/>
        </w:rPr>
      </w:pPr>
    </w:p>
    <w:p w14:paraId="69C665F1" w14:textId="77777777" w:rsidR="007B7D2D" w:rsidRPr="0089563F" w:rsidRDefault="007B7D2D" w:rsidP="007B7D2D">
      <w:pPr>
        <w:jc w:val="both"/>
        <w:rPr>
          <w:rFonts w:ascii="Trebuchet MS" w:hAnsi="Trebuchet MS"/>
          <w:sz w:val="20"/>
          <w:szCs w:val="20"/>
        </w:rPr>
      </w:pPr>
    </w:p>
    <w:p w14:paraId="7B41AEAE" w14:textId="77777777" w:rsidR="007B7D2D" w:rsidRPr="0089563F" w:rsidRDefault="007B7D2D" w:rsidP="007B7D2D">
      <w:pPr>
        <w:rPr>
          <w:rFonts w:ascii="Trebuchet MS" w:hAnsi="Trebuchet MS"/>
          <w:vanish/>
          <w:sz w:val="20"/>
          <w:szCs w:val="20"/>
        </w:rPr>
      </w:pPr>
    </w:p>
    <w:p w14:paraId="21D74B24" w14:textId="77777777" w:rsidR="007B7D2D" w:rsidRPr="0089563F" w:rsidRDefault="007B7D2D" w:rsidP="007B7D2D">
      <w:pPr>
        <w:rPr>
          <w:rFonts w:ascii="Trebuchet MS" w:hAnsi="Trebuchet MS"/>
          <w:vanish/>
          <w:sz w:val="20"/>
          <w:szCs w:val="20"/>
        </w:rPr>
      </w:pPr>
    </w:p>
    <w:p w14:paraId="5B6A565B" w14:textId="77777777" w:rsidR="007B7D2D" w:rsidRPr="0089563F" w:rsidRDefault="007B7D2D" w:rsidP="007B7D2D">
      <w:pPr>
        <w:jc w:val="both"/>
        <w:rPr>
          <w:rFonts w:ascii="Trebuchet MS" w:hAnsi="Trebuchet MS"/>
          <w:sz w:val="20"/>
          <w:szCs w:val="20"/>
        </w:rPr>
      </w:pPr>
    </w:p>
    <w:p w14:paraId="197FB654" w14:textId="77777777" w:rsidR="007B7D2D" w:rsidRPr="0089563F" w:rsidRDefault="007B7D2D" w:rsidP="007B7D2D">
      <w:pPr>
        <w:jc w:val="both"/>
        <w:rPr>
          <w:rFonts w:ascii="Trebuchet MS" w:hAnsi="Trebuchet MS"/>
          <w:sz w:val="20"/>
          <w:szCs w:val="20"/>
        </w:rPr>
      </w:pPr>
    </w:p>
    <w:p w14:paraId="5382831D" w14:textId="77777777" w:rsidR="007B7D2D" w:rsidRPr="0089563F" w:rsidRDefault="007B7D2D" w:rsidP="007B7D2D">
      <w:pPr>
        <w:jc w:val="both"/>
        <w:rPr>
          <w:rFonts w:ascii="Trebuchet MS" w:hAnsi="Trebuchet MS"/>
          <w:sz w:val="20"/>
          <w:szCs w:val="20"/>
        </w:rPr>
      </w:pPr>
    </w:p>
    <w:p w14:paraId="50ECDE21" w14:textId="77777777" w:rsidR="007B7D2D" w:rsidRPr="00A94CCF" w:rsidRDefault="007B7D2D" w:rsidP="007B7D2D">
      <w:pPr>
        <w:rPr>
          <w:vanish/>
        </w:rPr>
      </w:pPr>
    </w:p>
    <w:p w14:paraId="2A1275BA" w14:textId="77777777" w:rsidR="007B7D2D" w:rsidRPr="004F5F2F" w:rsidRDefault="007B7D2D" w:rsidP="007B7D2D">
      <w:pPr>
        <w:jc w:val="both"/>
        <w:rPr>
          <w:rFonts w:ascii="Trebuchet MS" w:hAnsi="Trebuchet MS"/>
          <w:b/>
          <w:sz w:val="20"/>
          <w:szCs w:val="20"/>
        </w:rPr>
      </w:pPr>
    </w:p>
    <w:p w14:paraId="213B1CF7" w14:textId="77777777" w:rsidR="007B7D2D" w:rsidRPr="004F5F2F" w:rsidRDefault="007B7D2D" w:rsidP="007B7D2D">
      <w:pPr>
        <w:jc w:val="both"/>
        <w:rPr>
          <w:rFonts w:ascii="Trebuchet MS" w:hAnsi="Trebuchet MS"/>
          <w:b/>
          <w:sz w:val="20"/>
          <w:szCs w:val="20"/>
        </w:rPr>
      </w:pPr>
    </w:p>
    <w:p w14:paraId="73D2F2A3" w14:textId="77777777" w:rsidR="007B7D2D" w:rsidRPr="004F5F2F" w:rsidRDefault="007B7D2D" w:rsidP="007B7D2D">
      <w:pPr>
        <w:jc w:val="both"/>
        <w:rPr>
          <w:rFonts w:ascii="Trebuchet MS" w:hAnsi="Trebuchet MS"/>
          <w:b/>
          <w:sz w:val="20"/>
          <w:szCs w:val="20"/>
        </w:rPr>
      </w:pPr>
    </w:p>
    <w:tbl>
      <w:tblPr>
        <w:tblpPr w:leftFromText="180" w:rightFromText="180" w:vertAnchor="text" w:horzAnchor="page" w:tblpX="6001" w:tblpY="170"/>
        <w:tblW w:w="225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580"/>
        <w:gridCol w:w="3284"/>
      </w:tblGrid>
      <w:tr w:rsidR="007B7D2D" w:rsidRPr="0089563F" w14:paraId="42E49D7B" w14:textId="77777777" w:rsidTr="0092222B">
        <w:trPr>
          <w:trHeight w:val="205"/>
          <w:tblCellSpacing w:w="15" w:type="dxa"/>
        </w:trPr>
        <w:tc>
          <w:tcPr>
            <w:tcW w:w="1580" w:type="pct"/>
            <w:vAlign w:val="center"/>
          </w:tcPr>
          <w:p w14:paraId="7EB35F48" w14:textId="77777777" w:rsidR="007B7D2D" w:rsidRPr="00C86ED2" w:rsidRDefault="007B7D2D" w:rsidP="0092222B">
            <w:pPr>
              <w:jc w:val="center"/>
              <w:rPr>
                <w:rFonts w:ascii="Trebuchet MS" w:hAnsi="Trebuchet MS"/>
                <w:b/>
                <w:bCs/>
                <w:color w:val="000000"/>
                <w:sz w:val="18"/>
                <w:szCs w:val="18"/>
              </w:rPr>
            </w:pPr>
            <w:r w:rsidRPr="00C86ED2">
              <w:rPr>
                <w:rFonts w:ascii="Trebuchet MS" w:hAnsi="Trebuchet MS"/>
                <w:b/>
                <w:bCs/>
                <w:color w:val="000000"/>
                <w:sz w:val="18"/>
                <w:szCs w:val="18"/>
              </w:rPr>
              <w:t>Title</w:t>
            </w:r>
          </w:p>
        </w:tc>
        <w:tc>
          <w:tcPr>
            <w:tcW w:w="3333" w:type="pct"/>
            <w:vAlign w:val="center"/>
          </w:tcPr>
          <w:p w14:paraId="425B47F7" w14:textId="77777777" w:rsidR="007B7D2D" w:rsidRPr="00C86ED2" w:rsidRDefault="007B7D2D" w:rsidP="0092222B">
            <w:pPr>
              <w:jc w:val="center"/>
              <w:rPr>
                <w:rFonts w:ascii="Trebuchet MS" w:hAnsi="Trebuchet MS"/>
                <w:b/>
                <w:bCs/>
                <w:color w:val="000000"/>
                <w:sz w:val="18"/>
                <w:szCs w:val="18"/>
              </w:rPr>
            </w:pPr>
            <w:r w:rsidRPr="00C86ED2">
              <w:rPr>
                <w:rFonts w:ascii="Trebuchet MS" w:hAnsi="Trebuchet MS"/>
                <w:b/>
                <w:bCs/>
                <w:color w:val="000000"/>
                <w:sz w:val="18"/>
                <w:szCs w:val="18"/>
              </w:rPr>
              <w:t>Introduction to Geography</w:t>
            </w:r>
          </w:p>
        </w:tc>
      </w:tr>
      <w:tr w:rsidR="007B7D2D" w:rsidRPr="0089563F" w14:paraId="288E3872" w14:textId="77777777" w:rsidTr="0092222B">
        <w:trPr>
          <w:trHeight w:val="185"/>
          <w:tblCellSpacing w:w="15" w:type="dxa"/>
        </w:trPr>
        <w:tc>
          <w:tcPr>
            <w:tcW w:w="1580" w:type="pct"/>
            <w:vAlign w:val="center"/>
          </w:tcPr>
          <w:p w14:paraId="577A4DDA" w14:textId="77777777" w:rsidR="007B7D2D" w:rsidRPr="0089563F" w:rsidRDefault="007B7D2D" w:rsidP="0092222B">
            <w:pPr>
              <w:jc w:val="center"/>
              <w:rPr>
                <w:rFonts w:ascii="Trebuchet MS" w:hAnsi="Trebuchet MS"/>
                <w:color w:val="000000"/>
                <w:sz w:val="18"/>
                <w:szCs w:val="18"/>
              </w:rPr>
            </w:pPr>
            <w:r w:rsidRPr="0089563F">
              <w:rPr>
                <w:rFonts w:ascii="Trebuchet MS" w:hAnsi="Trebuchet MS"/>
                <w:color w:val="000000"/>
                <w:sz w:val="18"/>
                <w:szCs w:val="18"/>
              </w:rPr>
              <w:t>Author</w:t>
            </w:r>
          </w:p>
        </w:tc>
        <w:tc>
          <w:tcPr>
            <w:tcW w:w="3333" w:type="pct"/>
            <w:vAlign w:val="center"/>
          </w:tcPr>
          <w:p w14:paraId="0A0979B1" w14:textId="77777777" w:rsidR="007B7D2D" w:rsidRPr="0089563F" w:rsidRDefault="009F28A7" w:rsidP="0092222B">
            <w:pPr>
              <w:jc w:val="center"/>
              <w:rPr>
                <w:rFonts w:ascii="Trebuchet MS" w:hAnsi="Trebuchet MS"/>
                <w:color w:val="000000"/>
                <w:sz w:val="18"/>
                <w:szCs w:val="18"/>
              </w:rPr>
            </w:pPr>
            <w:hyperlink r:id="rId20" w:history="1">
              <w:proofErr w:type="spellStart"/>
              <w:r w:rsidR="007B7D2D" w:rsidRPr="0089563F">
                <w:rPr>
                  <w:rStyle w:val="highlight1"/>
                  <w:rFonts w:ascii="Trebuchet MS" w:hAnsi="Trebuchet MS"/>
                  <w:color w:val="000000"/>
                  <w:sz w:val="18"/>
                  <w:szCs w:val="18"/>
                </w:rPr>
                <w:t>Getis</w:t>
              </w:r>
              <w:proofErr w:type="spellEnd"/>
              <w:r w:rsidR="007B7D2D" w:rsidRPr="0089563F">
                <w:rPr>
                  <w:rStyle w:val="Hyperlink"/>
                  <w:rFonts w:ascii="Trebuchet MS" w:hAnsi="Trebuchet MS"/>
                  <w:color w:val="000000"/>
                  <w:sz w:val="18"/>
                  <w:szCs w:val="18"/>
                </w:rPr>
                <w:t>, Arthur</w:t>
              </w:r>
            </w:hyperlink>
          </w:p>
        </w:tc>
      </w:tr>
      <w:tr w:rsidR="007B7D2D" w:rsidRPr="0089563F" w14:paraId="40F907CB" w14:textId="77777777" w:rsidTr="0092222B">
        <w:trPr>
          <w:trHeight w:val="347"/>
          <w:tblCellSpacing w:w="15" w:type="dxa"/>
        </w:trPr>
        <w:tc>
          <w:tcPr>
            <w:tcW w:w="1580" w:type="pct"/>
            <w:vAlign w:val="center"/>
          </w:tcPr>
          <w:p w14:paraId="73182947" w14:textId="77777777" w:rsidR="007B7D2D" w:rsidRPr="0089563F" w:rsidRDefault="007B7D2D" w:rsidP="0092222B">
            <w:pPr>
              <w:jc w:val="center"/>
              <w:rPr>
                <w:rFonts w:ascii="Trebuchet MS" w:hAnsi="Trebuchet MS"/>
                <w:color w:val="000000"/>
                <w:sz w:val="18"/>
                <w:szCs w:val="18"/>
              </w:rPr>
            </w:pPr>
            <w:r w:rsidRPr="0089563F">
              <w:rPr>
                <w:rFonts w:ascii="Trebuchet MS" w:hAnsi="Trebuchet MS"/>
                <w:color w:val="000000"/>
                <w:sz w:val="18"/>
                <w:szCs w:val="18"/>
              </w:rPr>
              <w:t>Publisher</w:t>
            </w:r>
          </w:p>
        </w:tc>
        <w:tc>
          <w:tcPr>
            <w:tcW w:w="3333" w:type="pct"/>
            <w:vAlign w:val="center"/>
          </w:tcPr>
          <w:p w14:paraId="00F48E05" w14:textId="77777777" w:rsidR="007B7D2D" w:rsidRPr="0089563F" w:rsidRDefault="009F28A7" w:rsidP="0092222B">
            <w:pPr>
              <w:jc w:val="center"/>
              <w:rPr>
                <w:rFonts w:ascii="Trebuchet MS" w:hAnsi="Trebuchet MS"/>
                <w:color w:val="000000"/>
                <w:sz w:val="18"/>
                <w:szCs w:val="18"/>
              </w:rPr>
            </w:pPr>
            <w:hyperlink r:id="rId21" w:history="1">
              <w:r w:rsidR="007B7D2D" w:rsidRPr="0089563F">
                <w:rPr>
                  <w:rStyle w:val="Hyperlink"/>
                  <w:rFonts w:ascii="Trebuchet MS" w:hAnsi="Trebuchet MS"/>
                  <w:color w:val="000000"/>
                  <w:sz w:val="18"/>
                  <w:szCs w:val="18"/>
                </w:rPr>
                <w:t>Boston : McGraw-Hill Higher Education, c2008.</w:t>
              </w:r>
            </w:hyperlink>
          </w:p>
        </w:tc>
      </w:tr>
      <w:tr w:rsidR="007B7D2D" w:rsidRPr="0089563F" w14:paraId="16DF8A3A" w14:textId="77777777" w:rsidTr="0092222B">
        <w:trPr>
          <w:trHeight w:val="95"/>
          <w:tblCellSpacing w:w="15" w:type="dxa"/>
        </w:trPr>
        <w:tc>
          <w:tcPr>
            <w:tcW w:w="1580" w:type="pct"/>
            <w:vAlign w:val="center"/>
          </w:tcPr>
          <w:p w14:paraId="2CACD682" w14:textId="77777777" w:rsidR="007B7D2D" w:rsidRPr="0089563F" w:rsidRDefault="007B7D2D" w:rsidP="0092222B">
            <w:pPr>
              <w:jc w:val="center"/>
              <w:rPr>
                <w:rFonts w:ascii="Trebuchet MS" w:hAnsi="Trebuchet MS"/>
                <w:color w:val="000000"/>
                <w:sz w:val="18"/>
                <w:szCs w:val="18"/>
              </w:rPr>
            </w:pPr>
            <w:r w:rsidRPr="0089563F">
              <w:rPr>
                <w:rFonts w:ascii="Trebuchet MS" w:hAnsi="Trebuchet MS"/>
                <w:color w:val="000000"/>
                <w:sz w:val="18"/>
                <w:szCs w:val="18"/>
              </w:rPr>
              <w:t>Call No</w:t>
            </w:r>
          </w:p>
        </w:tc>
        <w:tc>
          <w:tcPr>
            <w:tcW w:w="3333" w:type="pct"/>
            <w:vAlign w:val="center"/>
          </w:tcPr>
          <w:p w14:paraId="7DADFD68" w14:textId="77777777" w:rsidR="007B7D2D" w:rsidRPr="0089563F" w:rsidRDefault="009F28A7" w:rsidP="0092222B">
            <w:pPr>
              <w:jc w:val="center"/>
              <w:rPr>
                <w:rFonts w:ascii="Trebuchet MS" w:hAnsi="Trebuchet MS"/>
                <w:color w:val="000000"/>
                <w:sz w:val="18"/>
                <w:szCs w:val="18"/>
              </w:rPr>
            </w:pPr>
            <w:hyperlink r:id="rId22" w:history="1">
              <w:r w:rsidR="007B7D2D" w:rsidRPr="0089563F">
                <w:rPr>
                  <w:rStyle w:val="Hyperlink"/>
                  <w:rFonts w:ascii="Trebuchet MS" w:hAnsi="Trebuchet MS"/>
                  <w:color w:val="000000"/>
                  <w:sz w:val="18"/>
                  <w:szCs w:val="18"/>
                </w:rPr>
                <w:t>910 G28I</w:t>
              </w:r>
            </w:hyperlink>
          </w:p>
        </w:tc>
      </w:tr>
      <w:tr w:rsidR="007B7D2D" w:rsidRPr="0089563F" w14:paraId="3A70FED4" w14:textId="77777777" w:rsidTr="0092222B">
        <w:trPr>
          <w:trHeight w:val="40"/>
          <w:tblCellSpacing w:w="15" w:type="dxa"/>
        </w:trPr>
        <w:tc>
          <w:tcPr>
            <w:tcW w:w="1580" w:type="pct"/>
            <w:vAlign w:val="center"/>
          </w:tcPr>
          <w:p w14:paraId="18C687E6" w14:textId="77777777" w:rsidR="007B7D2D" w:rsidRPr="0089563F" w:rsidRDefault="007B7D2D" w:rsidP="0092222B">
            <w:pPr>
              <w:jc w:val="center"/>
              <w:rPr>
                <w:rFonts w:ascii="Trebuchet MS" w:hAnsi="Trebuchet MS"/>
                <w:color w:val="000000"/>
                <w:sz w:val="18"/>
                <w:szCs w:val="18"/>
              </w:rPr>
            </w:pPr>
            <w:r w:rsidRPr="0089563F">
              <w:rPr>
                <w:rFonts w:ascii="Trebuchet MS" w:hAnsi="Trebuchet MS"/>
                <w:color w:val="000000"/>
                <w:sz w:val="18"/>
                <w:szCs w:val="18"/>
              </w:rPr>
              <w:t>Edition</w:t>
            </w:r>
          </w:p>
        </w:tc>
        <w:tc>
          <w:tcPr>
            <w:tcW w:w="3333" w:type="pct"/>
            <w:vAlign w:val="center"/>
          </w:tcPr>
          <w:p w14:paraId="13583835" w14:textId="77777777" w:rsidR="007B7D2D" w:rsidRPr="0089563F" w:rsidRDefault="009F28A7" w:rsidP="0092222B">
            <w:pPr>
              <w:jc w:val="center"/>
              <w:rPr>
                <w:rFonts w:ascii="Trebuchet MS" w:hAnsi="Trebuchet MS"/>
                <w:color w:val="000000"/>
                <w:sz w:val="18"/>
                <w:szCs w:val="18"/>
              </w:rPr>
            </w:pPr>
            <w:hyperlink r:id="rId23" w:history="1">
              <w:r w:rsidR="007B7D2D" w:rsidRPr="0089563F">
                <w:rPr>
                  <w:rStyle w:val="Hyperlink"/>
                  <w:rFonts w:ascii="Trebuchet MS" w:hAnsi="Trebuchet MS"/>
                  <w:color w:val="000000"/>
                  <w:sz w:val="18"/>
                  <w:szCs w:val="18"/>
                </w:rPr>
                <w:t>11th ed.</w:t>
              </w:r>
            </w:hyperlink>
          </w:p>
        </w:tc>
      </w:tr>
    </w:tbl>
    <w:p w14:paraId="1BECDFFD" w14:textId="77777777" w:rsidR="007B7D2D" w:rsidRPr="004F5F2F" w:rsidRDefault="007B7D2D" w:rsidP="007B7D2D">
      <w:pPr>
        <w:jc w:val="both"/>
        <w:rPr>
          <w:rFonts w:ascii="Trebuchet MS" w:hAnsi="Trebuchet MS"/>
          <w:b/>
          <w:sz w:val="20"/>
          <w:szCs w:val="20"/>
        </w:rPr>
      </w:pPr>
    </w:p>
    <w:tbl>
      <w:tblPr>
        <w:tblpPr w:leftFromText="180" w:rightFromText="180" w:vertAnchor="text" w:horzAnchor="margin" w:tblpY="-62"/>
        <w:tblOverlap w:val="never"/>
        <w:tblW w:w="225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99"/>
        <w:gridCol w:w="3463"/>
      </w:tblGrid>
      <w:tr w:rsidR="007B7D2D" w:rsidRPr="0089563F" w14:paraId="02B96EB4" w14:textId="77777777" w:rsidTr="0092222B">
        <w:trPr>
          <w:trHeight w:val="227"/>
          <w:tblCellSpacing w:w="15" w:type="dxa"/>
        </w:trPr>
        <w:tc>
          <w:tcPr>
            <w:tcW w:w="1394" w:type="pct"/>
            <w:vAlign w:val="center"/>
          </w:tcPr>
          <w:p w14:paraId="69599FA2" w14:textId="77777777" w:rsidR="007B7D2D" w:rsidRPr="00C86ED2" w:rsidRDefault="007B7D2D" w:rsidP="0092222B">
            <w:pPr>
              <w:jc w:val="center"/>
              <w:rPr>
                <w:rFonts w:ascii="Trebuchet MS" w:hAnsi="Trebuchet MS"/>
                <w:b/>
                <w:bCs/>
                <w:color w:val="000000"/>
                <w:sz w:val="18"/>
                <w:szCs w:val="18"/>
              </w:rPr>
            </w:pPr>
            <w:r w:rsidRPr="00C86ED2">
              <w:rPr>
                <w:rFonts w:ascii="Trebuchet MS" w:hAnsi="Trebuchet MS"/>
                <w:b/>
                <w:bCs/>
                <w:color w:val="000000"/>
                <w:sz w:val="18"/>
                <w:szCs w:val="18"/>
              </w:rPr>
              <w:t>Title</w:t>
            </w:r>
          </w:p>
        </w:tc>
        <w:tc>
          <w:tcPr>
            <w:tcW w:w="3518" w:type="pct"/>
            <w:vAlign w:val="center"/>
          </w:tcPr>
          <w:p w14:paraId="2E4E08EE" w14:textId="77777777" w:rsidR="007B7D2D" w:rsidRPr="00C86ED2" w:rsidRDefault="007B7D2D" w:rsidP="0092222B">
            <w:pPr>
              <w:jc w:val="center"/>
              <w:rPr>
                <w:rFonts w:ascii="Trebuchet MS" w:hAnsi="Trebuchet MS"/>
                <w:b/>
                <w:bCs/>
                <w:color w:val="000000"/>
                <w:sz w:val="18"/>
                <w:szCs w:val="18"/>
              </w:rPr>
            </w:pPr>
            <w:r w:rsidRPr="00C86ED2">
              <w:rPr>
                <w:rFonts w:ascii="Trebuchet MS" w:hAnsi="Trebuchet MS"/>
                <w:b/>
                <w:bCs/>
                <w:color w:val="000000"/>
                <w:sz w:val="18"/>
                <w:szCs w:val="18"/>
              </w:rPr>
              <w:t>Human Geography</w:t>
            </w:r>
          </w:p>
        </w:tc>
      </w:tr>
      <w:tr w:rsidR="007B7D2D" w:rsidRPr="0089563F" w14:paraId="09699E99" w14:textId="77777777" w:rsidTr="0092222B">
        <w:trPr>
          <w:trHeight w:val="242"/>
          <w:tblCellSpacing w:w="15" w:type="dxa"/>
        </w:trPr>
        <w:tc>
          <w:tcPr>
            <w:tcW w:w="1394" w:type="pct"/>
            <w:vAlign w:val="center"/>
          </w:tcPr>
          <w:p w14:paraId="1ED89382" w14:textId="77777777" w:rsidR="007B7D2D" w:rsidRPr="0089563F" w:rsidRDefault="007B7D2D" w:rsidP="0092222B">
            <w:pPr>
              <w:jc w:val="center"/>
              <w:rPr>
                <w:rFonts w:ascii="Trebuchet MS" w:hAnsi="Trebuchet MS"/>
                <w:color w:val="000000"/>
                <w:sz w:val="18"/>
                <w:szCs w:val="18"/>
              </w:rPr>
            </w:pPr>
            <w:r w:rsidRPr="0089563F">
              <w:rPr>
                <w:rFonts w:ascii="Trebuchet MS" w:hAnsi="Trebuchet MS"/>
                <w:color w:val="000000"/>
                <w:sz w:val="18"/>
                <w:szCs w:val="18"/>
              </w:rPr>
              <w:t>Author</w:t>
            </w:r>
          </w:p>
        </w:tc>
        <w:tc>
          <w:tcPr>
            <w:tcW w:w="3518" w:type="pct"/>
            <w:vAlign w:val="center"/>
          </w:tcPr>
          <w:p w14:paraId="759FAAD5" w14:textId="77777777" w:rsidR="007B7D2D" w:rsidRPr="0089563F" w:rsidRDefault="009F28A7" w:rsidP="0092222B">
            <w:pPr>
              <w:jc w:val="center"/>
              <w:rPr>
                <w:rFonts w:ascii="Trebuchet MS" w:hAnsi="Trebuchet MS"/>
                <w:color w:val="000000"/>
                <w:sz w:val="18"/>
                <w:szCs w:val="18"/>
              </w:rPr>
            </w:pPr>
            <w:hyperlink r:id="rId24" w:history="1">
              <w:r w:rsidR="007B7D2D" w:rsidRPr="0089563F">
                <w:rPr>
                  <w:rStyle w:val="Hyperlink"/>
                  <w:rFonts w:ascii="Trebuchet MS" w:hAnsi="Trebuchet MS"/>
                  <w:color w:val="000000"/>
                  <w:sz w:val="18"/>
                  <w:szCs w:val="18"/>
                </w:rPr>
                <w:t xml:space="preserve">De </w:t>
              </w:r>
              <w:proofErr w:type="spellStart"/>
              <w:r w:rsidR="007B7D2D" w:rsidRPr="0089563F">
                <w:rPr>
                  <w:rStyle w:val="Hyperlink"/>
                  <w:rFonts w:ascii="Trebuchet MS" w:hAnsi="Trebuchet MS"/>
                  <w:color w:val="000000"/>
                  <w:sz w:val="18"/>
                  <w:szCs w:val="18"/>
                </w:rPr>
                <w:t>Blij</w:t>
              </w:r>
              <w:proofErr w:type="spellEnd"/>
              <w:r w:rsidR="007B7D2D" w:rsidRPr="0089563F">
                <w:rPr>
                  <w:rStyle w:val="Hyperlink"/>
                  <w:rFonts w:ascii="Trebuchet MS" w:hAnsi="Trebuchet MS"/>
                  <w:color w:val="000000"/>
                  <w:sz w:val="18"/>
                  <w:szCs w:val="18"/>
                </w:rPr>
                <w:t>, Harm J.</w:t>
              </w:r>
            </w:hyperlink>
          </w:p>
        </w:tc>
      </w:tr>
      <w:tr w:rsidR="007B7D2D" w:rsidRPr="0089563F" w14:paraId="7D50C8D8" w14:textId="77777777" w:rsidTr="0092222B">
        <w:trPr>
          <w:trHeight w:val="227"/>
          <w:tblCellSpacing w:w="15" w:type="dxa"/>
        </w:trPr>
        <w:tc>
          <w:tcPr>
            <w:tcW w:w="1394" w:type="pct"/>
            <w:vAlign w:val="center"/>
          </w:tcPr>
          <w:p w14:paraId="33F618BE" w14:textId="77777777" w:rsidR="007B7D2D" w:rsidRPr="0089563F" w:rsidRDefault="007B7D2D" w:rsidP="0092222B">
            <w:pPr>
              <w:jc w:val="center"/>
              <w:rPr>
                <w:rFonts w:ascii="Trebuchet MS" w:hAnsi="Trebuchet MS"/>
                <w:color w:val="000000"/>
                <w:sz w:val="18"/>
                <w:szCs w:val="18"/>
              </w:rPr>
            </w:pPr>
            <w:r w:rsidRPr="0089563F">
              <w:rPr>
                <w:rFonts w:ascii="Trebuchet MS" w:hAnsi="Trebuchet MS"/>
                <w:color w:val="000000"/>
                <w:sz w:val="18"/>
                <w:szCs w:val="18"/>
              </w:rPr>
              <w:t>Publisher</w:t>
            </w:r>
          </w:p>
        </w:tc>
        <w:tc>
          <w:tcPr>
            <w:tcW w:w="3518" w:type="pct"/>
            <w:vAlign w:val="center"/>
          </w:tcPr>
          <w:p w14:paraId="031FFD9B" w14:textId="77777777" w:rsidR="007B7D2D" w:rsidRPr="0089563F" w:rsidRDefault="009F28A7" w:rsidP="0092222B">
            <w:pPr>
              <w:jc w:val="center"/>
              <w:rPr>
                <w:rFonts w:ascii="Trebuchet MS" w:hAnsi="Trebuchet MS"/>
                <w:color w:val="000000"/>
                <w:sz w:val="18"/>
                <w:szCs w:val="18"/>
              </w:rPr>
            </w:pPr>
            <w:hyperlink r:id="rId25" w:history="1">
              <w:r w:rsidR="007B7D2D" w:rsidRPr="0089563F">
                <w:rPr>
                  <w:rStyle w:val="Hyperlink"/>
                  <w:rFonts w:ascii="Trebuchet MS" w:hAnsi="Trebuchet MS"/>
                  <w:color w:val="000000"/>
                  <w:sz w:val="18"/>
                  <w:szCs w:val="18"/>
                </w:rPr>
                <w:t>New York : Wiley, 2003.</w:t>
              </w:r>
            </w:hyperlink>
          </w:p>
        </w:tc>
      </w:tr>
      <w:tr w:rsidR="007B7D2D" w:rsidRPr="0089563F" w14:paraId="023C87FC" w14:textId="77777777" w:rsidTr="0092222B">
        <w:trPr>
          <w:trHeight w:val="230"/>
          <w:tblCellSpacing w:w="15" w:type="dxa"/>
        </w:trPr>
        <w:tc>
          <w:tcPr>
            <w:tcW w:w="1394" w:type="pct"/>
            <w:vAlign w:val="center"/>
          </w:tcPr>
          <w:p w14:paraId="1F3606C0" w14:textId="77777777" w:rsidR="007B7D2D" w:rsidRPr="0089563F" w:rsidRDefault="007B7D2D" w:rsidP="0092222B">
            <w:pPr>
              <w:jc w:val="center"/>
              <w:rPr>
                <w:rFonts w:ascii="Trebuchet MS" w:hAnsi="Trebuchet MS"/>
                <w:color w:val="000000"/>
                <w:sz w:val="18"/>
                <w:szCs w:val="18"/>
              </w:rPr>
            </w:pPr>
            <w:r w:rsidRPr="0089563F">
              <w:rPr>
                <w:rFonts w:ascii="Trebuchet MS" w:hAnsi="Trebuchet MS"/>
                <w:color w:val="000000"/>
                <w:sz w:val="18"/>
                <w:szCs w:val="18"/>
              </w:rPr>
              <w:t>Call No</w:t>
            </w:r>
          </w:p>
        </w:tc>
        <w:tc>
          <w:tcPr>
            <w:tcW w:w="3518" w:type="pct"/>
            <w:vAlign w:val="center"/>
          </w:tcPr>
          <w:p w14:paraId="76ADBD1A" w14:textId="77777777" w:rsidR="007B7D2D" w:rsidRPr="0089563F" w:rsidRDefault="009F28A7" w:rsidP="0092222B">
            <w:pPr>
              <w:jc w:val="center"/>
              <w:rPr>
                <w:rFonts w:ascii="Trebuchet MS" w:hAnsi="Trebuchet MS"/>
                <w:color w:val="000000"/>
                <w:sz w:val="18"/>
                <w:szCs w:val="18"/>
              </w:rPr>
            </w:pPr>
            <w:hyperlink r:id="rId26" w:history="1">
              <w:r w:rsidR="007B7D2D" w:rsidRPr="0089563F">
                <w:rPr>
                  <w:rStyle w:val="Hyperlink"/>
                  <w:rFonts w:ascii="Trebuchet MS" w:hAnsi="Trebuchet MS"/>
                  <w:color w:val="000000"/>
                  <w:sz w:val="18"/>
                  <w:szCs w:val="18"/>
                </w:rPr>
                <w:t>304.2 D30H 2003</w:t>
              </w:r>
            </w:hyperlink>
          </w:p>
        </w:tc>
      </w:tr>
      <w:tr w:rsidR="007B7D2D" w:rsidRPr="0089563F" w14:paraId="42A4BD95" w14:textId="77777777" w:rsidTr="0092222B">
        <w:trPr>
          <w:trHeight w:val="242"/>
          <w:tblCellSpacing w:w="15" w:type="dxa"/>
        </w:trPr>
        <w:tc>
          <w:tcPr>
            <w:tcW w:w="1394" w:type="pct"/>
            <w:vAlign w:val="center"/>
          </w:tcPr>
          <w:p w14:paraId="673973A2" w14:textId="77777777" w:rsidR="007B7D2D" w:rsidRPr="0089563F" w:rsidRDefault="007B7D2D" w:rsidP="0092222B">
            <w:pPr>
              <w:jc w:val="center"/>
              <w:rPr>
                <w:rFonts w:ascii="Trebuchet MS" w:hAnsi="Trebuchet MS"/>
                <w:color w:val="000000"/>
                <w:sz w:val="18"/>
                <w:szCs w:val="18"/>
              </w:rPr>
            </w:pPr>
            <w:r w:rsidRPr="0089563F">
              <w:rPr>
                <w:rFonts w:ascii="Trebuchet MS" w:hAnsi="Trebuchet MS"/>
                <w:color w:val="000000"/>
                <w:sz w:val="18"/>
                <w:szCs w:val="18"/>
              </w:rPr>
              <w:t>Edition</w:t>
            </w:r>
          </w:p>
        </w:tc>
        <w:tc>
          <w:tcPr>
            <w:tcW w:w="3518" w:type="pct"/>
            <w:vAlign w:val="center"/>
          </w:tcPr>
          <w:p w14:paraId="22160AB0" w14:textId="77777777" w:rsidR="007B7D2D" w:rsidRPr="0089563F" w:rsidRDefault="009F28A7" w:rsidP="0092222B">
            <w:pPr>
              <w:jc w:val="center"/>
              <w:rPr>
                <w:rFonts w:ascii="Trebuchet MS" w:hAnsi="Trebuchet MS"/>
                <w:color w:val="000000"/>
                <w:sz w:val="18"/>
                <w:szCs w:val="18"/>
              </w:rPr>
            </w:pPr>
            <w:hyperlink r:id="rId27" w:history="1">
              <w:r w:rsidR="007B7D2D" w:rsidRPr="0089563F">
                <w:rPr>
                  <w:rStyle w:val="Hyperlink"/>
                  <w:rFonts w:ascii="Trebuchet MS" w:hAnsi="Trebuchet MS"/>
                  <w:color w:val="000000"/>
                  <w:sz w:val="18"/>
                  <w:szCs w:val="18"/>
                </w:rPr>
                <w:t>7th ed.</w:t>
              </w:r>
            </w:hyperlink>
          </w:p>
        </w:tc>
      </w:tr>
    </w:tbl>
    <w:p w14:paraId="4509C715" w14:textId="77777777" w:rsidR="00653206" w:rsidRDefault="00653206">
      <w:pPr>
        <w:spacing w:line="240" w:lineRule="auto"/>
        <w:rPr>
          <w:i/>
        </w:rPr>
      </w:pPr>
    </w:p>
    <w:p w14:paraId="2327552F" w14:textId="77777777" w:rsidR="00653206" w:rsidRDefault="00653206">
      <w:pPr>
        <w:spacing w:line="240" w:lineRule="auto"/>
        <w:rPr>
          <w:i/>
        </w:rPr>
      </w:pPr>
    </w:p>
    <w:p w14:paraId="36FBBCC6" w14:textId="77777777" w:rsidR="00653206" w:rsidRDefault="00653206">
      <w:pPr>
        <w:spacing w:line="240" w:lineRule="auto"/>
        <w:rPr>
          <w:i/>
        </w:rPr>
      </w:pPr>
    </w:p>
    <w:p w14:paraId="7285C374" w14:textId="77777777" w:rsidR="00653206" w:rsidRDefault="00653206">
      <w:pPr>
        <w:spacing w:line="240" w:lineRule="auto"/>
        <w:rPr>
          <w:i/>
        </w:rPr>
      </w:pPr>
    </w:p>
    <w:p w14:paraId="10A83CF1" w14:textId="77777777" w:rsidR="00653206" w:rsidRDefault="00653206">
      <w:pPr>
        <w:spacing w:line="240" w:lineRule="auto"/>
        <w:rPr>
          <w:i/>
        </w:rPr>
      </w:pPr>
    </w:p>
    <w:p w14:paraId="2136B083" w14:textId="77777777" w:rsidR="00653206" w:rsidRDefault="00653206">
      <w:pPr>
        <w:spacing w:line="240" w:lineRule="auto"/>
        <w:rPr>
          <w:i/>
        </w:rPr>
      </w:pPr>
    </w:p>
    <w:p w14:paraId="4A1E4597" w14:textId="77777777" w:rsidR="00653206" w:rsidRDefault="00653206">
      <w:pPr>
        <w:spacing w:line="240" w:lineRule="auto"/>
        <w:rPr>
          <w:i/>
        </w:rPr>
      </w:pPr>
    </w:p>
    <w:p w14:paraId="06608DF2" w14:textId="77777777" w:rsidR="001D50D6" w:rsidRDefault="001D50D6">
      <w:pPr>
        <w:spacing w:line="240" w:lineRule="auto"/>
        <w:rPr>
          <w:i/>
        </w:rPr>
      </w:pPr>
    </w:p>
    <w:p w14:paraId="41323975" w14:textId="77777777" w:rsidR="001D50D6" w:rsidRPr="007207F2" w:rsidRDefault="001D50D6" w:rsidP="001D50D6">
      <w:pPr>
        <w:jc w:val="both"/>
        <w:rPr>
          <w:rFonts w:ascii="Trebuchet MS" w:hAnsi="Trebuchet MS"/>
          <w:b/>
          <w:sz w:val="20"/>
          <w:szCs w:val="20"/>
        </w:rPr>
      </w:pPr>
      <w:r w:rsidRPr="007207F2">
        <w:rPr>
          <w:rFonts w:ascii="Trebuchet MS" w:hAnsi="Trebuchet MS"/>
          <w:b/>
          <w:sz w:val="20"/>
          <w:szCs w:val="20"/>
        </w:rPr>
        <w:t xml:space="preserve">Additional Reading: </w:t>
      </w:r>
    </w:p>
    <w:p w14:paraId="3ED30E5A" w14:textId="77777777" w:rsidR="001D50D6" w:rsidRPr="007207F2" w:rsidRDefault="001D50D6" w:rsidP="001D50D6">
      <w:pPr>
        <w:jc w:val="both"/>
        <w:rPr>
          <w:rFonts w:ascii="Trebuchet MS" w:hAnsi="Trebuchet MS"/>
          <w:sz w:val="20"/>
          <w:szCs w:val="20"/>
        </w:rPr>
      </w:pPr>
      <w:r w:rsidRPr="007207F2">
        <w:rPr>
          <w:rFonts w:ascii="Trebuchet MS" w:hAnsi="Trebuchet MS"/>
          <w:sz w:val="20"/>
          <w:szCs w:val="20"/>
        </w:rPr>
        <w:t>Online and other sources as proposed by the Instructor.</w:t>
      </w:r>
    </w:p>
    <w:p w14:paraId="41DA6C29" w14:textId="77777777" w:rsidR="001D50D6" w:rsidRPr="007207F2" w:rsidRDefault="00B836A2" w:rsidP="001D50D6">
      <w:pPr>
        <w:jc w:val="both"/>
        <w:rPr>
          <w:rFonts w:ascii="Trebuchet MS" w:hAnsi="Trebuchet MS"/>
          <w:b/>
          <w:sz w:val="20"/>
          <w:szCs w:val="20"/>
        </w:rPr>
      </w:pPr>
      <w:r>
        <w:rPr>
          <w:rFonts w:ascii="Trebuchet MS" w:hAnsi="Trebuchet MS"/>
          <w:sz w:val="20"/>
          <w:szCs w:val="20"/>
        </w:rPr>
        <w:t xml:space="preserve"> </w:t>
      </w:r>
      <w:r w:rsidR="001D50D6" w:rsidRPr="007207F2">
        <w:rPr>
          <w:rFonts w:ascii="Trebuchet MS" w:hAnsi="Trebuchet MS"/>
          <w:b/>
          <w:sz w:val="20"/>
          <w:szCs w:val="20"/>
        </w:rPr>
        <w:t>Web Links:</w:t>
      </w:r>
    </w:p>
    <w:p w14:paraId="73743616" w14:textId="77777777" w:rsidR="001D50D6" w:rsidRPr="007207F2" w:rsidRDefault="001D50D6" w:rsidP="001D50D6">
      <w:pPr>
        <w:jc w:val="both"/>
        <w:rPr>
          <w:rFonts w:ascii="Trebuchet MS" w:hAnsi="Trebuchet MS"/>
          <w:sz w:val="20"/>
          <w:szCs w:val="20"/>
        </w:rPr>
      </w:pPr>
      <w:r w:rsidRPr="007207F2">
        <w:rPr>
          <w:rFonts w:ascii="Trebuchet MS" w:hAnsi="Trebuchet MS"/>
          <w:sz w:val="20"/>
          <w:szCs w:val="20"/>
        </w:rPr>
        <w:t xml:space="preserve">http://sites.google.com/site/departmentofgeographyfcc/         </w:t>
      </w:r>
    </w:p>
    <w:p w14:paraId="4C4BD7FD" w14:textId="77777777" w:rsidR="001D50D6" w:rsidRPr="007207F2" w:rsidRDefault="001D50D6" w:rsidP="001D50D6">
      <w:pPr>
        <w:jc w:val="both"/>
        <w:rPr>
          <w:rFonts w:ascii="Trebuchet MS" w:hAnsi="Trebuchet MS"/>
          <w:sz w:val="20"/>
          <w:szCs w:val="20"/>
        </w:rPr>
      </w:pPr>
      <w:r w:rsidRPr="007207F2">
        <w:rPr>
          <w:rFonts w:ascii="Trebuchet MS" w:hAnsi="Trebuchet MS"/>
          <w:sz w:val="20"/>
          <w:szCs w:val="20"/>
        </w:rPr>
        <w:t>http://libraryportal.fccollege.edu.pk</w:t>
      </w:r>
    </w:p>
    <w:p w14:paraId="14A9D144" w14:textId="77777777" w:rsidR="001D50D6" w:rsidRDefault="001D50D6">
      <w:pPr>
        <w:spacing w:line="240" w:lineRule="auto"/>
        <w:rPr>
          <w:i/>
        </w:rPr>
      </w:pPr>
    </w:p>
    <w:p w14:paraId="51CDD4B3" w14:textId="77777777" w:rsidR="001A4CCD" w:rsidRDefault="001A4CCD">
      <w:pPr>
        <w:spacing w:line="240" w:lineRule="auto"/>
        <w:rPr>
          <w:b/>
        </w:rPr>
      </w:pPr>
    </w:p>
    <w:p w14:paraId="6065BD4E" w14:textId="77777777" w:rsidR="001A4CCD" w:rsidRDefault="00A744A2">
      <w:pPr>
        <w:spacing w:line="240" w:lineRule="auto"/>
        <w:rPr>
          <w:b/>
        </w:rPr>
      </w:pPr>
      <w:r>
        <w:rPr>
          <w:b/>
        </w:rPr>
        <w:t>Course Requirements:</w:t>
      </w:r>
    </w:p>
    <w:p w14:paraId="3A1C30DA" w14:textId="77777777" w:rsidR="00522BE0" w:rsidRDefault="00522BE0" w:rsidP="00522BE0">
      <w:pPr>
        <w:spacing w:line="240" w:lineRule="auto"/>
      </w:pPr>
      <w:r w:rsidRPr="003102A1">
        <w:t xml:space="preserve">A general awareness of the information on </w:t>
      </w:r>
      <w:r w:rsidR="001177EE">
        <w:t>everyday geography</w:t>
      </w:r>
      <w:r w:rsidRPr="003102A1">
        <w:t xml:space="preserve"> will be helpful</w:t>
      </w:r>
    </w:p>
    <w:p w14:paraId="668AFB07" w14:textId="77777777" w:rsidR="00522BE0" w:rsidRDefault="00522BE0" w:rsidP="00522BE0">
      <w:pPr>
        <w:spacing w:line="240" w:lineRule="auto"/>
        <w:rPr>
          <w:b/>
          <w:color w:val="000000"/>
          <w:sz w:val="20"/>
          <w:szCs w:val="20"/>
          <w:highlight w:val="white"/>
        </w:rPr>
      </w:pPr>
    </w:p>
    <w:p w14:paraId="7CCD2198" w14:textId="77777777" w:rsidR="001A4CCD" w:rsidRDefault="00A744A2">
      <w:pPr>
        <w:spacing w:line="240" w:lineRule="auto"/>
        <w:ind w:firstLine="720"/>
        <w:rPr>
          <w:b/>
          <w:sz w:val="20"/>
          <w:szCs w:val="20"/>
          <w:highlight w:val="white"/>
        </w:rPr>
      </w:pPr>
      <w:r>
        <w:rPr>
          <w:b/>
          <w:color w:val="000000"/>
          <w:sz w:val="20"/>
          <w:szCs w:val="20"/>
          <w:highlight w:val="white"/>
        </w:rPr>
        <w:t>Class Participation</w:t>
      </w:r>
    </w:p>
    <w:p w14:paraId="648EAD31" w14:textId="77777777" w:rsidR="00CC599A" w:rsidRPr="00CC599A" w:rsidRDefault="00CC599A" w:rsidP="00CC599A">
      <w:pPr>
        <w:rPr>
          <w:sz w:val="20"/>
          <w:szCs w:val="20"/>
        </w:rPr>
      </w:pPr>
      <w:bookmarkStart w:id="13" w:name="_2fx9hs40g6kq" w:colFirst="0" w:colLast="0"/>
      <w:bookmarkEnd w:id="13"/>
      <w:r w:rsidRPr="00130EC3">
        <w:rPr>
          <w:sz w:val="20"/>
          <w:szCs w:val="20"/>
        </w:rPr>
        <w:t>Portfolio of the Course Work</w:t>
      </w:r>
      <w:r>
        <w:rPr>
          <w:sz w:val="20"/>
          <w:szCs w:val="20"/>
        </w:rPr>
        <w:t xml:space="preserve">. </w:t>
      </w:r>
      <w:r w:rsidRPr="00130EC3">
        <w:rPr>
          <w:sz w:val="20"/>
          <w:szCs w:val="20"/>
        </w:rPr>
        <w:t xml:space="preserve">Bonus </w:t>
      </w:r>
      <w:r>
        <w:rPr>
          <w:sz w:val="20"/>
          <w:szCs w:val="20"/>
        </w:rPr>
        <w:t>for Consistent</w:t>
      </w:r>
      <w:r w:rsidRPr="00130EC3">
        <w:rPr>
          <w:sz w:val="20"/>
          <w:szCs w:val="20"/>
        </w:rPr>
        <w:t xml:space="preserve"> Hard Work</w:t>
      </w:r>
      <w:r>
        <w:rPr>
          <w:b/>
          <w:color w:val="000000"/>
          <w:sz w:val="20"/>
          <w:szCs w:val="20"/>
          <w:highlight w:val="white"/>
        </w:rPr>
        <w:t xml:space="preserve"> </w:t>
      </w:r>
    </w:p>
    <w:p w14:paraId="50971D12" w14:textId="77777777" w:rsidR="001A4CCD" w:rsidRDefault="00A744A2">
      <w:pPr>
        <w:pStyle w:val="Heading3"/>
        <w:keepNext w:val="0"/>
        <w:keepLines w:val="0"/>
        <w:widowControl w:val="0"/>
        <w:spacing w:before="0" w:after="0" w:line="240" w:lineRule="auto"/>
        <w:ind w:firstLine="720"/>
        <w:rPr>
          <w:b/>
          <w:color w:val="000000"/>
          <w:sz w:val="20"/>
          <w:szCs w:val="20"/>
          <w:highlight w:val="white"/>
        </w:rPr>
      </w:pPr>
      <w:r>
        <w:rPr>
          <w:b/>
          <w:color w:val="000000"/>
          <w:sz w:val="20"/>
          <w:szCs w:val="20"/>
          <w:highlight w:val="white"/>
        </w:rPr>
        <w:t>Assignment</w:t>
      </w:r>
      <w:r w:rsidR="00C73D38">
        <w:rPr>
          <w:b/>
          <w:color w:val="000000"/>
          <w:sz w:val="20"/>
          <w:szCs w:val="20"/>
          <w:highlight w:val="white"/>
        </w:rPr>
        <w:t>+ Presentation</w:t>
      </w:r>
      <w:r>
        <w:rPr>
          <w:b/>
          <w:color w:val="000000"/>
          <w:sz w:val="20"/>
          <w:szCs w:val="20"/>
          <w:highlight w:val="white"/>
        </w:rPr>
        <w:t xml:space="preserve"> 1</w:t>
      </w:r>
    </w:p>
    <w:p w14:paraId="5043276F" w14:textId="77777777" w:rsidR="001A4CCD" w:rsidRPr="00CF325B" w:rsidRDefault="00CF325B">
      <w:pPr>
        <w:widowControl w:val="0"/>
        <w:spacing w:line="240" w:lineRule="auto"/>
        <w:ind w:left="720" w:firstLine="720"/>
        <w:rPr>
          <w:b/>
          <w:sz w:val="20"/>
          <w:szCs w:val="20"/>
          <w:highlight w:val="white"/>
        </w:rPr>
      </w:pPr>
      <w:r w:rsidRPr="00CF325B">
        <w:rPr>
          <w:sz w:val="20"/>
          <w:szCs w:val="20"/>
          <w:highlight w:val="white"/>
        </w:rPr>
        <w:t>Earth’s rotation and revolution</w:t>
      </w:r>
    </w:p>
    <w:p w14:paraId="3B4CBCBE" w14:textId="77777777" w:rsidR="001A4CCD" w:rsidRDefault="00A744A2">
      <w:pPr>
        <w:pStyle w:val="Heading3"/>
        <w:keepNext w:val="0"/>
        <w:keepLines w:val="0"/>
        <w:widowControl w:val="0"/>
        <w:spacing w:before="0" w:after="0" w:line="240" w:lineRule="auto"/>
        <w:ind w:firstLine="720"/>
        <w:rPr>
          <w:b/>
          <w:color w:val="000000"/>
          <w:sz w:val="20"/>
          <w:szCs w:val="20"/>
          <w:highlight w:val="white"/>
        </w:rPr>
      </w:pPr>
      <w:bookmarkStart w:id="14" w:name="_dwg8kbl44sy8" w:colFirst="0" w:colLast="0"/>
      <w:bookmarkEnd w:id="14"/>
      <w:r>
        <w:rPr>
          <w:b/>
          <w:color w:val="000000"/>
          <w:sz w:val="20"/>
          <w:szCs w:val="20"/>
          <w:highlight w:val="white"/>
        </w:rPr>
        <w:t>Assignment</w:t>
      </w:r>
      <w:r w:rsidR="00A23426">
        <w:rPr>
          <w:b/>
          <w:color w:val="000000"/>
          <w:sz w:val="20"/>
          <w:szCs w:val="20"/>
          <w:highlight w:val="white"/>
        </w:rPr>
        <w:t>+ Presentation</w:t>
      </w:r>
      <w:r>
        <w:rPr>
          <w:b/>
          <w:color w:val="000000"/>
          <w:sz w:val="20"/>
          <w:szCs w:val="20"/>
          <w:highlight w:val="white"/>
        </w:rPr>
        <w:t xml:space="preserve"> 2</w:t>
      </w:r>
    </w:p>
    <w:p w14:paraId="09F1A2B0" w14:textId="77777777" w:rsidR="00CF325B" w:rsidRDefault="00CF325B" w:rsidP="00CF325B">
      <w:pPr>
        <w:widowControl w:val="0"/>
        <w:spacing w:line="240" w:lineRule="auto"/>
        <w:ind w:left="720" w:firstLine="720"/>
        <w:rPr>
          <w:b/>
          <w:color w:val="000000"/>
          <w:sz w:val="20"/>
          <w:szCs w:val="20"/>
          <w:highlight w:val="white"/>
        </w:rPr>
      </w:pPr>
      <w:bookmarkStart w:id="15" w:name="_vic94iqlbt2f" w:colFirst="0" w:colLast="0"/>
      <w:bookmarkEnd w:id="15"/>
      <w:r w:rsidRPr="00CF325B">
        <w:rPr>
          <w:sz w:val="20"/>
          <w:szCs w:val="20"/>
          <w:highlight w:val="white"/>
        </w:rPr>
        <w:t>Earth’s internal structure</w:t>
      </w:r>
    </w:p>
    <w:p w14:paraId="15FAEF5D" w14:textId="77777777" w:rsidR="001A4CCD" w:rsidRDefault="00A744A2">
      <w:pPr>
        <w:pStyle w:val="Heading3"/>
        <w:keepNext w:val="0"/>
        <w:keepLines w:val="0"/>
        <w:spacing w:before="0" w:after="0" w:line="240" w:lineRule="auto"/>
        <w:ind w:firstLine="720"/>
        <w:rPr>
          <w:b/>
          <w:color w:val="000000"/>
          <w:sz w:val="20"/>
          <w:szCs w:val="20"/>
          <w:highlight w:val="white"/>
        </w:rPr>
      </w:pPr>
      <w:r>
        <w:rPr>
          <w:b/>
          <w:color w:val="000000"/>
          <w:sz w:val="20"/>
          <w:szCs w:val="20"/>
          <w:highlight w:val="white"/>
        </w:rPr>
        <w:t>Tests &amp; Quizzes</w:t>
      </w:r>
    </w:p>
    <w:p w14:paraId="56BD89D1" w14:textId="77777777" w:rsidR="001A4CCD" w:rsidRDefault="00654D08">
      <w:pPr>
        <w:spacing w:line="240" w:lineRule="auto"/>
        <w:ind w:left="720" w:firstLine="720"/>
        <w:rPr>
          <w:sz w:val="20"/>
          <w:szCs w:val="20"/>
          <w:highlight w:val="white"/>
        </w:rPr>
      </w:pPr>
      <w:r>
        <w:rPr>
          <w:sz w:val="20"/>
          <w:szCs w:val="20"/>
          <w:highlight w:val="white"/>
        </w:rPr>
        <w:t>Objective type conceptual exam</w:t>
      </w:r>
    </w:p>
    <w:p w14:paraId="405CF842" w14:textId="77777777" w:rsidR="001A4CCD" w:rsidRDefault="00A744A2">
      <w:pPr>
        <w:pStyle w:val="Heading3"/>
        <w:keepNext w:val="0"/>
        <w:keepLines w:val="0"/>
        <w:spacing w:before="0" w:after="0" w:line="240" w:lineRule="auto"/>
        <w:ind w:firstLine="720"/>
        <w:rPr>
          <w:b/>
          <w:color w:val="000000"/>
          <w:sz w:val="20"/>
          <w:szCs w:val="20"/>
          <w:highlight w:val="white"/>
        </w:rPr>
      </w:pPr>
      <w:bookmarkStart w:id="16" w:name="_n050k9hdrv95" w:colFirst="0" w:colLast="0"/>
      <w:bookmarkEnd w:id="16"/>
      <w:r>
        <w:rPr>
          <w:b/>
          <w:color w:val="000000"/>
          <w:sz w:val="20"/>
          <w:szCs w:val="20"/>
          <w:highlight w:val="white"/>
        </w:rPr>
        <w:t>Assigned Readings</w:t>
      </w:r>
    </w:p>
    <w:p w14:paraId="49ACD3F1" w14:textId="77777777" w:rsidR="00AF7FE0" w:rsidRPr="00130EC3" w:rsidRDefault="00AF7FE0" w:rsidP="00AF7FE0">
      <w:pPr>
        <w:ind w:left="720" w:firstLine="720"/>
        <w:rPr>
          <w:sz w:val="20"/>
          <w:szCs w:val="20"/>
        </w:rPr>
      </w:pPr>
      <w:r>
        <w:rPr>
          <w:sz w:val="20"/>
          <w:szCs w:val="20"/>
        </w:rPr>
        <w:t>Active</w:t>
      </w:r>
      <w:r w:rsidRPr="00130EC3">
        <w:rPr>
          <w:sz w:val="20"/>
          <w:szCs w:val="20"/>
        </w:rPr>
        <w:t xml:space="preserve"> Participation</w:t>
      </w:r>
      <w:r>
        <w:rPr>
          <w:sz w:val="20"/>
          <w:szCs w:val="20"/>
        </w:rPr>
        <w:t xml:space="preserve"> in discussions</w:t>
      </w:r>
    </w:p>
    <w:p w14:paraId="064BA7D6" w14:textId="77777777" w:rsidR="001A4CCD" w:rsidRDefault="001A4CCD">
      <w:pPr>
        <w:spacing w:line="240" w:lineRule="auto"/>
        <w:ind w:left="720" w:firstLine="720"/>
        <w:rPr>
          <w:sz w:val="20"/>
          <w:szCs w:val="20"/>
          <w:highlight w:val="white"/>
        </w:rPr>
      </w:pPr>
    </w:p>
    <w:p w14:paraId="1F7263B5" w14:textId="77777777" w:rsidR="001A4CCD" w:rsidRDefault="00A744A2">
      <w:pPr>
        <w:shd w:val="clear" w:color="auto" w:fill="FFFFFF"/>
        <w:spacing w:line="240" w:lineRule="auto"/>
      </w:pPr>
      <w:r>
        <w:t>The breakup is as follows:</w:t>
      </w:r>
    </w:p>
    <w:p w14:paraId="0267DB9E" w14:textId="77777777" w:rsidR="001A4CCD" w:rsidRDefault="00A744A2">
      <w:pPr>
        <w:shd w:val="clear" w:color="auto" w:fill="FFFFFF"/>
        <w:spacing w:line="240" w:lineRule="auto"/>
        <w:ind w:left="1440"/>
        <w:rPr>
          <w:b/>
          <w:sz w:val="20"/>
          <w:szCs w:val="20"/>
        </w:rPr>
      </w:pPr>
      <w:r>
        <w:rPr>
          <w:b/>
          <w:sz w:val="20"/>
          <w:szCs w:val="20"/>
        </w:rPr>
        <w:t>Class Participation</w:t>
      </w:r>
      <w:r>
        <w:rPr>
          <w:b/>
          <w:sz w:val="20"/>
          <w:szCs w:val="20"/>
        </w:rPr>
        <w:tab/>
      </w:r>
      <w:r>
        <w:rPr>
          <w:b/>
          <w:sz w:val="20"/>
          <w:szCs w:val="20"/>
        </w:rPr>
        <w:tab/>
      </w:r>
      <w:r>
        <w:rPr>
          <w:b/>
          <w:sz w:val="20"/>
          <w:szCs w:val="20"/>
        </w:rPr>
        <w:tab/>
      </w:r>
      <w:r>
        <w:rPr>
          <w:b/>
          <w:sz w:val="20"/>
          <w:szCs w:val="20"/>
        </w:rPr>
        <w:tab/>
      </w:r>
      <w:r w:rsidR="0044415B">
        <w:rPr>
          <w:b/>
          <w:sz w:val="20"/>
          <w:szCs w:val="20"/>
        </w:rPr>
        <w:tab/>
      </w:r>
      <w:r w:rsidR="0044415B">
        <w:rPr>
          <w:b/>
          <w:sz w:val="20"/>
          <w:szCs w:val="20"/>
        </w:rPr>
        <w:tab/>
      </w:r>
      <w:r w:rsidR="00895331">
        <w:rPr>
          <w:b/>
          <w:sz w:val="20"/>
          <w:szCs w:val="20"/>
        </w:rPr>
        <w:t>5</w:t>
      </w:r>
      <w:r>
        <w:rPr>
          <w:b/>
          <w:sz w:val="20"/>
          <w:szCs w:val="20"/>
        </w:rPr>
        <w:t>%</w:t>
      </w:r>
    </w:p>
    <w:p w14:paraId="6560ED1A" w14:textId="77777777" w:rsidR="001A4CCD" w:rsidRDefault="00A744A2">
      <w:pPr>
        <w:shd w:val="clear" w:color="auto" w:fill="FFFFFF"/>
        <w:spacing w:line="240" w:lineRule="auto"/>
        <w:ind w:left="1440"/>
        <w:rPr>
          <w:sz w:val="20"/>
          <w:szCs w:val="20"/>
        </w:rPr>
      </w:pPr>
      <w:r>
        <w:rPr>
          <w:b/>
          <w:sz w:val="20"/>
          <w:szCs w:val="20"/>
        </w:rPr>
        <w:t>Assignments</w:t>
      </w:r>
      <w:r w:rsidR="00A96BB7">
        <w:rPr>
          <w:b/>
          <w:sz w:val="20"/>
          <w:szCs w:val="20"/>
        </w:rPr>
        <w:t>+ Presentation</w:t>
      </w:r>
      <w:r w:rsidR="00895331">
        <w:rPr>
          <w:b/>
          <w:sz w:val="20"/>
          <w:szCs w:val="20"/>
        </w:rPr>
        <w:t xml:space="preserve"> (2)</w:t>
      </w:r>
      <w:r>
        <w:rPr>
          <w:b/>
          <w:sz w:val="20"/>
          <w:szCs w:val="20"/>
        </w:rPr>
        <w:t>:</w:t>
      </w:r>
      <w:r w:rsidR="00895331">
        <w:rPr>
          <w:sz w:val="20"/>
          <w:szCs w:val="20"/>
        </w:rPr>
        <w:tab/>
      </w:r>
      <w:r w:rsidR="00895331">
        <w:rPr>
          <w:sz w:val="20"/>
          <w:szCs w:val="20"/>
        </w:rPr>
        <w:tab/>
      </w:r>
      <w:r w:rsidR="00895331">
        <w:rPr>
          <w:sz w:val="20"/>
          <w:szCs w:val="20"/>
        </w:rPr>
        <w:tab/>
      </w:r>
      <w:r>
        <w:rPr>
          <w:sz w:val="20"/>
          <w:szCs w:val="20"/>
        </w:rPr>
        <w:tab/>
      </w:r>
      <w:r w:rsidR="00895331">
        <w:rPr>
          <w:sz w:val="20"/>
          <w:szCs w:val="20"/>
        </w:rPr>
        <w:t>20</w:t>
      </w:r>
      <w:r>
        <w:rPr>
          <w:sz w:val="20"/>
          <w:szCs w:val="20"/>
        </w:rPr>
        <w:t>%</w:t>
      </w:r>
    </w:p>
    <w:p w14:paraId="5274DAD5" w14:textId="77777777" w:rsidR="001A4CCD" w:rsidRDefault="00A744A2">
      <w:pPr>
        <w:shd w:val="clear" w:color="auto" w:fill="FFFFFF"/>
        <w:spacing w:line="240" w:lineRule="auto"/>
        <w:ind w:left="1440"/>
        <w:rPr>
          <w:sz w:val="20"/>
          <w:szCs w:val="20"/>
        </w:rPr>
      </w:pPr>
      <w:r>
        <w:rPr>
          <w:b/>
          <w:sz w:val="20"/>
          <w:szCs w:val="20"/>
        </w:rPr>
        <w:t>Quizzes</w:t>
      </w:r>
      <w:r w:rsidR="00895331">
        <w:rPr>
          <w:b/>
          <w:sz w:val="20"/>
          <w:szCs w:val="20"/>
        </w:rPr>
        <w:t xml:space="preserve"> (1)</w:t>
      </w:r>
      <w:r>
        <w:rPr>
          <w:b/>
          <w:sz w:val="20"/>
          <w:szCs w:val="20"/>
        </w:rPr>
        <w:t>:</w:t>
      </w:r>
      <w:r>
        <w:rPr>
          <w:b/>
          <w:sz w:val="20"/>
          <w:szCs w:val="20"/>
        </w:rPr>
        <w:tab/>
      </w:r>
      <w:r>
        <w:rPr>
          <w:sz w:val="20"/>
          <w:szCs w:val="20"/>
        </w:rPr>
        <w:tab/>
      </w:r>
      <w:r>
        <w:rPr>
          <w:sz w:val="20"/>
          <w:szCs w:val="20"/>
        </w:rPr>
        <w:tab/>
      </w:r>
      <w:r>
        <w:rPr>
          <w:sz w:val="20"/>
          <w:szCs w:val="20"/>
        </w:rPr>
        <w:tab/>
      </w:r>
      <w:r>
        <w:rPr>
          <w:sz w:val="20"/>
          <w:szCs w:val="20"/>
        </w:rPr>
        <w:tab/>
      </w:r>
      <w:r w:rsidR="0044415B">
        <w:rPr>
          <w:sz w:val="20"/>
          <w:szCs w:val="20"/>
        </w:rPr>
        <w:tab/>
      </w:r>
      <w:r w:rsidR="0044415B">
        <w:rPr>
          <w:sz w:val="20"/>
          <w:szCs w:val="20"/>
        </w:rPr>
        <w:tab/>
      </w:r>
      <w:r w:rsidR="00895331">
        <w:rPr>
          <w:sz w:val="20"/>
          <w:szCs w:val="20"/>
        </w:rPr>
        <w:t>10</w:t>
      </w:r>
      <w:r>
        <w:rPr>
          <w:sz w:val="20"/>
          <w:szCs w:val="20"/>
        </w:rPr>
        <w:t>%</w:t>
      </w:r>
    </w:p>
    <w:p w14:paraId="67FC0CCC" w14:textId="77777777" w:rsidR="001A4CCD" w:rsidRDefault="00A744A2">
      <w:pPr>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44415B">
        <w:rPr>
          <w:sz w:val="20"/>
          <w:szCs w:val="20"/>
        </w:rPr>
        <w:tab/>
      </w:r>
      <w:r w:rsidR="0044415B">
        <w:rPr>
          <w:sz w:val="20"/>
          <w:szCs w:val="20"/>
        </w:rPr>
        <w:tab/>
      </w:r>
      <w:r w:rsidR="00895331">
        <w:rPr>
          <w:sz w:val="20"/>
          <w:szCs w:val="20"/>
        </w:rPr>
        <w:t>15</w:t>
      </w:r>
      <w:r>
        <w:rPr>
          <w:sz w:val="20"/>
          <w:szCs w:val="20"/>
        </w:rPr>
        <w:t>%</w:t>
      </w:r>
    </w:p>
    <w:p w14:paraId="4B83CBC5" w14:textId="77777777" w:rsidR="001A4CCD" w:rsidRDefault="00A744A2">
      <w:pPr>
        <w:shd w:val="clear" w:color="auto" w:fill="FFFFFF"/>
        <w:spacing w:line="240" w:lineRule="auto"/>
        <w:ind w:left="144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r>
      <w:r w:rsidR="0044415B">
        <w:rPr>
          <w:sz w:val="20"/>
          <w:szCs w:val="20"/>
        </w:rPr>
        <w:tab/>
      </w:r>
      <w:r w:rsidR="0044415B">
        <w:rPr>
          <w:sz w:val="20"/>
          <w:szCs w:val="20"/>
        </w:rPr>
        <w:tab/>
      </w:r>
      <w:r w:rsidR="00895331">
        <w:rPr>
          <w:sz w:val="20"/>
          <w:szCs w:val="20"/>
        </w:rPr>
        <w:t>30</w:t>
      </w:r>
      <w:r>
        <w:rPr>
          <w:sz w:val="20"/>
          <w:szCs w:val="20"/>
        </w:rPr>
        <w:t>%</w:t>
      </w:r>
    </w:p>
    <w:p w14:paraId="1A2D205B" w14:textId="77777777" w:rsidR="001A4CCD" w:rsidRDefault="00A744A2">
      <w:pPr>
        <w:shd w:val="clear" w:color="auto" w:fill="FFFFFF"/>
        <w:spacing w:line="240" w:lineRule="auto"/>
        <w:ind w:left="1440"/>
        <w:rPr>
          <w:b/>
          <w:sz w:val="20"/>
          <w:szCs w:val="20"/>
        </w:rPr>
      </w:pPr>
      <w:r>
        <w:rPr>
          <w:b/>
          <w:sz w:val="20"/>
          <w:szCs w:val="20"/>
        </w:rPr>
        <w:t xml:space="preserve">Videos/poster/reflection paper        </w:t>
      </w:r>
      <w:r>
        <w:rPr>
          <w:b/>
          <w:sz w:val="20"/>
          <w:szCs w:val="20"/>
        </w:rPr>
        <w:tab/>
      </w:r>
      <w:r>
        <w:rPr>
          <w:b/>
          <w:sz w:val="20"/>
          <w:szCs w:val="20"/>
        </w:rPr>
        <w:tab/>
      </w:r>
      <w:r w:rsidR="0044415B">
        <w:rPr>
          <w:b/>
          <w:sz w:val="20"/>
          <w:szCs w:val="20"/>
        </w:rPr>
        <w:tab/>
      </w:r>
      <w:r w:rsidR="0044415B">
        <w:rPr>
          <w:b/>
          <w:sz w:val="20"/>
          <w:szCs w:val="20"/>
        </w:rPr>
        <w:tab/>
      </w:r>
      <w:r w:rsidR="00895331" w:rsidRPr="00C32B88">
        <w:rPr>
          <w:sz w:val="20"/>
          <w:szCs w:val="20"/>
        </w:rPr>
        <w:t>20</w:t>
      </w:r>
      <w:r>
        <w:rPr>
          <w:b/>
          <w:sz w:val="20"/>
          <w:szCs w:val="20"/>
        </w:rPr>
        <w:t>%</w:t>
      </w:r>
    </w:p>
    <w:p w14:paraId="503F0A17" w14:textId="77777777" w:rsidR="001A4CCD" w:rsidRDefault="00895331">
      <w:pPr>
        <w:shd w:val="clear" w:color="auto" w:fill="FFFFFF"/>
        <w:spacing w:line="240" w:lineRule="auto"/>
        <w:ind w:left="1440"/>
        <w:rPr>
          <w:b/>
        </w:rPr>
      </w:pPr>
      <w:r>
        <w:rPr>
          <w:b/>
        </w:rPr>
        <w:t>TOTAL</w:t>
      </w:r>
      <w:r>
        <w:rPr>
          <w:b/>
        </w:rPr>
        <w:tab/>
      </w:r>
      <w:r>
        <w:rPr>
          <w:b/>
        </w:rPr>
        <w:tab/>
      </w:r>
      <w:r>
        <w:rPr>
          <w:b/>
        </w:rPr>
        <w:tab/>
      </w:r>
      <w:r>
        <w:rPr>
          <w:b/>
        </w:rPr>
        <w:tab/>
      </w:r>
      <w:r w:rsidR="00A744A2">
        <w:rPr>
          <w:b/>
        </w:rPr>
        <w:tab/>
      </w:r>
      <w:r w:rsidR="0044415B">
        <w:rPr>
          <w:b/>
        </w:rPr>
        <w:tab/>
      </w:r>
      <w:r w:rsidR="0044415B">
        <w:rPr>
          <w:b/>
        </w:rPr>
        <w:tab/>
      </w:r>
      <w:r w:rsidR="00A744A2">
        <w:rPr>
          <w:b/>
        </w:rPr>
        <w:t>100%</w:t>
      </w:r>
    </w:p>
    <w:p w14:paraId="1D72F5B1" w14:textId="77777777" w:rsidR="001A4CCD" w:rsidRDefault="001A4CCD">
      <w:pPr>
        <w:pStyle w:val="Heading3"/>
        <w:shd w:val="clear" w:color="auto" w:fill="FFFFFF"/>
        <w:spacing w:before="0" w:after="0" w:line="240" w:lineRule="auto"/>
        <w:rPr>
          <w:b/>
          <w:color w:val="000000"/>
          <w:sz w:val="22"/>
          <w:szCs w:val="22"/>
        </w:rPr>
      </w:pPr>
      <w:bookmarkStart w:id="17" w:name="_rz0qulk9345r" w:colFirst="0" w:colLast="0"/>
      <w:bookmarkEnd w:id="17"/>
    </w:p>
    <w:p w14:paraId="5E4838E7" w14:textId="77777777" w:rsidR="001A4CCD" w:rsidRDefault="001A4CCD">
      <w:pPr>
        <w:pStyle w:val="Title"/>
        <w:shd w:val="clear" w:color="auto" w:fill="FFFFFF"/>
        <w:spacing w:after="0" w:line="240" w:lineRule="auto"/>
        <w:rPr>
          <w:b/>
          <w:sz w:val="22"/>
          <w:szCs w:val="22"/>
        </w:rPr>
      </w:pPr>
      <w:bookmarkStart w:id="18" w:name="_krlufkw2hkkl" w:colFirst="0" w:colLast="0"/>
      <w:bookmarkStart w:id="19" w:name="_rvs3zo3iqwax" w:colFirst="0" w:colLast="0"/>
      <w:bookmarkEnd w:id="18"/>
      <w:bookmarkEnd w:id="19"/>
    </w:p>
    <w:p w14:paraId="13BBD933" w14:textId="77777777" w:rsidR="001A4CCD" w:rsidRDefault="00A744A2">
      <w:pPr>
        <w:pStyle w:val="Title"/>
        <w:shd w:val="clear" w:color="auto" w:fill="FFFFFF"/>
        <w:spacing w:after="0" w:line="240" w:lineRule="auto"/>
        <w:rPr>
          <w:rFonts w:ascii="Times New Roman" w:eastAsia="Times New Roman" w:hAnsi="Times New Roman" w:cs="Times New Roman"/>
          <w:color w:val="1F497D"/>
          <w:sz w:val="14"/>
          <w:szCs w:val="14"/>
        </w:rPr>
      </w:pPr>
      <w:bookmarkStart w:id="20" w:name="_uh558ib4j7mt" w:colFirst="0" w:colLast="0"/>
      <w:bookmarkEnd w:id="20"/>
      <w:r>
        <w:rPr>
          <w:b/>
          <w:sz w:val="22"/>
          <w:szCs w:val="22"/>
        </w:rPr>
        <w:t>Attendance Policy:</w:t>
      </w:r>
      <w:r>
        <w:rPr>
          <w:rFonts w:ascii="Times New Roman" w:eastAsia="Times New Roman" w:hAnsi="Times New Roman" w:cs="Times New Roman"/>
          <w:color w:val="1F497D"/>
          <w:sz w:val="14"/>
          <w:szCs w:val="14"/>
        </w:rPr>
        <w:t xml:space="preserve"> </w:t>
      </w:r>
    </w:p>
    <w:p w14:paraId="288846DB" w14:textId="77777777" w:rsidR="001A4CCD" w:rsidRPr="0069593D" w:rsidRDefault="0069593D" w:rsidP="005435D0">
      <w:pPr>
        <w:spacing w:line="240" w:lineRule="auto"/>
        <w:jc w:val="both"/>
        <w:rPr>
          <w:i/>
        </w:rPr>
      </w:pPr>
      <w:bookmarkStart w:id="21" w:name="_trishfqoc7qz" w:colFirst="0" w:colLast="0"/>
      <w:bookmarkEnd w:id="21"/>
      <w:r w:rsidRPr="0069593D">
        <w:rPr>
          <w:i/>
        </w:rPr>
        <w:t>Students are expected to be regular, punctual and participating in the class / course activities for which they should remain well prepared. A student failing to participate in less than 80% of the academic exercises shall not expect Instructor’s permission to appear in the Term Examination unless for a valid reason beyond the control of the student.</w:t>
      </w:r>
    </w:p>
    <w:p w14:paraId="0F13046C" w14:textId="77777777" w:rsidR="001A4CCD" w:rsidRDefault="00A744A2">
      <w:pPr>
        <w:spacing w:line="240" w:lineRule="auto"/>
        <w:rPr>
          <w:b/>
        </w:rPr>
      </w:pPr>
      <w:r>
        <w:rPr>
          <w:b/>
        </w:rPr>
        <w:t xml:space="preserve">Classroom Participation: </w:t>
      </w:r>
    </w:p>
    <w:p w14:paraId="679D53F0" w14:textId="77777777" w:rsidR="001A4CCD" w:rsidRPr="0069593D" w:rsidRDefault="0069593D" w:rsidP="0069593D">
      <w:pPr>
        <w:spacing w:before="80" w:after="80"/>
        <w:jc w:val="both"/>
        <w:rPr>
          <w:i/>
        </w:rPr>
      </w:pPr>
      <w:r w:rsidRPr="0069593D">
        <w:rPr>
          <w:i/>
        </w:rPr>
        <w:t xml:space="preserve">Students are expected to work in a planned way for which they may seek guidance from Instructor during class session and student consultancy hours. </w:t>
      </w:r>
    </w:p>
    <w:p w14:paraId="19A9FA94" w14:textId="77777777" w:rsidR="001A4CCD" w:rsidRDefault="00A744A2">
      <w:pPr>
        <w:spacing w:line="240" w:lineRule="auto"/>
        <w:rPr>
          <w:b/>
        </w:rPr>
      </w:pPr>
      <w:r>
        <w:rPr>
          <w:b/>
        </w:rPr>
        <w:t>Grade Determination &amp; Course Assessment as per FCC Policy:</w:t>
      </w:r>
    </w:p>
    <w:p w14:paraId="28FEB1D2" w14:textId="77777777" w:rsidR="001A4CCD" w:rsidRDefault="00A744A2" w:rsidP="001A02D9">
      <w:pPr>
        <w:spacing w:line="240" w:lineRule="auto"/>
        <w:rPr>
          <w:b/>
        </w:rPr>
      </w:pPr>
      <w:r>
        <w:rPr>
          <w:i/>
        </w:rPr>
        <w:t xml:space="preserve">- </w:t>
      </w:r>
      <w:r w:rsidR="001A02D9">
        <w:rPr>
          <w:i/>
        </w:rPr>
        <w:t xml:space="preserve">Grades are final as given by </w:t>
      </w:r>
      <w:r w:rsidR="001A02D9" w:rsidRPr="001A02D9">
        <w:rPr>
          <w:i/>
        </w:rPr>
        <w:t>Instructor unless a reason exists for change</w:t>
      </w:r>
      <w:r w:rsidR="001A02D9">
        <w:rPr>
          <w:i/>
        </w:rPr>
        <w:t>. All the grades are given to students based on absolute marking and their performance in the class.</w:t>
      </w:r>
    </w:p>
    <w:p w14:paraId="4DF885A7" w14:textId="77777777" w:rsidR="001A4CCD" w:rsidRDefault="00A744A2">
      <w:pPr>
        <w:shd w:val="clear" w:color="auto" w:fill="FFFFFF"/>
        <w:spacing w:line="240" w:lineRule="auto"/>
        <w:rPr>
          <w:b/>
          <w:color w:val="222222"/>
        </w:rPr>
      </w:pPr>
      <w:r>
        <w:rPr>
          <w:b/>
        </w:rPr>
        <w:t>Grading Legend</w:t>
      </w:r>
    </w:p>
    <w:p w14:paraId="522C32A1" w14:textId="77777777" w:rsidR="001A4CCD" w:rsidRDefault="00A744A2">
      <w:pPr>
        <w:spacing w:line="240" w:lineRule="auto"/>
        <w:jc w:val="both"/>
      </w:pPr>
      <w:r>
        <w:t xml:space="preserve">Below is the grading legend of FCCU (published in all catalogues and available on the FCCU website) </w:t>
      </w:r>
      <w:r>
        <w:rPr>
          <w:color w:val="222222"/>
        </w:rPr>
        <w:t>as approved by the Academic Council and applies for Fall</w:t>
      </w:r>
      <w:r w:rsidR="00996C7E">
        <w:rPr>
          <w:color w:val="222222"/>
        </w:rPr>
        <w:t xml:space="preserve"> 2020</w:t>
      </w:r>
      <w:r>
        <w:rPr>
          <w:color w:val="222222"/>
        </w:rPr>
        <w:t xml:space="preserve"> as well</w:t>
      </w:r>
      <w:r>
        <w:t xml:space="preserve"> </w:t>
      </w:r>
    </w:p>
    <w:p w14:paraId="049F37F6" w14:textId="77777777" w:rsidR="001A4CCD" w:rsidRDefault="001A4CCD">
      <w:pPr>
        <w:spacing w:line="240" w:lineRule="auto"/>
        <w:jc w:val="both"/>
      </w:pP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1A4CCD" w14:paraId="0F652A27" w14:textId="7777777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29A4D" w14:textId="77777777" w:rsidR="001A4CCD" w:rsidRDefault="00A744A2">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56762F" w14:textId="77777777" w:rsidR="001A4CCD" w:rsidRDefault="00A744A2">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00A672" w14:textId="77777777" w:rsidR="001A4CCD" w:rsidRDefault="00A744A2">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FE0DD3" w14:textId="77777777" w:rsidR="001A4CCD" w:rsidRDefault="00A744A2">
            <w:pPr>
              <w:spacing w:line="240" w:lineRule="auto"/>
              <w:ind w:left="100"/>
              <w:jc w:val="center"/>
              <w:rPr>
                <w:b/>
              </w:rPr>
            </w:pPr>
            <w:r>
              <w:rPr>
                <w:b/>
              </w:rPr>
              <w:t>Meaning</w:t>
            </w:r>
          </w:p>
        </w:tc>
      </w:tr>
      <w:tr w:rsidR="001A4CCD" w14:paraId="4BC3F81A" w14:textId="77777777">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0EE420" w14:textId="77777777" w:rsidR="001A4CCD" w:rsidRDefault="00A744A2">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51525DD1" w14:textId="77777777" w:rsidR="001A4CCD" w:rsidRDefault="00A744A2">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5FE5EB9F" w14:textId="77777777" w:rsidR="001A4CCD" w:rsidRDefault="00A744A2">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128D24A8" w14:textId="77777777" w:rsidR="001A4CCD" w:rsidRDefault="00A744A2">
            <w:pPr>
              <w:spacing w:line="240" w:lineRule="auto"/>
              <w:ind w:left="100"/>
              <w:jc w:val="center"/>
            </w:pPr>
            <w:r>
              <w:t>Superior</w:t>
            </w:r>
          </w:p>
        </w:tc>
      </w:tr>
      <w:tr w:rsidR="001A4CCD" w14:paraId="2EDD54DE" w14:textId="77777777">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11EAB1" w14:textId="77777777" w:rsidR="001A4CCD" w:rsidRDefault="00A744A2">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22655BB3" w14:textId="77777777" w:rsidR="001A4CCD" w:rsidRDefault="00A744A2">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257B9BE0" w14:textId="77777777" w:rsidR="001A4CCD" w:rsidRDefault="00A744A2">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2179C8C" w14:textId="77777777" w:rsidR="001A4CCD" w:rsidRDefault="001A4CCD">
            <w:pPr>
              <w:spacing w:line="240" w:lineRule="auto"/>
              <w:ind w:left="20"/>
            </w:pPr>
          </w:p>
        </w:tc>
      </w:tr>
      <w:tr w:rsidR="001A4CCD" w14:paraId="65EAAA73"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D905A" w14:textId="77777777" w:rsidR="001A4CCD" w:rsidRDefault="00A744A2">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67C661" w14:textId="77777777" w:rsidR="001A4CCD" w:rsidRDefault="00A744A2">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32507A" w14:textId="77777777" w:rsidR="001A4CCD" w:rsidRDefault="00A744A2">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463EFA" w14:textId="77777777" w:rsidR="001A4CCD" w:rsidRDefault="00A744A2">
            <w:pPr>
              <w:spacing w:line="240" w:lineRule="auto"/>
              <w:ind w:left="100"/>
              <w:jc w:val="center"/>
            </w:pPr>
            <w:r>
              <w:t>Good</w:t>
            </w:r>
          </w:p>
        </w:tc>
      </w:tr>
      <w:tr w:rsidR="001A4CCD" w14:paraId="0FDF028E"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9EF5E" w14:textId="77777777" w:rsidR="001A4CCD" w:rsidRDefault="00A744A2">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80D114" w14:textId="77777777" w:rsidR="001A4CCD" w:rsidRDefault="00A744A2">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E19D59" w14:textId="77777777" w:rsidR="001A4CCD" w:rsidRDefault="00A744A2">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C5E11D6" w14:textId="77777777" w:rsidR="001A4CCD" w:rsidRDefault="001A4CCD">
            <w:pPr>
              <w:spacing w:line="240" w:lineRule="auto"/>
              <w:ind w:left="20"/>
            </w:pPr>
          </w:p>
        </w:tc>
      </w:tr>
      <w:tr w:rsidR="001A4CCD" w14:paraId="380EB658"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71C3D2" w14:textId="77777777" w:rsidR="001A4CCD" w:rsidRDefault="00A744A2">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723F02" w14:textId="77777777" w:rsidR="001A4CCD" w:rsidRDefault="00A744A2">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E802F8" w14:textId="77777777" w:rsidR="001A4CCD" w:rsidRDefault="00A744A2">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0C6DCBB" w14:textId="77777777" w:rsidR="001A4CCD" w:rsidRDefault="001A4CCD">
            <w:pPr>
              <w:spacing w:line="240" w:lineRule="auto"/>
              <w:ind w:left="20"/>
            </w:pPr>
          </w:p>
        </w:tc>
      </w:tr>
      <w:tr w:rsidR="001A4CCD" w14:paraId="050F03D0"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62197" w14:textId="77777777" w:rsidR="001A4CCD" w:rsidRDefault="00A744A2">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F36C9A" w14:textId="77777777" w:rsidR="001A4CCD" w:rsidRDefault="00A744A2">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9A4C7B" w14:textId="77777777" w:rsidR="001A4CCD" w:rsidRDefault="00A744A2">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74B9F6" w14:textId="77777777" w:rsidR="001A4CCD" w:rsidRDefault="00A744A2">
            <w:pPr>
              <w:spacing w:line="240" w:lineRule="auto"/>
              <w:ind w:left="100"/>
              <w:jc w:val="center"/>
            </w:pPr>
            <w:r>
              <w:t>Satisfactory</w:t>
            </w:r>
          </w:p>
        </w:tc>
      </w:tr>
      <w:tr w:rsidR="001A4CCD" w14:paraId="187DE19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1F631" w14:textId="77777777" w:rsidR="001A4CCD" w:rsidRDefault="00A744A2">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1E6F0C" w14:textId="77777777" w:rsidR="001A4CCD" w:rsidRDefault="00A744A2">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96F082" w14:textId="77777777" w:rsidR="001A4CCD" w:rsidRDefault="00A744A2">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3957A34" w14:textId="77777777" w:rsidR="001A4CCD" w:rsidRDefault="001A4CCD">
            <w:pPr>
              <w:spacing w:line="240" w:lineRule="auto"/>
              <w:ind w:left="20"/>
            </w:pPr>
          </w:p>
        </w:tc>
      </w:tr>
      <w:tr w:rsidR="001A4CCD" w14:paraId="789F0082"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49A14" w14:textId="77777777" w:rsidR="001A4CCD" w:rsidRDefault="00A744A2">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D7AF88" w14:textId="77777777" w:rsidR="001A4CCD" w:rsidRDefault="00A744A2">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75CC13" w14:textId="77777777" w:rsidR="001A4CCD" w:rsidRDefault="00A744A2">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D22BC4F" w14:textId="77777777" w:rsidR="001A4CCD" w:rsidRDefault="001A4CCD">
            <w:pPr>
              <w:spacing w:line="240" w:lineRule="auto"/>
              <w:ind w:left="20"/>
            </w:pPr>
          </w:p>
        </w:tc>
      </w:tr>
      <w:tr w:rsidR="001A4CCD" w14:paraId="7A454301"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364F4" w14:textId="77777777" w:rsidR="001A4CCD" w:rsidRDefault="00A744A2">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A4A381" w14:textId="77777777" w:rsidR="001A4CCD" w:rsidRDefault="00A744A2">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2174EA" w14:textId="77777777" w:rsidR="001A4CCD" w:rsidRDefault="00A744A2">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8F01D0" w14:textId="77777777" w:rsidR="001A4CCD" w:rsidRDefault="00A744A2">
            <w:pPr>
              <w:spacing w:line="240" w:lineRule="auto"/>
              <w:ind w:left="100"/>
              <w:jc w:val="center"/>
            </w:pPr>
            <w:r>
              <w:t>Passing</w:t>
            </w:r>
          </w:p>
        </w:tc>
      </w:tr>
      <w:tr w:rsidR="001A4CCD" w14:paraId="10CA8C62"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287147" w14:textId="77777777" w:rsidR="001A4CCD" w:rsidRDefault="00A744A2">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8E8AA3" w14:textId="77777777" w:rsidR="001A4CCD" w:rsidRDefault="00A744A2">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693A85" w14:textId="77777777" w:rsidR="001A4CCD" w:rsidRDefault="00A744A2">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AF70013" w14:textId="77777777" w:rsidR="001A4CCD" w:rsidRDefault="001A4CCD">
            <w:pPr>
              <w:spacing w:line="240" w:lineRule="auto"/>
              <w:ind w:left="20"/>
            </w:pPr>
          </w:p>
        </w:tc>
      </w:tr>
      <w:tr w:rsidR="001A4CCD" w14:paraId="32E526CE"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836E9" w14:textId="77777777" w:rsidR="001A4CCD" w:rsidRDefault="00A744A2">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DF6209" w14:textId="77777777" w:rsidR="001A4CCD" w:rsidRDefault="00A744A2">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C0C17F" w14:textId="77777777" w:rsidR="001A4CCD" w:rsidRDefault="00A744A2">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CBF0E4" w14:textId="77777777" w:rsidR="001A4CCD" w:rsidRDefault="00A744A2">
            <w:pPr>
              <w:spacing w:line="240" w:lineRule="auto"/>
              <w:ind w:left="100"/>
              <w:jc w:val="center"/>
            </w:pPr>
            <w:r>
              <w:t>Failing</w:t>
            </w:r>
          </w:p>
        </w:tc>
      </w:tr>
    </w:tbl>
    <w:p w14:paraId="1C0E8DB9" w14:textId="77777777" w:rsidR="001A4CCD" w:rsidRDefault="001A4CCD">
      <w:pPr>
        <w:shd w:val="clear" w:color="auto" w:fill="FFFFFF"/>
        <w:spacing w:line="240" w:lineRule="auto"/>
      </w:pPr>
    </w:p>
    <w:p w14:paraId="755FA05C" w14:textId="77777777" w:rsidR="001A4CCD" w:rsidRDefault="00A744A2">
      <w:pPr>
        <w:spacing w:line="240" w:lineRule="auto"/>
        <w:rPr>
          <w:b/>
        </w:rPr>
      </w:pPr>
      <w:r>
        <w:rPr>
          <w:b/>
        </w:rPr>
        <w:t>Student Conduct &amp; Other Issues:</w:t>
      </w:r>
    </w:p>
    <w:p w14:paraId="7097E56D" w14:textId="77777777" w:rsidR="007A5619" w:rsidRDefault="007A5619">
      <w:pPr>
        <w:shd w:val="clear" w:color="auto" w:fill="FFFFFF"/>
        <w:spacing w:line="240" w:lineRule="auto"/>
        <w:jc w:val="both"/>
        <w:rPr>
          <w:b/>
        </w:rPr>
      </w:pPr>
    </w:p>
    <w:p w14:paraId="0E49781E" w14:textId="77777777" w:rsidR="007A5619" w:rsidRPr="007A5619" w:rsidRDefault="007A5619" w:rsidP="007A5619">
      <w:pPr>
        <w:spacing w:before="80" w:after="80"/>
        <w:jc w:val="both"/>
        <w:rPr>
          <w:i/>
        </w:rPr>
      </w:pPr>
      <w:r>
        <w:rPr>
          <w:i/>
        </w:rPr>
        <w:t xml:space="preserve">Students are expected to be on schedule in submitting their assignments and term papers. All assignments and term papers submission will be through Moodle (LMS). No assignment will be accepted after due date through </w:t>
      </w:r>
      <w:r>
        <w:rPr>
          <w:i/>
        </w:rPr>
        <w:lastRenderedPageBreak/>
        <w:t>email, hard copy or WhatsApp. All assignments will be graded through Turnitin. Students will get feedback and grades on assignments and term papers through Moodle. Students are expected to be academically honest and cite reference(s) of the source material in their write-ups. They should avoid copying from others in doing the assignments / term papers. As per HEC policy below 19% plagiarism /similarity is allowed in your assignments and Term papers. The cheating during examination, test or quiz. These are the least plausible acts and those indulging in such exercises will automatically get a grade F without any recourse to pardon. The matter may also be reported to academic integrity committee for further Action.</w:t>
      </w:r>
    </w:p>
    <w:p w14:paraId="3391D192" w14:textId="77777777" w:rsidR="001A4CCD" w:rsidRDefault="00A744A2">
      <w:pPr>
        <w:shd w:val="clear" w:color="auto" w:fill="FFFFFF"/>
        <w:spacing w:line="240" w:lineRule="auto"/>
        <w:jc w:val="both"/>
        <w:rPr>
          <w:b/>
        </w:rPr>
      </w:pPr>
      <w:r>
        <w:rPr>
          <w:b/>
        </w:rPr>
        <w:t>Changes to the Syllabus:</w:t>
      </w:r>
    </w:p>
    <w:p w14:paraId="7C218A21" w14:textId="77777777" w:rsidR="001A4CCD" w:rsidRDefault="00A744A2">
      <w:pPr>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14:paraId="2DBD07C1" w14:textId="77777777" w:rsidR="001A4CCD" w:rsidRDefault="001A4CCD">
      <w:pPr>
        <w:spacing w:line="240" w:lineRule="auto"/>
        <w:rPr>
          <w:b/>
        </w:rPr>
      </w:pPr>
    </w:p>
    <w:p w14:paraId="47DF4304" w14:textId="77777777" w:rsidR="001A4CCD" w:rsidRDefault="00A744A2">
      <w:pPr>
        <w:spacing w:line="240" w:lineRule="auto"/>
      </w:pPr>
      <w:r>
        <w:rPr>
          <w:b/>
        </w:rPr>
        <w:t>Student Support Services</w:t>
      </w:r>
    </w:p>
    <w:p w14:paraId="5B1ACA5E" w14:textId="77777777" w:rsidR="001A4CCD" w:rsidRDefault="009F28A7">
      <w:pPr>
        <w:keepLines/>
        <w:spacing w:line="240" w:lineRule="auto"/>
        <w:ind w:firstLine="720"/>
      </w:pPr>
      <w:hyperlink r:id="rId28">
        <w:r w:rsidR="00A744A2">
          <w:rPr>
            <w:color w:val="1155CC"/>
            <w:u w:val="single"/>
          </w:rPr>
          <w:t>Student Counseling Services</w:t>
        </w:r>
      </w:hyperlink>
    </w:p>
    <w:p w14:paraId="2DD250CA" w14:textId="77777777" w:rsidR="001A4CCD" w:rsidRDefault="009F28A7">
      <w:pPr>
        <w:keepLines/>
        <w:spacing w:line="240" w:lineRule="auto"/>
        <w:ind w:firstLine="720"/>
      </w:pPr>
      <w:hyperlink r:id="rId29">
        <w:r w:rsidR="00A744A2">
          <w:rPr>
            <w:color w:val="1155CC"/>
            <w:u w:val="single"/>
          </w:rPr>
          <w:t>Writing Center</w:t>
        </w:r>
      </w:hyperlink>
    </w:p>
    <w:p w14:paraId="78722AA6" w14:textId="77777777" w:rsidR="001A4CCD" w:rsidRDefault="009F28A7">
      <w:pPr>
        <w:keepNext/>
        <w:keepLines/>
        <w:widowControl w:val="0"/>
        <w:spacing w:line="240" w:lineRule="auto"/>
        <w:ind w:left="720"/>
      </w:pPr>
      <w:hyperlink r:id="rId30">
        <w:r w:rsidR="00A744A2">
          <w:rPr>
            <w:color w:val="1155CC"/>
            <w:u w:val="single"/>
          </w:rPr>
          <w:t>Mercy Health Center</w:t>
        </w:r>
      </w:hyperlink>
    </w:p>
    <w:p w14:paraId="4EDB1744" w14:textId="77777777" w:rsidR="001A4CCD" w:rsidRDefault="001A4CCD">
      <w:pPr>
        <w:widowControl w:val="0"/>
        <w:spacing w:line="240" w:lineRule="auto"/>
        <w:ind w:left="720"/>
      </w:pPr>
    </w:p>
    <w:p w14:paraId="46187A5F" w14:textId="77777777" w:rsidR="001A4CCD" w:rsidRDefault="00A744A2">
      <w:pPr>
        <w:widowControl w:val="0"/>
        <w:spacing w:line="240" w:lineRule="auto"/>
        <w:rPr>
          <w:b/>
        </w:rPr>
      </w:pPr>
      <w:r>
        <w:rPr>
          <w:b/>
        </w:rPr>
        <w:t>Other Useful Policy Documents:</w:t>
      </w:r>
    </w:p>
    <w:p w14:paraId="341B7337" w14:textId="77777777" w:rsidR="001A4CCD" w:rsidRDefault="00A744A2">
      <w:pPr>
        <w:widowControl w:val="0"/>
        <w:spacing w:line="240" w:lineRule="auto"/>
      </w:pPr>
      <w:r>
        <w:rPr>
          <w:b/>
        </w:rPr>
        <w:tab/>
      </w:r>
      <w:hyperlink r:id="rId31">
        <w:r>
          <w:rPr>
            <w:color w:val="1155CC"/>
            <w:u w:val="single"/>
          </w:rPr>
          <w:t>Sexual Harassment Policy</w:t>
        </w:r>
      </w:hyperlink>
    </w:p>
    <w:p w14:paraId="1C1FE39E" w14:textId="77777777" w:rsidR="001A4CCD" w:rsidRDefault="009F28A7">
      <w:pPr>
        <w:widowControl w:val="0"/>
        <w:spacing w:line="240" w:lineRule="auto"/>
        <w:ind w:firstLine="720"/>
      </w:pPr>
      <w:hyperlink r:id="rId32">
        <w:r w:rsidR="00A744A2">
          <w:rPr>
            <w:color w:val="1155CC"/>
            <w:u w:val="single"/>
          </w:rPr>
          <w:t>Anti-Corruption Policy</w:t>
        </w:r>
      </w:hyperlink>
    </w:p>
    <w:p w14:paraId="0E6BE7B0" w14:textId="77777777" w:rsidR="001A4CCD" w:rsidRDefault="009F28A7">
      <w:pPr>
        <w:widowControl w:val="0"/>
        <w:spacing w:line="240" w:lineRule="auto"/>
        <w:ind w:firstLine="720"/>
      </w:pPr>
      <w:hyperlink r:id="rId33">
        <w:r w:rsidR="00A744A2">
          <w:rPr>
            <w:color w:val="1155CC"/>
            <w:u w:val="single"/>
          </w:rPr>
          <w:t>Academic integrity</w:t>
        </w:r>
      </w:hyperlink>
    </w:p>
    <w:bookmarkStart w:id="22" w:name="_ibusypsc50bc" w:colFirst="0" w:colLast="0"/>
    <w:bookmarkEnd w:id="22"/>
    <w:p w14:paraId="5CA402C2" w14:textId="77777777" w:rsidR="001A4CCD" w:rsidRDefault="00A744A2">
      <w:pPr>
        <w:pStyle w:val="Title"/>
        <w:widowControl w:val="0"/>
        <w:shd w:val="clear" w:color="auto" w:fill="FFFFFF"/>
        <w:spacing w:after="0" w:line="240" w:lineRule="auto"/>
        <w:ind w:left="720"/>
        <w:jc w:val="both"/>
        <w:rPr>
          <w:b/>
        </w:rPr>
      </w:pPr>
      <w:r>
        <w:rPr>
          <w:color w:val="1155CC"/>
          <w:sz w:val="22"/>
          <w:szCs w:val="22"/>
          <w:u w:val="single"/>
        </w:rPr>
        <w:fldChar w:fldCharType="begin"/>
      </w:r>
      <w:r>
        <w:rPr>
          <w:color w:val="1155CC"/>
          <w:sz w:val="22"/>
          <w:szCs w:val="22"/>
          <w:u w:val="single"/>
        </w:rPr>
        <w:instrText xml:space="preserve"> HYPERLINK "https://www.fccollege.edu.pk/wp-content/uploads/2018/05/FCCU-Plagiarism-Policy.pdf" \h </w:instrText>
      </w:r>
      <w:r>
        <w:rPr>
          <w:color w:val="1155CC"/>
          <w:sz w:val="22"/>
          <w:szCs w:val="22"/>
          <w:u w:val="single"/>
        </w:rPr>
        <w:fldChar w:fldCharType="separate"/>
      </w:r>
      <w:r>
        <w:rPr>
          <w:color w:val="1155CC"/>
          <w:sz w:val="22"/>
          <w:szCs w:val="22"/>
          <w:u w:val="single"/>
        </w:rPr>
        <w:t>Plagiarism Policy</w:t>
      </w:r>
      <w:r>
        <w:rPr>
          <w:color w:val="1155CC"/>
          <w:sz w:val="22"/>
          <w:szCs w:val="22"/>
          <w:u w:val="single"/>
        </w:rPr>
        <w:fldChar w:fldCharType="end"/>
      </w:r>
    </w:p>
    <w:p w14:paraId="1B0AB2AE" w14:textId="77777777" w:rsidR="001A4CCD" w:rsidRDefault="00A744A2">
      <w:pPr>
        <w:widowControl w:val="0"/>
        <w:spacing w:line="240" w:lineRule="auto"/>
      </w:pPr>
      <w:r>
        <w:tab/>
      </w:r>
      <w:hyperlink r:id="rId34">
        <w:r>
          <w:rPr>
            <w:color w:val="1155CC"/>
            <w:u w:val="single"/>
          </w:rPr>
          <w:t>Academic Calendar</w:t>
        </w:r>
      </w:hyperlink>
    </w:p>
    <w:p w14:paraId="04758DC3" w14:textId="77777777" w:rsidR="001A4CCD" w:rsidRDefault="001A4CCD">
      <w:pPr>
        <w:widowControl w:val="0"/>
        <w:spacing w:line="240" w:lineRule="auto"/>
      </w:pPr>
    </w:p>
    <w:p w14:paraId="2CCC2F6F" w14:textId="77777777" w:rsidR="001A4CCD" w:rsidRDefault="00A744A2">
      <w:pPr>
        <w:shd w:val="clear" w:color="auto" w:fill="FFFFFF"/>
        <w:spacing w:line="240" w:lineRule="auto"/>
        <w:jc w:val="both"/>
        <w:rPr>
          <w:b/>
          <w:color w:val="333333"/>
        </w:rPr>
      </w:pPr>
      <w:r>
        <w:rPr>
          <w:i/>
        </w:rPr>
        <w:t>I expect that you will strictly follow the core values of FCCU and put your entire efforts to learn as per the course requirements, attend classes, read the textbook(s)/other assigned reading material and do the assignments in the stipulated time period</w:t>
      </w:r>
    </w:p>
    <w:p w14:paraId="304474A4" w14:textId="77777777" w:rsidR="001A4CCD" w:rsidRDefault="001A4CCD">
      <w:pPr>
        <w:shd w:val="clear" w:color="auto" w:fill="FFFFFF"/>
        <w:spacing w:line="240" w:lineRule="auto"/>
        <w:rPr>
          <w:b/>
          <w:color w:val="333333"/>
        </w:rPr>
      </w:pPr>
    </w:p>
    <w:p w14:paraId="4D3B7DB6" w14:textId="77777777" w:rsidR="001A4CCD" w:rsidRDefault="001A4CCD">
      <w:pPr>
        <w:widowControl w:val="0"/>
        <w:spacing w:line="240" w:lineRule="auto"/>
        <w:rPr>
          <w:color w:val="333333"/>
        </w:rPr>
      </w:pPr>
    </w:p>
    <w:p w14:paraId="7E52898D" w14:textId="77777777" w:rsidR="001A4CCD" w:rsidRDefault="001A4CCD">
      <w:pPr>
        <w:widowControl w:val="0"/>
        <w:spacing w:line="240" w:lineRule="auto"/>
        <w:rPr>
          <w:color w:val="333333"/>
        </w:rPr>
      </w:pPr>
    </w:p>
    <w:sectPr w:rsidR="001A4CCD">
      <w:headerReference w:type="default" r:id="rId35"/>
      <w:headerReference w:type="first" r:id="rId36"/>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2FD09" w14:textId="77777777" w:rsidR="009F28A7" w:rsidRDefault="009F28A7">
      <w:pPr>
        <w:spacing w:line="240" w:lineRule="auto"/>
      </w:pPr>
      <w:r>
        <w:separator/>
      </w:r>
    </w:p>
  </w:endnote>
  <w:endnote w:type="continuationSeparator" w:id="0">
    <w:p w14:paraId="15472FCA" w14:textId="77777777" w:rsidR="009F28A7" w:rsidRDefault="009F28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B2DA1" w14:textId="77777777" w:rsidR="009F28A7" w:rsidRDefault="009F28A7">
      <w:pPr>
        <w:spacing w:line="240" w:lineRule="auto"/>
      </w:pPr>
      <w:r>
        <w:separator/>
      </w:r>
    </w:p>
  </w:footnote>
  <w:footnote w:type="continuationSeparator" w:id="0">
    <w:p w14:paraId="07DBF8E4" w14:textId="77777777" w:rsidR="009F28A7" w:rsidRDefault="009F28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362B" w14:textId="77777777" w:rsidR="001A4CCD" w:rsidRDefault="001A4CCD">
    <w:pPr>
      <w:spacing w:line="240" w:lineRule="auto"/>
      <w:rPr>
        <w:rFonts w:ascii="Times New Roman" w:eastAsia="Times New Roman" w:hAnsi="Times New Roman" w:cs="Times New Roman"/>
        <w:sz w:val="2"/>
        <w:szCs w:val="2"/>
      </w:rPr>
    </w:pPr>
  </w:p>
  <w:p w14:paraId="4B5FE33E" w14:textId="77777777" w:rsidR="001A4CCD" w:rsidRDefault="001A4CCD">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4A39A" w14:textId="77777777" w:rsidR="001A4CCD" w:rsidRDefault="001A4CCD">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1A4CCD" w14:paraId="142A8E69" w14:textId="77777777">
      <w:tc>
        <w:tcPr>
          <w:tcW w:w="11940" w:type="dxa"/>
          <w:shd w:val="clear" w:color="auto" w:fill="7F6000"/>
          <w:tcMar>
            <w:top w:w="144" w:type="dxa"/>
            <w:left w:w="144" w:type="dxa"/>
            <w:bottom w:w="144" w:type="dxa"/>
            <w:right w:w="144" w:type="dxa"/>
          </w:tcMar>
        </w:tcPr>
        <w:p w14:paraId="1FF4FA14" w14:textId="77777777" w:rsidR="001A4CCD" w:rsidRDefault="004E0FC7" w:rsidP="004E0FC7">
          <w:pPr>
            <w:tabs>
              <w:tab w:val="left" w:pos="855"/>
            </w:tabs>
            <w:ind w:left="720" w:hanging="270"/>
            <w:rPr>
              <w:sz w:val="2"/>
              <w:szCs w:val="2"/>
            </w:rPr>
          </w:pPr>
          <w:r w:rsidRPr="004E0FC7">
            <w:rPr>
              <w:noProof/>
              <w:sz w:val="2"/>
              <w:szCs w:val="2"/>
              <w:lang w:val="en-US"/>
            </w:rPr>
            <mc:AlternateContent>
              <mc:Choice Requires="wps">
                <w:drawing>
                  <wp:anchor distT="45720" distB="45720" distL="114300" distR="114300" simplePos="0" relativeHeight="251659264" behindDoc="0" locked="0" layoutInCell="1" allowOverlap="1" wp14:anchorId="503FA66A" wp14:editId="34E017D6">
                    <wp:simplePos x="0" y="0"/>
                    <wp:positionH relativeFrom="column">
                      <wp:posOffset>2807970</wp:posOffset>
                    </wp:positionH>
                    <wp:positionV relativeFrom="paragraph">
                      <wp:posOffset>113030</wp:posOffset>
                    </wp:positionV>
                    <wp:extent cx="213360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4620"/>
                            </a:xfrm>
                            <a:prstGeom prst="rect">
                              <a:avLst/>
                            </a:prstGeom>
                            <a:solidFill>
                              <a:srgbClr val="FFFFFF"/>
                            </a:solidFill>
                            <a:ln w="9525">
                              <a:solidFill>
                                <a:srgbClr val="000000"/>
                              </a:solidFill>
                              <a:miter lim="800000"/>
                              <a:headEnd/>
                              <a:tailEnd/>
                            </a:ln>
                          </wps:spPr>
                          <wps:txbx>
                            <w:txbxContent>
                              <w:p w14:paraId="13FF32BA" w14:textId="77777777" w:rsidR="004E0FC7" w:rsidRPr="004E0FC7" w:rsidRDefault="004E0FC7" w:rsidP="004E0FC7">
                                <w:pPr>
                                  <w:pStyle w:val="Header"/>
                                  <w:jc w:val="center"/>
                                  <w:rPr>
                                    <w:rFonts w:ascii="Trebuchet MS" w:hAnsi="Trebuchet MS"/>
                                    <w:b/>
                                    <w:bCs/>
                                  </w:rPr>
                                </w:pPr>
                                <w:r w:rsidRPr="00E50BCB">
                                  <w:rPr>
                                    <w:rFonts w:ascii="Trebuchet MS" w:hAnsi="Trebuchet MS"/>
                                    <w:b/>
                                    <w:bCs/>
                                  </w:rPr>
                                  <w:t>Department of Geography</w:t>
                                </w:r>
                                <w:r w:rsidRPr="00E50BCB">
                                  <w:rPr>
                                    <w:rFonts w:ascii="Trebuchet MS" w:hAnsi="Trebuchet MS"/>
                                    <w:b/>
                                    <w:bCs/>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3FA66A" id="_x0000_t202" coordsize="21600,21600" o:spt="202" path="m,l,21600r21600,l21600,xe">
                    <v:stroke joinstyle="miter"/>
                    <v:path gradientshapeok="t" o:connecttype="rect"/>
                  </v:shapetype>
                  <v:shape id="Text Box 2" o:spid="_x0000_s1026" type="#_x0000_t202" style="position:absolute;left:0;text-align:left;margin-left:221.1pt;margin-top:8.9pt;width:1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">
                    <v:textbox style="mso-fit-shape-to-text:t">
                      <w:txbxContent>
                        <w:p w14:paraId="13FF32BA" w14:textId="77777777" w:rsidR="004E0FC7" w:rsidRPr="004E0FC7" w:rsidRDefault="004E0FC7" w:rsidP="004E0FC7">
                          <w:pPr>
                            <w:pStyle w:val="Header"/>
                            <w:jc w:val="center"/>
                            <w:rPr>
                              <w:rFonts w:ascii="Trebuchet MS" w:hAnsi="Trebuchet MS"/>
                              <w:b/>
                              <w:bCs/>
                            </w:rPr>
                          </w:pPr>
                          <w:r w:rsidRPr="00E50BCB">
                            <w:rPr>
                              <w:rFonts w:ascii="Trebuchet MS" w:hAnsi="Trebuchet MS"/>
                              <w:b/>
                              <w:bCs/>
                            </w:rPr>
                            <w:t>Department of Geography</w:t>
                          </w:r>
                          <w:r w:rsidRPr="00E50BCB">
                            <w:rPr>
                              <w:rFonts w:ascii="Trebuchet MS" w:hAnsi="Trebuchet MS"/>
                              <w:b/>
                              <w:bCs/>
                            </w:rPr>
                            <w:tab/>
                          </w:r>
                        </w:p>
                      </w:txbxContent>
                    </v:textbox>
                    <w10:wrap type="square"/>
                  </v:shape>
                </w:pict>
              </mc:Fallback>
            </mc:AlternateContent>
          </w:r>
          <w:r>
            <w:rPr>
              <w:noProof/>
              <w:sz w:val="2"/>
              <w:szCs w:val="2"/>
              <w:lang w:val="en-US"/>
            </w:rPr>
            <w:t>D</w:t>
          </w:r>
          <w:r>
            <w:rPr>
              <w:noProof/>
              <w:sz w:val="2"/>
              <w:szCs w:val="2"/>
              <w:lang w:val="en-US"/>
            </w:rPr>
            <w:tab/>
          </w:r>
        </w:p>
      </w:tc>
    </w:tr>
  </w:tbl>
  <w:p w14:paraId="3FA60E03" w14:textId="77777777" w:rsidR="001A4CCD" w:rsidRDefault="001A4C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34B"/>
    <w:multiLevelType w:val="hybridMultilevel"/>
    <w:tmpl w:val="7A906C68"/>
    <w:lvl w:ilvl="0" w:tplc="5E2E6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32103"/>
    <w:multiLevelType w:val="hybridMultilevel"/>
    <w:tmpl w:val="74F2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14B83"/>
    <w:multiLevelType w:val="multilevel"/>
    <w:tmpl w:val="70C6DD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364437"/>
    <w:multiLevelType w:val="hybridMultilevel"/>
    <w:tmpl w:val="528A0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C6E07"/>
    <w:multiLevelType w:val="hybridMultilevel"/>
    <w:tmpl w:val="C74E7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A43012"/>
    <w:multiLevelType w:val="hybridMultilevel"/>
    <w:tmpl w:val="161CB846"/>
    <w:lvl w:ilvl="0" w:tplc="5E2E6B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1724E0"/>
    <w:multiLevelType w:val="hybridMultilevel"/>
    <w:tmpl w:val="9D5A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13D06"/>
    <w:multiLevelType w:val="multilevel"/>
    <w:tmpl w:val="ACC23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2C3B9C"/>
    <w:multiLevelType w:val="hybridMultilevel"/>
    <w:tmpl w:val="1A5ED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1"/>
  </w:num>
  <w:num w:numId="5">
    <w:abstractNumId w:val="8"/>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CD"/>
    <w:rsid w:val="0001291C"/>
    <w:rsid w:val="0002139B"/>
    <w:rsid w:val="00022FD8"/>
    <w:rsid w:val="00036E78"/>
    <w:rsid w:val="000375C1"/>
    <w:rsid w:val="0007633D"/>
    <w:rsid w:val="00093CE1"/>
    <w:rsid w:val="000A165A"/>
    <w:rsid w:val="000C1D0B"/>
    <w:rsid w:val="000D1BC6"/>
    <w:rsid w:val="001177EE"/>
    <w:rsid w:val="00151FEA"/>
    <w:rsid w:val="001675D7"/>
    <w:rsid w:val="00175C67"/>
    <w:rsid w:val="001A02D9"/>
    <w:rsid w:val="001A4CCD"/>
    <w:rsid w:val="001A5843"/>
    <w:rsid w:val="001B1C28"/>
    <w:rsid w:val="001D50D6"/>
    <w:rsid w:val="001F6491"/>
    <w:rsid w:val="00240512"/>
    <w:rsid w:val="002454F4"/>
    <w:rsid w:val="002650DD"/>
    <w:rsid w:val="00283790"/>
    <w:rsid w:val="002F0385"/>
    <w:rsid w:val="003043D1"/>
    <w:rsid w:val="00337A38"/>
    <w:rsid w:val="00355C6E"/>
    <w:rsid w:val="0036607E"/>
    <w:rsid w:val="003A4996"/>
    <w:rsid w:val="003B5DF7"/>
    <w:rsid w:val="003E6251"/>
    <w:rsid w:val="00401D4A"/>
    <w:rsid w:val="00436CB4"/>
    <w:rsid w:val="0044415B"/>
    <w:rsid w:val="0049371A"/>
    <w:rsid w:val="004A3D19"/>
    <w:rsid w:val="004E0FC7"/>
    <w:rsid w:val="004E12C5"/>
    <w:rsid w:val="004E681E"/>
    <w:rsid w:val="004E7379"/>
    <w:rsid w:val="0050173C"/>
    <w:rsid w:val="00503047"/>
    <w:rsid w:val="00522BE0"/>
    <w:rsid w:val="00532E39"/>
    <w:rsid w:val="005435D0"/>
    <w:rsid w:val="00551B0C"/>
    <w:rsid w:val="00580919"/>
    <w:rsid w:val="00590A9F"/>
    <w:rsid w:val="00596073"/>
    <w:rsid w:val="005B6F0E"/>
    <w:rsid w:val="005C6142"/>
    <w:rsid w:val="005C7D5F"/>
    <w:rsid w:val="005D4530"/>
    <w:rsid w:val="005F35D2"/>
    <w:rsid w:val="006011C6"/>
    <w:rsid w:val="00612C25"/>
    <w:rsid w:val="00617D30"/>
    <w:rsid w:val="00624D2A"/>
    <w:rsid w:val="00643C78"/>
    <w:rsid w:val="00645D8E"/>
    <w:rsid w:val="00653206"/>
    <w:rsid w:val="00654D08"/>
    <w:rsid w:val="00661CC3"/>
    <w:rsid w:val="00675F63"/>
    <w:rsid w:val="00694B8D"/>
    <w:rsid w:val="0069593D"/>
    <w:rsid w:val="006A18BF"/>
    <w:rsid w:val="006A1F58"/>
    <w:rsid w:val="006C754C"/>
    <w:rsid w:val="00707BE7"/>
    <w:rsid w:val="00735CA1"/>
    <w:rsid w:val="00762CD5"/>
    <w:rsid w:val="00777F2E"/>
    <w:rsid w:val="007A5619"/>
    <w:rsid w:val="007B7D2D"/>
    <w:rsid w:val="00810B4B"/>
    <w:rsid w:val="00815F41"/>
    <w:rsid w:val="0083426F"/>
    <w:rsid w:val="008427C8"/>
    <w:rsid w:val="00885C58"/>
    <w:rsid w:val="008938B8"/>
    <w:rsid w:val="00895331"/>
    <w:rsid w:val="008C0098"/>
    <w:rsid w:val="008C74CE"/>
    <w:rsid w:val="008F14EA"/>
    <w:rsid w:val="00927FA4"/>
    <w:rsid w:val="00972FB9"/>
    <w:rsid w:val="009845A0"/>
    <w:rsid w:val="00990E35"/>
    <w:rsid w:val="00996C7E"/>
    <w:rsid w:val="009C2C56"/>
    <w:rsid w:val="009C5EFB"/>
    <w:rsid w:val="009E22D9"/>
    <w:rsid w:val="009F28A7"/>
    <w:rsid w:val="00A02A3C"/>
    <w:rsid w:val="00A1345C"/>
    <w:rsid w:val="00A23426"/>
    <w:rsid w:val="00A349F3"/>
    <w:rsid w:val="00A364DE"/>
    <w:rsid w:val="00A60798"/>
    <w:rsid w:val="00A71732"/>
    <w:rsid w:val="00A744A2"/>
    <w:rsid w:val="00A933EE"/>
    <w:rsid w:val="00A9519B"/>
    <w:rsid w:val="00A96BB7"/>
    <w:rsid w:val="00AB6A78"/>
    <w:rsid w:val="00AC09B1"/>
    <w:rsid w:val="00AC3BDE"/>
    <w:rsid w:val="00AD41E5"/>
    <w:rsid w:val="00AE0234"/>
    <w:rsid w:val="00AE12C6"/>
    <w:rsid w:val="00AF00E1"/>
    <w:rsid w:val="00AF7FE0"/>
    <w:rsid w:val="00B17AA2"/>
    <w:rsid w:val="00B32B76"/>
    <w:rsid w:val="00B81711"/>
    <w:rsid w:val="00B82F57"/>
    <w:rsid w:val="00B836A2"/>
    <w:rsid w:val="00B96F12"/>
    <w:rsid w:val="00BB2C83"/>
    <w:rsid w:val="00BD75EF"/>
    <w:rsid w:val="00BE0642"/>
    <w:rsid w:val="00BF2303"/>
    <w:rsid w:val="00BF349B"/>
    <w:rsid w:val="00C1450B"/>
    <w:rsid w:val="00C32770"/>
    <w:rsid w:val="00C32B88"/>
    <w:rsid w:val="00C6445C"/>
    <w:rsid w:val="00C73D38"/>
    <w:rsid w:val="00C907BD"/>
    <w:rsid w:val="00C9694F"/>
    <w:rsid w:val="00CC18FC"/>
    <w:rsid w:val="00CC599A"/>
    <w:rsid w:val="00CD4240"/>
    <w:rsid w:val="00CF325B"/>
    <w:rsid w:val="00D73E3B"/>
    <w:rsid w:val="00DC0E84"/>
    <w:rsid w:val="00DC383B"/>
    <w:rsid w:val="00DD3076"/>
    <w:rsid w:val="00E41486"/>
    <w:rsid w:val="00E66BC1"/>
    <w:rsid w:val="00E77B92"/>
    <w:rsid w:val="00E80ED2"/>
    <w:rsid w:val="00E9361F"/>
    <w:rsid w:val="00EA0996"/>
    <w:rsid w:val="00EB1E53"/>
    <w:rsid w:val="00EE07C4"/>
    <w:rsid w:val="00EE1FD9"/>
    <w:rsid w:val="00EE4E4F"/>
    <w:rsid w:val="00F07A87"/>
    <w:rsid w:val="00F1291D"/>
    <w:rsid w:val="00F355CF"/>
    <w:rsid w:val="00F358EB"/>
    <w:rsid w:val="00F37A0C"/>
    <w:rsid w:val="00F44835"/>
    <w:rsid w:val="00F45F0E"/>
    <w:rsid w:val="00F627B9"/>
    <w:rsid w:val="00F66E92"/>
    <w:rsid w:val="00F671CF"/>
    <w:rsid w:val="00F8275C"/>
    <w:rsid w:val="00F87AA7"/>
    <w:rsid w:val="00FC3938"/>
    <w:rsid w:val="00FD5E76"/>
    <w:rsid w:val="00FE3983"/>
    <w:rsid w:val="00FF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3F0A2"/>
  <w15:docId w15:val="{338BECEA-3489-430E-83DE-35AF1CA7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nhideWhenUsed/>
    <w:rsid w:val="004E0FC7"/>
    <w:pPr>
      <w:tabs>
        <w:tab w:val="center" w:pos="4680"/>
        <w:tab w:val="right" w:pos="9360"/>
      </w:tabs>
      <w:spacing w:line="240" w:lineRule="auto"/>
    </w:pPr>
  </w:style>
  <w:style w:type="character" w:customStyle="1" w:styleId="HeaderChar">
    <w:name w:val="Header Char"/>
    <w:basedOn w:val="DefaultParagraphFont"/>
    <w:link w:val="Header"/>
    <w:uiPriority w:val="99"/>
    <w:rsid w:val="004E0FC7"/>
  </w:style>
  <w:style w:type="paragraph" w:styleId="Footer">
    <w:name w:val="footer"/>
    <w:basedOn w:val="Normal"/>
    <w:link w:val="FooterChar"/>
    <w:uiPriority w:val="99"/>
    <w:unhideWhenUsed/>
    <w:rsid w:val="004E0FC7"/>
    <w:pPr>
      <w:tabs>
        <w:tab w:val="center" w:pos="4680"/>
        <w:tab w:val="right" w:pos="9360"/>
      </w:tabs>
      <w:spacing w:line="240" w:lineRule="auto"/>
    </w:pPr>
  </w:style>
  <w:style w:type="character" w:customStyle="1" w:styleId="FooterChar">
    <w:name w:val="Footer Char"/>
    <w:basedOn w:val="DefaultParagraphFont"/>
    <w:link w:val="Footer"/>
    <w:uiPriority w:val="99"/>
    <w:rsid w:val="004E0FC7"/>
  </w:style>
  <w:style w:type="character" w:styleId="Emphasis">
    <w:name w:val="Emphasis"/>
    <w:basedOn w:val="DefaultParagraphFont"/>
    <w:uiPriority w:val="20"/>
    <w:qFormat/>
    <w:rsid w:val="00240512"/>
    <w:rPr>
      <w:i/>
      <w:iCs/>
    </w:rPr>
  </w:style>
  <w:style w:type="character" w:styleId="Hyperlink">
    <w:name w:val="Hyperlink"/>
    <w:rsid w:val="00D73E3B"/>
    <w:rPr>
      <w:color w:val="354551"/>
      <w:u w:val="single"/>
    </w:rPr>
  </w:style>
  <w:style w:type="paragraph" w:styleId="ListParagraph">
    <w:name w:val="List Paragraph"/>
    <w:basedOn w:val="Normal"/>
    <w:uiPriority w:val="34"/>
    <w:qFormat/>
    <w:rsid w:val="00EA0996"/>
    <w:pPr>
      <w:ind w:left="720"/>
      <w:contextualSpacing/>
    </w:pPr>
  </w:style>
  <w:style w:type="character" w:customStyle="1" w:styleId="highlight1">
    <w:name w:val="highlight1"/>
    <w:basedOn w:val="DefaultParagraphFont"/>
    <w:rsid w:val="007B7D2D"/>
  </w:style>
  <w:style w:type="character" w:customStyle="1" w:styleId="UnresolvedMention">
    <w:name w:val="Unresolved Mention"/>
    <w:basedOn w:val="DefaultParagraphFont"/>
    <w:uiPriority w:val="99"/>
    <w:semiHidden/>
    <w:unhideWhenUsed/>
    <w:rsid w:val="00927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80365">
      <w:bodyDiv w:val="1"/>
      <w:marLeft w:val="0"/>
      <w:marRight w:val="0"/>
      <w:marTop w:val="0"/>
      <w:marBottom w:val="0"/>
      <w:divBdr>
        <w:top w:val="none" w:sz="0" w:space="0" w:color="auto"/>
        <w:left w:val="none" w:sz="0" w:space="0" w:color="auto"/>
        <w:bottom w:val="none" w:sz="0" w:space="0" w:color="auto"/>
        <w:right w:val="none" w:sz="0" w:space="0" w:color="auto"/>
      </w:divBdr>
    </w:div>
    <w:div w:id="1696416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Environmental%20Issues%20and%20Challenges%20&amp;u1=1035&amp;op1=0&amp;t2=a&amp;u2=1001&amp;pos=1&amp;itempos=1&amp;rootsearch=KEYWORD" TargetMode="External"/><Relationship Id="rId18"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4&amp;itempos=1&amp;rootsearch=KEYWORD" TargetMode="External"/><Relationship Id="rId26"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3&amp;itempos=1&amp;rootsearch=KEYWORD" TargetMode="External"/><Relationship Id="rId21" Type="http://schemas.openxmlformats.org/officeDocument/2006/relationships/hyperlink" Target="http://libraryportal.fccollege.edu.pk:80/cgi-bin/gw/chameleon?sessionid=2010092814480112021&amp;skin=fcc&amp;lng=en&amp;inst=consortium&amp;conf=.%2fchameleon.conf&amp;host=172.16.3.120%2b1111%2bDEFAULT&amp;search=AUTHID&amp;function=CARDSCR&amp;SourceScreen=INITREQ&amp;scant1=Getis&amp;scanu1=1003&amp;authid=50435&amp;authidu=1003&amp;elementcount=1&amp;t1=Getis&amp;u1=1003&amp;pos=3&amp;itempos=1&amp;rootsearch=SCAN" TargetMode="External"/><Relationship Id="rId34" Type="http://schemas.openxmlformats.org/officeDocument/2006/relationships/hyperlink" Target="https://www.fccollege.edu.pk/academic-calendar/" TargetMode="External"/><Relationship Id="rId7" Type="http://schemas.openxmlformats.org/officeDocument/2006/relationships/hyperlink" Target="mailto:khadijashakrullah@fccollege.edu.pk" TargetMode="External"/><Relationship Id="rId12" Type="http://schemas.openxmlformats.org/officeDocument/2006/relationships/hyperlink" Target="https://docs.google.com/document/d/1IdFfZ8WRSRKSceBYC4jfAyKEYdb1M6Z4GSSLueP8HD0/edit" TargetMode="External"/><Relationship Id="rId17"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4&amp;itempos=1&amp;rootsearch=KEYWORD" TargetMode="External"/><Relationship Id="rId25"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3&amp;itempos=1&amp;rootsearch=KEYWORD" TargetMode="External"/><Relationship Id="rId33" Type="http://schemas.openxmlformats.org/officeDocument/2006/relationships/hyperlink" Target="https://www.fccollege.edu.pk/policy-on-academic-integrit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4&amp;itempos=1&amp;rootsearch=KEYWORD" TargetMode="External"/><Relationship Id="rId20" Type="http://schemas.openxmlformats.org/officeDocument/2006/relationships/hyperlink" Target="http://libraryportal.fccollege.edu.pk:80/cgi-bin/gw/chameleon?sessionid=2010092814480112021&amp;skin=fcc&amp;lng=en&amp;inst=consortium&amp;conf=.%2fchameleon.conf&amp;host=172.16.3.120%2b1111%2bDEFAULT&amp;search=AUTHID&amp;function=CARDSCR&amp;SourceScreen=INITREQ&amp;scant1=Getis&amp;scanu1=1003&amp;authid=50435&amp;authidu=1003&amp;elementcount=1&amp;t1=Getis&amp;u1=1003&amp;pos=3&amp;itempos=1&amp;rootsearch=SCAN" TargetMode="External"/><Relationship Id="rId29" Type="http://schemas.openxmlformats.org/officeDocument/2006/relationships/hyperlink" Target="https://www.fccollege.edu.pk/faculty-of-humanities/writing-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Z4W_utaHpwMJP6B2jJlb9ofxFHmcagrWWOT5cUM9lj4/edit?usp=sharing" TargetMode="External"/><Relationship Id="rId24"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3&amp;itempos=1&amp;rootsearch=KEYWORD" TargetMode="External"/><Relationship Id="rId32" Type="http://schemas.openxmlformats.org/officeDocument/2006/relationships/hyperlink" Target="https://www.fccollege.edu.pk/wp-content/uploads/2018/05/Anti-corruption.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Environmental%20Issues%20and%20Challenges%20&amp;u1=1035&amp;op1=0&amp;t2=a&amp;u2=1001&amp;pos=1&amp;itempos=1&amp;rootsearch=KEYWORD" TargetMode="External"/><Relationship Id="rId23" Type="http://schemas.openxmlformats.org/officeDocument/2006/relationships/hyperlink" Target="http://libraryportal.fccollege.edu.pk:80/cgi-bin/gw/chameleon?sessionid=2010092814480112021&amp;skin=fcc&amp;lng=en&amp;inst=consortium&amp;conf=.%2fchameleon.conf&amp;host=172.16.3.120%2b1111%2bDEFAULT&amp;search=AUTHID&amp;function=CARDSCR&amp;SourceScreen=INITREQ&amp;scant1=Getis&amp;scanu1=1003&amp;authid=50435&amp;authidu=1003&amp;elementcount=1&amp;t1=Getis&amp;u1=1003&amp;pos=3&amp;itempos=1&amp;rootsearch=SCAN" TargetMode="External"/><Relationship Id="rId28" Type="http://schemas.openxmlformats.org/officeDocument/2006/relationships/hyperlink" Target="https://www.fccollege.edu.pk/ccc/campus-counseling-center/" TargetMode="External"/><Relationship Id="rId36" Type="http://schemas.openxmlformats.org/officeDocument/2006/relationships/header" Target="header2.xml"/><Relationship Id="rId10" Type="http://schemas.openxmlformats.org/officeDocument/2006/relationships/hyperlink" Target="https://docs.google.com/document/d/1jY2UWb3QuOogkiSMdPvZd33eKe2kRpfzsTm2LSrnLko/edit" TargetMode="External"/><Relationship Id="rId19"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4&amp;itempos=1&amp;rootsearch=KEYWORD" TargetMode="External"/><Relationship Id="rId31" Type="http://schemas.openxmlformats.org/officeDocument/2006/relationships/hyperlink" Target="https://www.fccollege.edu.pk/wp-content/uploads/2018/05/Doc1.pdf" TargetMode="External"/><Relationship Id="rId4" Type="http://schemas.openxmlformats.org/officeDocument/2006/relationships/webSettings" Target="webSettings.xml"/><Relationship Id="rId9" Type="http://schemas.openxmlformats.org/officeDocument/2006/relationships/hyperlink" Target="https://docs.google.com/document/d/1me9vpl8iKR_zNX9gIODm7gkVFY9VkuSKpUJe1VyI57M/edit" TargetMode="External"/><Relationship Id="rId14"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Environmental%20Issues%20and%20Challenges%20&amp;u1=1035&amp;op1=0&amp;t2=a&amp;u2=1001&amp;pos=1&amp;itempos=1&amp;rootsearch=KEYWORD" TargetMode="External"/><Relationship Id="rId22" Type="http://schemas.openxmlformats.org/officeDocument/2006/relationships/hyperlink" Target="http://libraryportal.fccollege.edu.pk:80/cgi-bin/gw/chameleon?sessionid=2010092814480112021&amp;skin=fcc&amp;lng=en&amp;inst=consortium&amp;conf=.%2fchameleon.conf&amp;host=172.16.3.120%2b1111%2bDEFAULT&amp;search=AUTHID&amp;function=CARDSCR&amp;SourceScreen=INITREQ&amp;scant1=Getis&amp;scanu1=1003&amp;authid=50435&amp;authidu=1003&amp;elementcount=1&amp;t1=Getis&amp;u1=1003&amp;pos=3&amp;itempos=1&amp;rootsearch=SCAN" TargetMode="External"/><Relationship Id="rId27" Type="http://schemas.openxmlformats.org/officeDocument/2006/relationships/hyperlink" Target="http://libraryportal.fccollege.edu.pk:80/cgi-bin/gw/chameleon?sessionid=2010092315353220717&amp;skin=fcc&amp;lng=en&amp;inst=consortium&amp;conf=.%2fchameleon.conf&amp;host=172.16.3.120%2b1111%2bDEFAULT&amp;search=KEYWORD&amp;function=CARDSCR&amp;SourceScreen=INITREQ&amp;elementcount=3&amp;t1=Human%20Geography&amp;u1=1035&amp;op1=0&amp;t2=a&amp;u2=1001&amp;pos=3&amp;itempos=1&amp;rootsearch=KEYWORD" TargetMode="External"/><Relationship Id="rId30" Type="http://schemas.openxmlformats.org/officeDocument/2006/relationships/hyperlink" Target="https://www.fccollege.edu.pk/mercy-health-center/" TargetMode="External"/><Relationship Id="rId35" Type="http://schemas.openxmlformats.org/officeDocument/2006/relationships/header" Target="header1.xml"/><Relationship Id="rId8" Type="http://schemas.openxmlformats.org/officeDocument/2006/relationships/hyperlink" Target="https://docs.google.com/document/d/121V-o4JeSKcvWPWoJcNMEfruRsvxqYOvIuKtLbvgAfM/edi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7</Pages>
  <Words>3141</Words>
  <Characters>17907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157</cp:revision>
  <dcterms:created xsi:type="dcterms:W3CDTF">2020-10-20T17:51:00Z</dcterms:created>
  <dcterms:modified xsi:type="dcterms:W3CDTF">2023-01-30T09:59:00Z</dcterms:modified>
</cp:coreProperties>
</file>