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0289" w14:textId="77777777" w:rsidR="006317DB" w:rsidRDefault="006317DB" w:rsidP="008903D4">
      <w:pPr>
        <w:pStyle w:val="Title"/>
        <w:spacing w:before="240" w:after="240"/>
        <w:ind w:left="180" w:right="180"/>
        <w:jc w:val="center"/>
        <w:rPr>
          <w:b/>
          <w:sz w:val="28"/>
          <w:szCs w:val="28"/>
        </w:rPr>
      </w:pPr>
      <w:bookmarkStart w:id="0" w:name="_crscl6ihjscd" w:colFirst="0" w:colLast="0"/>
      <w:bookmarkEnd w:id="0"/>
    </w:p>
    <w:p w14:paraId="565425A6" w14:textId="250AF7B9" w:rsidR="008903D4" w:rsidRDefault="008903D4" w:rsidP="008903D4">
      <w:pPr>
        <w:pStyle w:val="Title"/>
        <w:spacing w:before="240" w:after="240"/>
        <w:ind w:left="180" w:right="180"/>
        <w:jc w:val="center"/>
        <w:rPr>
          <w:b/>
          <w:sz w:val="22"/>
          <w:szCs w:val="22"/>
        </w:rPr>
      </w:pPr>
      <w:r>
        <w:rPr>
          <w:b/>
          <w:sz w:val="28"/>
          <w:szCs w:val="28"/>
        </w:rPr>
        <w:t>Syllabus/ Course Outline Stat-</w:t>
      </w:r>
      <w:r w:rsidR="001326AD">
        <w:rPr>
          <w:b/>
          <w:sz w:val="28"/>
          <w:szCs w:val="28"/>
        </w:rPr>
        <w:t>201</w:t>
      </w:r>
    </w:p>
    <w:p w14:paraId="75353016" w14:textId="77777777" w:rsidR="008903D4" w:rsidRDefault="008903D4" w:rsidP="008903D4">
      <w:pPr>
        <w:pStyle w:val="Title"/>
        <w:spacing w:before="240" w:after="240"/>
        <w:jc w:val="center"/>
        <w:rPr>
          <w:i/>
          <w:sz w:val="22"/>
          <w:szCs w:val="22"/>
        </w:rPr>
      </w:pPr>
      <w:bookmarkStart w:id="1" w:name="_aq3yo0uuqhpv" w:colFirst="0" w:colLast="0"/>
      <w:bookmarkEnd w:id="1"/>
      <w:r>
        <w:rPr>
          <w:i/>
          <w:sz w:val="22"/>
          <w:szCs w:val="22"/>
        </w:rPr>
        <w:t xml:space="preserve">This template has been made in keeping with the HEC and FCCU </w:t>
      </w:r>
      <w:proofErr w:type="gramStart"/>
      <w:r>
        <w:rPr>
          <w:i/>
          <w:sz w:val="22"/>
          <w:szCs w:val="22"/>
        </w:rPr>
        <w:t>policies</w:t>
      </w:r>
      <w:proofErr w:type="gramEnd"/>
      <w:r>
        <w:rPr>
          <w:i/>
          <w:sz w:val="22"/>
          <w:szCs w:val="22"/>
        </w:rPr>
        <w:t xml:space="preserve"> </w:t>
      </w:r>
    </w:p>
    <w:tbl>
      <w:tblPr>
        <w:tblW w:w="10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735"/>
        <w:gridCol w:w="3315"/>
        <w:gridCol w:w="3655"/>
      </w:tblGrid>
      <w:tr w:rsidR="008903D4" w14:paraId="75300AB5" w14:textId="77777777" w:rsidTr="00AD5223">
        <w:trPr>
          <w:trHeight w:val="615"/>
          <w:jc w:val="center"/>
        </w:trPr>
        <w:tc>
          <w:tcPr>
            <w:tcW w:w="1070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82B395" w14:textId="0C24F7E2" w:rsidR="008903D4" w:rsidRDefault="008903D4" w:rsidP="007E07F9">
            <w:pPr>
              <w:spacing w:line="240" w:lineRule="auto"/>
              <w:rPr>
                <w:b/>
              </w:rPr>
            </w:pPr>
            <w:bookmarkStart w:id="2" w:name="_97f698y1nth5" w:colFirst="0" w:colLast="0"/>
            <w:bookmarkEnd w:id="2"/>
            <w:r>
              <w:rPr>
                <w:b/>
              </w:rPr>
              <w:t>Course Name: Statistic</w:t>
            </w:r>
            <w:r w:rsidR="007055B4">
              <w:rPr>
                <w:b/>
              </w:rPr>
              <w:t>al Inference-I</w:t>
            </w:r>
            <w:r>
              <w:rPr>
                <w:b/>
              </w:rPr>
              <w:t xml:space="preserve">                                                                        </w:t>
            </w:r>
          </w:p>
        </w:tc>
      </w:tr>
      <w:tr w:rsidR="008903D4" w14:paraId="4F31ACD5" w14:textId="77777777" w:rsidTr="00AD5223">
        <w:trPr>
          <w:trHeight w:val="525"/>
          <w:jc w:val="center"/>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17A8B4" w14:textId="6B4FE4AF" w:rsidR="008903D4" w:rsidRDefault="008903D4" w:rsidP="007E07F9">
            <w:pPr>
              <w:spacing w:line="240" w:lineRule="auto"/>
              <w:rPr>
                <w:b/>
              </w:rPr>
            </w:pPr>
            <w:r>
              <w:rPr>
                <w:b/>
              </w:rPr>
              <w:t>Course Code: Stat-</w:t>
            </w:r>
            <w:r w:rsidR="00E76F1B">
              <w:rPr>
                <w:b/>
              </w:rPr>
              <w:t>201</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AFF168" w14:textId="77777777" w:rsidR="008903D4" w:rsidRDefault="008903D4" w:rsidP="007E07F9">
            <w:pPr>
              <w:spacing w:line="240" w:lineRule="auto"/>
              <w:rPr>
                <w:b/>
              </w:rPr>
            </w:pPr>
            <w:r>
              <w:rPr>
                <w:b/>
              </w:rPr>
              <w:t>Course Type: Elective</w:t>
            </w:r>
          </w:p>
        </w:tc>
        <w:tc>
          <w:tcPr>
            <w:tcW w:w="3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CD11D3" w14:textId="77777777" w:rsidR="008903D4" w:rsidRDefault="008903D4" w:rsidP="007E07F9">
            <w:pPr>
              <w:pStyle w:val="Title"/>
              <w:spacing w:after="0" w:line="240" w:lineRule="auto"/>
            </w:pPr>
            <w:bookmarkStart w:id="3" w:name="_52gztezgific" w:colFirst="0" w:colLast="0"/>
            <w:bookmarkEnd w:id="3"/>
            <w:r>
              <w:rPr>
                <w:b/>
                <w:sz w:val="22"/>
                <w:szCs w:val="22"/>
              </w:rPr>
              <w:t>Course Credits:</w:t>
            </w:r>
            <w:r>
              <w:rPr>
                <w:b/>
                <w:sz w:val="22"/>
                <w:szCs w:val="22"/>
              </w:rPr>
              <w:tab/>
              <w:t>3</w:t>
            </w:r>
          </w:p>
        </w:tc>
      </w:tr>
      <w:tr w:rsidR="008903D4" w14:paraId="09C48EBB" w14:textId="77777777" w:rsidTr="00AD5223">
        <w:trPr>
          <w:trHeight w:val="465"/>
          <w:jc w:val="center"/>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01DADA" w14:textId="5CB359B5" w:rsidR="008903D4" w:rsidRDefault="008903D4" w:rsidP="007E07F9">
            <w:pPr>
              <w:pStyle w:val="Title"/>
              <w:spacing w:after="0" w:line="240" w:lineRule="auto"/>
              <w:rPr>
                <w:b/>
                <w:sz w:val="22"/>
                <w:szCs w:val="22"/>
              </w:rPr>
            </w:pPr>
            <w:bookmarkStart w:id="4" w:name="_776jixakrl8p" w:colFirst="0" w:colLast="0"/>
            <w:bookmarkEnd w:id="4"/>
            <w:r>
              <w:rPr>
                <w:b/>
                <w:sz w:val="22"/>
                <w:szCs w:val="22"/>
              </w:rPr>
              <w:t>Class Timings:</w:t>
            </w:r>
            <w:r w:rsidR="00591710">
              <w:rPr>
                <w:b/>
                <w:sz w:val="22"/>
                <w:szCs w:val="22"/>
              </w:rPr>
              <w:t xml:space="preserve"> </w:t>
            </w:r>
            <w:r w:rsidR="00E76F1B">
              <w:rPr>
                <w:b/>
                <w:sz w:val="22"/>
                <w:szCs w:val="22"/>
              </w:rPr>
              <w:t>2</w:t>
            </w:r>
            <w:r w:rsidR="00591710">
              <w:rPr>
                <w:b/>
                <w:sz w:val="22"/>
                <w:szCs w:val="22"/>
              </w:rPr>
              <w:t>:00-</w:t>
            </w:r>
            <w:r w:rsidR="00E76F1B">
              <w:rPr>
                <w:b/>
                <w:sz w:val="22"/>
                <w:szCs w:val="22"/>
              </w:rPr>
              <w:t>3</w:t>
            </w:r>
            <w:r w:rsidR="00591710">
              <w:rPr>
                <w:b/>
                <w:sz w:val="22"/>
                <w:szCs w:val="22"/>
              </w:rPr>
              <w:t>:</w:t>
            </w:r>
            <w:r w:rsidR="00E76F1B">
              <w:rPr>
                <w:b/>
                <w:sz w:val="22"/>
                <w:szCs w:val="22"/>
              </w:rPr>
              <w:t>1</w:t>
            </w:r>
            <w:r w:rsidR="00591710">
              <w:rPr>
                <w:b/>
                <w:sz w:val="22"/>
                <w:szCs w:val="22"/>
              </w:rPr>
              <w:t>5</w:t>
            </w:r>
            <w:r w:rsidR="00E76F1B">
              <w:rPr>
                <w:b/>
                <w:sz w:val="22"/>
                <w:szCs w:val="22"/>
              </w:rPr>
              <w:t>p</w:t>
            </w:r>
            <w:r w:rsidR="005C098E">
              <w:rPr>
                <w:b/>
                <w:sz w:val="22"/>
                <w:szCs w:val="22"/>
              </w:rPr>
              <w:t>m</w:t>
            </w:r>
            <w:r w:rsidR="00591710">
              <w:rPr>
                <w:b/>
                <w:sz w:val="22"/>
                <w:szCs w:val="22"/>
              </w:rPr>
              <w:t xml:space="preserve"> </w:t>
            </w:r>
            <w:r w:rsidR="00B50AF1">
              <w:rPr>
                <w:b/>
                <w:sz w:val="22"/>
                <w:szCs w:val="22"/>
              </w:rPr>
              <w:t>T, Th</w:t>
            </w:r>
          </w:p>
          <w:p w14:paraId="3FC057C6" w14:textId="44022807" w:rsidR="00356939" w:rsidRPr="00356939" w:rsidRDefault="00356939" w:rsidP="00356939">
            <w:pPr>
              <w:rPr>
                <w:b/>
                <w:bCs/>
              </w:rPr>
            </w:pPr>
            <w:r w:rsidRPr="00356939">
              <w:rPr>
                <w:b/>
                <w:bCs/>
              </w:rPr>
              <w:t>Room: S-42</w:t>
            </w:r>
            <w:r w:rsidR="00E76F1B">
              <w:rPr>
                <w:b/>
                <w:bCs/>
              </w:rPr>
              <w:t>4</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F40C16" w14:textId="210B9E5B" w:rsidR="008903D4" w:rsidRDefault="008903D4" w:rsidP="007E07F9">
            <w:pPr>
              <w:pStyle w:val="Title"/>
              <w:spacing w:after="0" w:line="240" w:lineRule="auto"/>
              <w:rPr>
                <w:b/>
              </w:rPr>
            </w:pPr>
            <w:bookmarkStart w:id="5" w:name="_3ymksysg8zs4" w:colFirst="0" w:colLast="0"/>
            <w:bookmarkEnd w:id="5"/>
            <w:r>
              <w:rPr>
                <w:b/>
                <w:sz w:val="22"/>
                <w:szCs w:val="22"/>
              </w:rPr>
              <w:t>Section:</w:t>
            </w:r>
            <w:r>
              <w:rPr>
                <w:b/>
                <w:sz w:val="22"/>
                <w:szCs w:val="22"/>
              </w:rPr>
              <w:tab/>
            </w:r>
            <w:r w:rsidR="00E76F1B">
              <w:rPr>
                <w:b/>
                <w:sz w:val="22"/>
                <w:szCs w:val="22"/>
              </w:rPr>
              <w:t>A</w:t>
            </w:r>
          </w:p>
        </w:tc>
        <w:tc>
          <w:tcPr>
            <w:tcW w:w="36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809AEF" w14:textId="6100E907" w:rsidR="008903D4" w:rsidRDefault="008903D4" w:rsidP="007E07F9">
            <w:pPr>
              <w:pStyle w:val="Title"/>
              <w:spacing w:after="0" w:line="240" w:lineRule="auto"/>
              <w:jc w:val="both"/>
            </w:pPr>
            <w:bookmarkStart w:id="6" w:name="_yus6u3l6eot5" w:colFirst="0" w:colLast="0"/>
            <w:bookmarkEnd w:id="6"/>
            <w:r>
              <w:rPr>
                <w:b/>
                <w:sz w:val="22"/>
                <w:szCs w:val="22"/>
              </w:rPr>
              <w:t>Student Meeting Hours/ Office Hours:</w:t>
            </w:r>
            <w:r w:rsidR="00591710">
              <w:rPr>
                <w:b/>
                <w:sz w:val="22"/>
                <w:szCs w:val="22"/>
              </w:rPr>
              <w:t xml:space="preserve"> 1</w:t>
            </w:r>
            <w:r w:rsidR="00B50AF1">
              <w:rPr>
                <w:b/>
                <w:sz w:val="22"/>
                <w:szCs w:val="22"/>
              </w:rPr>
              <w:t>1</w:t>
            </w:r>
            <w:r w:rsidR="00591710">
              <w:rPr>
                <w:b/>
                <w:sz w:val="22"/>
                <w:szCs w:val="22"/>
              </w:rPr>
              <w:t>:00-1</w:t>
            </w:r>
            <w:r w:rsidR="00B50AF1">
              <w:rPr>
                <w:b/>
                <w:sz w:val="22"/>
                <w:szCs w:val="22"/>
              </w:rPr>
              <w:t>2</w:t>
            </w:r>
            <w:r w:rsidR="00591710">
              <w:rPr>
                <w:b/>
                <w:sz w:val="22"/>
                <w:szCs w:val="22"/>
              </w:rPr>
              <w:t>:</w:t>
            </w:r>
            <w:r w:rsidR="00B50AF1">
              <w:rPr>
                <w:b/>
                <w:sz w:val="22"/>
                <w:szCs w:val="22"/>
              </w:rPr>
              <w:t>3</w:t>
            </w:r>
            <w:r w:rsidR="00591710">
              <w:rPr>
                <w:b/>
                <w:sz w:val="22"/>
                <w:szCs w:val="22"/>
              </w:rPr>
              <w:t xml:space="preserve">0 </w:t>
            </w:r>
            <w:proofErr w:type="gramStart"/>
            <w:r w:rsidR="00B50AF1">
              <w:rPr>
                <w:b/>
                <w:sz w:val="22"/>
                <w:szCs w:val="22"/>
              </w:rPr>
              <w:t>T ,</w:t>
            </w:r>
            <w:proofErr w:type="gramEnd"/>
            <w:r w:rsidR="00B50AF1">
              <w:rPr>
                <w:b/>
                <w:sz w:val="22"/>
                <w:szCs w:val="22"/>
              </w:rPr>
              <w:t xml:space="preserve"> Th</w:t>
            </w:r>
          </w:p>
        </w:tc>
      </w:tr>
      <w:tr w:rsidR="008903D4" w14:paraId="3E8A20B0" w14:textId="77777777" w:rsidTr="00AD5223">
        <w:trPr>
          <w:trHeight w:val="675"/>
          <w:jc w:val="center"/>
        </w:trPr>
        <w:tc>
          <w:tcPr>
            <w:tcW w:w="1070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A44F7C" w14:textId="1A8781C3" w:rsidR="008903D4" w:rsidRDefault="008903D4" w:rsidP="007E07F9">
            <w:pPr>
              <w:spacing w:line="240" w:lineRule="auto"/>
              <w:rPr>
                <w:i/>
              </w:rPr>
            </w:pPr>
            <w:r>
              <w:rPr>
                <w:b/>
              </w:rPr>
              <w:t xml:space="preserve">Instructor Name: </w:t>
            </w:r>
            <w:r w:rsidR="007B7815">
              <w:rPr>
                <w:b/>
              </w:rPr>
              <w:t>Dr. Muhammad Anwar Mughal</w:t>
            </w:r>
          </w:p>
        </w:tc>
      </w:tr>
      <w:tr w:rsidR="008903D4" w14:paraId="4E8ED81E" w14:textId="77777777" w:rsidTr="00AD5223">
        <w:trPr>
          <w:trHeight w:val="1200"/>
          <w:jc w:val="center"/>
        </w:trPr>
        <w:tc>
          <w:tcPr>
            <w:tcW w:w="1070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14D534" w14:textId="77777777" w:rsidR="008903D4" w:rsidRDefault="008903D4" w:rsidP="007E07F9">
            <w:pPr>
              <w:spacing w:line="240" w:lineRule="auto"/>
              <w:rPr>
                <w:b/>
              </w:rPr>
            </w:pPr>
            <w:r>
              <w:rPr>
                <w:b/>
              </w:rPr>
              <w:t>A Note from the Instructor:</w:t>
            </w:r>
          </w:p>
          <w:p w14:paraId="3E4420DB" w14:textId="77777777" w:rsidR="00AD5223" w:rsidRDefault="00AD5223" w:rsidP="00AD5223">
            <w:pPr>
              <w:spacing w:line="240" w:lineRule="auto"/>
              <w:jc w:val="both"/>
            </w:pPr>
          </w:p>
          <w:p w14:paraId="56AD39CA" w14:textId="77777777" w:rsidR="008903D4" w:rsidRPr="00652B93" w:rsidRDefault="00E06F69" w:rsidP="00652B93">
            <w:pPr>
              <w:pStyle w:val="Textbody"/>
              <w:spacing w:line="240" w:lineRule="auto"/>
              <w:rPr>
                <w:sz w:val="22"/>
                <w:szCs w:val="22"/>
              </w:rPr>
            </w:pPr>
            <w:r w:rsidRPr="005F1828">
              <w:rPr>
                <w:sz w:val="22"/>
                <w:szCs w:val="22"/>
              </w:rPr>
              <w:t xml:space="preserve">Students are required to apply themselves diligently to the course of study and to prepare class and homework assignments as given. Lecture </w:t>
            </w:r>
            <w:r w:rsidR="005F1828" w:rsidRPr="005F1828">
              <w:rPr>
                <w:iCs/>
                <w:color w:val="000000" w:themeColor="text1"/>
              </w:rPr>
              <w:t>slides/R</w:t>
            </w:r>
            <w:r w:rsidRPr="005F1828">
              <w:rPr>
                <w:iCs/>
                <w:color w:val="000000" w:themeColor="text1"/>
              </w:rPr>
              <w:t>eading Material will be uploaded on Moodle.</w:t>
            </w:r>
            <w:r w:rsidRPr="005F1828">
              <w:rPr>
                <w:sz w:val="22"/>
                <w:szCs w:val="22"/>
              </w:rPr>
              <w:t xml:space="preserve"> Class tests and quizzes will be announced in the class. The assignments and Project will have to be completed on time. Regularity and punctuality in the class is essential. All deadlines will be announced in classes.</w:t>
            </w:r>
          </w:p>
        </w:tc>
      </w:tr>
      <w:tr w:rsidR="008903D4" w14:paraId="120819D9" w14:textId="77777777" w:rsidTr="006317DB">
        <w:trPr>
          <w:trHeight w:val="1133"/>
          <w:jc w:val="center"/>
        </w:trPr>
        <w:tc>
          <w:tcPr>
            <w:tcW w:w="1070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05D9A7" w14:textId="77777777" w:rsidR="008903D4" w:rsidRDefault="008903D4" w:rsidP="007E07F9">
            <w:pPr>
              <w:spacing w:line="240" w:lineRule="auto"/>
              <w:jc w:val="both"/>
              <w:rPr>
                <w:b/>
              </w:rPr>
            </w:pPr>
            <w:r>
              <w:rPr>
                <w:b/>
              </w:rPr>
              <w:t>Course Description:</w:t>
            </w:r>
          </w:p>
          <w:p w14:paraId="507BC4F1" w14:textId="77777777" w:rsidR="006317DB" w:rsidRDefault="006317DB" w:rsidP="007E07F9">
            <w:pPr>
              <w:spacing w:line="240" w:lineRule="auto"/>
              <w:jc w:val="both"/>
            </w:pPr>
          </w:p>
          <w:p w14:paraId="373F3342" w14:textId="0F857B0B" w:rsidR="008903D4" w:rsidRDefault="008903D4" w:rsidP="007E07F9">
            <w:pPr>
              <w:spacing w:line="240" w:lineRule="auto"/>
            </w:pPr>
            <w:r w:rsidRPr="005834EE">
              <w:rPr>
                <w:i/>
              </w:rPr>
              <w:t>Pre-requisites if any:</w:t>
            </w:r>
            <w:r w:rsidR="00652B93">
              <w:t xml:space="preserve"> </w:t>
            </w:r>
            <w:r w:rsidR="007055B4">
              <w:t>Stat-</w:t>
            </w:r>
            <w:r w:rsidR="00905476">
              <w:t>102</w:t>
            </w:r>
          </w:p>
          <w:p w14:paraId="0E9E3F6D" w14:textId="77777777" w:rsidR="008903D4" w:rsidRDefault="008903D4" w:rsidP="007E07F9">
            <w:pPr>
              <w:spacing w:line="240" w:lineRule="auto"/>
            </w:pPr>
            <w:r w:rsidRPr="005834EE">
              <w:rPr>
                <w:i/>
              </w:rPr>
              <w:t>Mode of Instruction (Asynchronous/Synchronous):</w:t>
            </w:r>
            <w:r w:rsidR="00652B93">
              <w:t xml:space="preserve"> Face to Face</w:t>
            </w:r>
          </w:p>
          <w:p w14:paraId="67F3E0E8" w14:textId="77777777" w:rsidR="008903D4" w:rsidRDefault="008903D4" w:rsidP="007E07F9">
            <w:pPr>
              <w:spacing w:line="240" w:lineRule="auto"/>
              <w:rPr>
                <w:b/>
              </w:rPr>
            </w:pPr>
            <w:r w:rsidRPr="005834EE">
              <w:rPr>
                <w:i/>
              </w:rPr>
              <w:t>Mode of peer-to-peer contact among students:</w:t>
            </w:r>
            <w:r>
              <w:t xml:space="preserve"> </w:t>
            </w:r>
            <w:r w:rsidR="006E78A2">
              <w:t>WhatsApp Discussion Groups</w:t>
            </w:r>
          </w:p>
        </w:tc>
      </w:tr>
      <w:tr w:rsidR="008903D4" w:rsidRPr="006317DB" w14:paraId="55C424E7" w14:textId="77777777" w:rsidTr="00AD5223">
        <w:trPr>
          <w:trHeight w:val="1320"/>
          <w:jc w:val="center"/>
        </w:trPr>
        <w:tc>
          <w:tcPr>
            <w:tcW w:w="1070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D44D15" w14:textId="77777777" w:rsidR="006317DB" w:rsidRPr="006317DB" w:rsidRDefault="008903D4" w:rsidP="007E07F9">
            <w:pPr>
              <w:spacing w:line="240" w:lineRule="auto"/>
              <w:rPr>
                <w:b/>
              </w:rPr>
            </w:pPr>
            <w:r w:rsidRPr="006317DB">
              <w:rPr>
                <w:b/>
              </w:rPr>
              <w:t>Technology Requirements:</w:t>
            </w:r>
          </w:p>
          <w:p w14:paraId="7A9E01C1" w14:textId="77777777" w:rsidR="006317DB" w:rsidRPr="006317DB" w:rsidRDefault="006317DB" w:rsidP="007E07F9">
            <w:pPr>
              <w:spacing w:line="240" w:lineRule="auto"/>
              <w:rPr>
                <w:b/>
              </w:rPr>
            </w:pPr>
          </w:p>
          <w:p w14:paraId="1AB6553B" w14:textId="77777777" w:rsidR="008903D4" w:rsidRPr="006317DB" w:rsidRDefault="005834EE" w:rsidP="007E07F9">
            <w:pPr>
              <w:spacing w:line="240" w:lineRule="auto"/>
              <w:rPr>
                <w:i/>
              </w:rPr>
            </w:pPr>
            <w:r w:rsidRPr="006317DB">
              <w:rPr>
                <w:i/>
              </w:rPr>
              <w:t>T</w:t>
            </w:r>
            <w:r w:rsidR="008903D4" w:rsidRPr="006317DB">
              <w:rPr>
                <w:i/>
              </w:rPr>
              <w:t xml:space="preserve">echnology </w:t>
            </w:r>
            <w:r w:rsidRPr="006317DB">
              <w:rPr>
                <w:i/>
              </w:rPr>
              <w:t xml:space="preserve">Usage </w:t>
            </w:r>
            <w:r w:rsidR="008903D4" w:rsidRPr="006317DB">
              <w:rPr>
                <w:i/>
              </w:rPr>
              <w:t>in the classroom.</w:t>
            </w:r>
          </w:p>
          <w:p w14:paraId="5FF085AF" w14:textId="77777777" w:rsidR="005834EE" w:rsidRPr="006317DB" w:rsidRDefault="005834EE" w:rsidP="005834EE">
            <w:pPr>
              <w:pStyle w:val="NormalWeb"/>
              <w:numPr>
                <w:ilvl w:val="0"/>
                <w:numId w:val="6"/>
              </w:numPr>
              <w:spacing w:before="0" w:beforeAutospacing="0" w:after="0" w:afterAutospacing="0"/>
              <w:rPr>
                <w:rFonts w:ascii="Arial" w:hAnsi="Arial" w:cs="Arial"/>
                <w:sz w:val="22"/>
                <w:szCs w:val="22"/>
              </w:rPr>
            </w:pPr>
            <w:r w:rsidRPr="006317DB">
              <w:rPr>
                <w:rFonts w:ascii="Arial" w:hAnsi="Arial" w:cs="Arial"/>
                <w:sz w:val="22"/>
                <w:szCs w:val="22"/>
                <w:lang w:val="en-US"/>
              </w:rPr>
              <w:t>Students are required to h</w:t>
            </w:r>
            <w:r w:rsidR="00645237" w:rsidRPr="006317DB">
              <w:rPr>
                <w:rFonts w:ascii="Arial" w:hAnsi="Arial" w:cs="Arial"/>
                <w:sz w:val="22"/>
                <w:szCs w:val="22"/>
                <w:lang w:val="en-US"/>
              </w:rPr>
              <w:t>ave a computer/laptop</w:t>
            </w:r>
            <w:r w:rsidRPr="006317DB">
              <w:rPr>
                <w:rFonts w:ascii="Arial" w:hAnsi="Arial" w:cs="Arial"/>
                <w:sz w:val="22"/>
                <w:szCs w:val="22"/>
                <w:lang w:val="en-US"/>
              </w:rPr>
              <w:t xml:space="preserve"> and calculator.</w:t>
            </w:r>
          </w:p>
          <w:p w14:paraId="29456ED4" w14:textId="77777777" w:rsidR="005834EE" w:rsidRPr="006317DB" w:rsidRDefault="005834EE" w:rsidP="005834EE">
            <w:pPr>
              <w:pStyle w:val="NormalWeb"/>
              <w:numPr>
                <w:ilvl w:val="0"/>
                <w:numId w:val="6"/>
              </w:numPr>
              <w:spacing w:before="0" w:beforeAutospacing="0" w:after="0" w:afterAutospacing="0"/>
              <w:rPr>
                <w:rFonts w:ascii="Arial" w:hAnsi="Arial" w:cs="Arial"/>
                <w:sz w:val="22"/>
                <w:szCs w:val="22"/>
              </w:rPr>
            </w:pPr>
            <w:r w:rsidRPr="006317DB">
              <w:rPr>
                <w:rFonts w:ascii="Arial" w:hAnsi="Arial" w:cs="Arial"/>
                <w:sz w:val="22"/>
                <w:szCs w:val="22"/>
                <w:lang w:val="en-US"/>
              </w:rPr>
              <w:t>During exams scientific calculator is mandatory and smartphones are not allowed.</w:t>
            </w:r>
          </w:p>
          <w:p w14:paraId="67B99634" w14:textId="77777777" w:rsidR="008903D4" w:rsidRPr="006317DB" w:rsidRDefault="005834EE" w:rsidP="006317DB">
            <w:pPr>
              <w:pStyle w:val="NormalWeb"/>
              <w:spacing w:before="0" w:beforeAutospacing="0" w:after="0" w:afterAutospacing="0"/>
              <w:jc w:val="both"/>
              <w:rPr>
                <w:rFonts w:ascii="Arial" w:hAnsi="Arial" w:cs="Arial"/>
                <w:color w:val="000000"/>
                <w:sz w:val="22"/>
                <w:szCs w:val="22"/>
                <w:lang w:val="en-US"/>
              </w:rPr>
            </w:pPr>
            <w:r w:rsidRPr="006317DB">
              <w:rPr>
                <w:rFonts w:ascii="Arial" w:hAnsi="Arial" w:cs="Arial"/>
                <w:i/>
                <w:iCs/>
                <w:color w:val="000000"/>
                <w:sz w:val="22"/>
                <w:szCs w:val="22"/>
              </w:rPr>
              <w:t>Main Mode of Instruction</w:t>
            </w:r>
            <w:r w:rsidRPr="006317DB">
              <w:rPr>
                <w:rFonts w:ascii="Arial" w:hAnsi="Arial" w:cs="Arial"/>
                <w:i/>
                <w:color w:val="000000"/>
                <w:sz w:val="22"/>
                <w:szCs w:val="22"/>
              </w:rPr>
              <w:t>:</w:t>
            </w:r>
            <w:r w:rsidRPr="006317DB">
              <w:rPr>
                <w:rFonts w:ascii="Arial" w:hAnsi="Arial" w:cs="Arial"/>
                <w:i/>
                <w:iCs/>
                <w:color w:val="000000"/>
                <w:sz w:val="22"/>
                <w:szCs w:val="22"/>
              </w:rPr>
              <w:t xml:space="preserve"> </w:t>
            </w:r>
            <w:r w:rsidR="00645237" w:rsidRPr="006317DB">
              <w:rPr>
                <w:rFonts w:ascii="Arial" w:hAnsi="Arial" w:cs="Arial"/>
                <w:color w:val="000000"/>
                <w:sz w:val="22"/>
                <w:szCs w:val="22"/>
                <w:lang w:val="en-US"/>
              </w:rPr>
              <w:t>Lecture slides</w:t>
            </w:r>
            <w:r w:rsidRPr="006317DB">
              <w:rPr>
                <w:rFonts w:ascii="Arial" w:hAnsi="Arial" w:cs="Arial"/>
                <w:color w:val="000000"/>
                <w:sz w:val="22"/>
                <w:szCs w:val="22"/>
                <w:lang w:val="en-US"/>
              </w:rPr>
              <w:t>, reading</w:t>
            </w:r>
            <w:r w:rsidR="00645237" w:rsidRPr="006317DB">
              <w:rPr>
                <w:rFonts w:ascii="Arial" w:hAnsi="Arial" w:cs="Arial"/>
                <w:color w:val="000000"/>
                <w:sz w:val="22"/>
                <w:szCs w:val="22"/>
                <w:lang w:val="en-US"/>
              </w:rPr>
              <w:t xml:space="preserve"> material, assignment questions </w:t>
            </w:r>
            <w:r w:rsidRPr="006317DB">
              <w:rPr>
                <w:rFonts w:ascii="Arial" w:hAnsi="Arial" w:cs="Arial"/>
                <w:color w:val="000000"/>
                <w:sz w:val="22"/>
                <w:szCs w:val="22"/>
                <w:lang w:val="en-US"/>
              </w:rPr>
              <w:t>will be uploaded on Moodle</w:t>
            </w:r>
          </w:p>
        </w:tc>
      </w:tr>
      <w:tr w:rsidR="00144876" w:rsidRPr="006317DB" w14:paraId="6E173CB8" w14:textId="77777777" w:rsidTr="006317DB">
        <w:trPr>
          <w:trHeight w:val="3122"/>
          <w:jc w:val="center"/>
        </w:trPr>
        <w:tc>
          <w:tcPr>
            <w:tcW w:w="10705" w:type="dxa"/>
            <w:gridSpan w:val="3"/>
            <w:tcBorders>
              <w:top w:val="single" w:sz="4" w:space="0" w:color="000000"/>
              <w:left w:val="single" w:sz="4" w:space="0" w:color="000000"/>
              <w:right w:val="single" w:sz="4" w:space="0" w:color="000000"/>
            </w:tcBorders>
            <w:shd w:val="clear" w:color="auto" w:fill="auto"/>
            <w:tcMar>
              <w:top w:w="100" w:type="dxa"/>
              <w:left w:w="100" w:type="dxa"/>
              <w:bottom w:w="100" w:type="dxa"/>
              <w:right w:w="100" w:type="dxa"/>
            </w:tcMar>
          </w:tcPr>
          <w:p w14:paraId="60C88DDA" w14:textId="77777777" w:rsidR="00144876" w:rsidRPr="006317DB" w:rsidRDefault="00144876" w:rsidP="007E07F9">
            <w:pPr>
              <w:spacing w:before="300" w:after="300"/>
              <w:rPr>
                <w:b/>
              </w:rPr>
            </w:pPr>
            <w:bookmarkStart w:id="7" w:name="_yldtu078i3m6" w:colFirst="0" w:colLast="0"/>
            <w:bookmarkEnd w:id="7"/>
            <w:r w:rsidRPr="006317DB">
              <w:rPr>
                <w:b/>
              </w:rPr>
              <w:lastRenderedPageBreak/>
              <w:t>Course Objectives/By the end of the course students will be able to:</w:t>
            </w:r>
          </w:p>
          <w:p w14:paraId="08F6DF88" w14:textId="2497822F" w:rsidR="006317DB" w:rsidRPr="006317DB" w:rsidRDefault="006317DB" w:rsidP="006317DB">
            <w:pPr>
              <w:spacing w:line="240" w:lineRule="auto"/>
              <w:jc w:val="both"/>
              <w:rPr>
                <w:color w:val="000000" w:themeColor="text1"/>
                <w:lang w:val="en-US"/>
              </w:rPr>
            </w:pPr>
            <w:r w:rsidRPr="006317DB">
              <w:t>This course is intended to provide the student with an understanding of</w:t>
            </w:r>
            <w:r w:rsidR="00C5574B">
              <w:t xml:space="preserve"> Inferential </w:t>
            </w:r>
            <w:r w:rsidRPr="006317DB">
              <w:t>Statistical</w:t>
            </w:r>
            <w:r w:rsidR="00C5574B">
              <w:t>-I</w:t>
            </w:r>
            <w:r w:rsidRPr="006317DB">
              <w:t xml:space="preserve"> terminology and techniques. Upon the successful completion of the course the student should be able to </w:t>
            </w:r>
            <w:r w:rsidR="00155A88">
              <w:t>apply</w:t>
            </w:r>
            <w:r w:rsidR="007D1220">
              <w:t xml:space="preserve">; 1. </w:t>
            </w:r>
            <w:r w:rsidR="00155A88">
              <w:t xml:space="preserve"> basic </w:t>
            </w:r>
            <w:r w:rsidR="0017627C">
              <w:t xml:space="preserve">sampling distributions 2. </w:t>
            </w:r>
            <w:r w:rsidR="00155A88">
              <w:t xml:space="preserve">estimation methods </w:t>
            </w:r>
            <w:r w:rsidR="008D619F">
              <w:t>&amp;</w:t>
            </w:r>
            <w:r w:rsidR="00155A88">
              <w:t xml:space="preserve"> criteria</w:t>
            </w:r>
            <w:r w:rsidR="007D1220">
              <w:t xml:space="preserve">, </w:t>
            </w:r>
            <w:r w:rsidR="0017627C">
              <w:t>3</w:t>
            </w:r>
            <w:r w:rsidR="007D1220">
              <w:t>. Hypothesis testing for mean an</w:t>
            </w:r>
            <w:r w:rsidR="0017627C">
              <w:t>d</w:t>
            </w:r>
            <w:r w:rsidR="007D1220">
              <w:t xml:space="preserve"> proportion</w:t>
            </w:r>
            <w:r w:rsidR="00AD3D4B">
              <w:t xml:space="preserve"> for single and to populations.</w:t>
            </w:r>
            <w:r w:rsidRPr="006317DB">
              <w:t xml:space="preserve"> Statistical thinking is essential. Basic mathematical skills are also helpful. Students must know the use of scientific calculator and basic computer skills. </w:t>
            </w:r>
          </w:p>
          <w:p w14:paraId="01EA1723" w14:textId="7962B483" w:rsidR="006317DB" w:rsidRPr="006317DB" w:rsidRDefault="006317DB" w:rsidP="00FF7CA3">
            <w:pPr>
              <w:widowControl w:val="0"/>
              <w:autoSpaceDE w:val="0"/>
              <w:autoSpaceDN w:val="0"/>
              <w:adjustRightInd w:val="0"/>
              <w:rPr>
                <w:b/>
                <w:bCs/>
                <w:color w:val="000000" w:themeColor="text1"/>
                <w:u w:val="single"/>
                <w:lang w:val="en-US"/>
              </w:rPr>
            </w:pPr>
          </w:p>
          <w:p w14:paraId="0C864C12" w14:textId="77777777" w:rsidR="00FF7CA3" w:rsidRPr="006317DB" w:rsidRDefault="00FF7CA3" w:rsidP="00FF7CA3">
            <w:pPr>
              <w:widowControl w:val="0"/>
              <w:autoSpaceDE w:val="0"/>
              <w:autoSpaceDN w:val="0"/>
              <w:adjustRightInd w:val="0"/>
              <w:rPr>
                <w:color w:val="000000" w:themeColor="text1"/>
                <w:lang w:val="en-US"/>
              </w:rPr>
            </w:pPr>
            <w:r w:rsidRPr="006317DB">
              <w:rPr>
                <w:b/>
                <w:bCs/>
                <w:color w:val="000000" w:themeColor="text1"/>
                <w:u w:val="single"/>
                <w:lang w:val="en-US"/>
              </w:rPr>
              <w:t>Student Learning Outcomes</w:t>
            </w:r>
            <w:r w:rsidRPr="006317DB">
              <w:rPr>
                <w:color w:val="000000" w:themeColor="text1"/>
                <w:lang w:val="en-US"/>
              </w:rPr>
              <w:t>:</w:t>
            </w:r>
          </w:p>
          <w:p w14:paraId="1721046B" w14:textId="77777777" w:rsidR="006317DB" w:rsidRPr="006317DB" w:rsidRDefault="006317DB" w:rsidP="00FF7CA3">
            <w:pPr>
              <w:widowControl w:val="0"/>
              <w:autoSpaceDE w:val="0"/>
              <w:autoSpaceDN w:val="0"/>
              <w:adjustRightInd w:val="0"/>
              <w:rPr>
                <w:color w:val="000000" w:themeColor="text1"/>
                <w:lang w:val="en-US"/>
              </w:rPr>
            </w:pPr>
          </w:p>
          <w:p w14:paraId="14FA7B06" w14:textId="684E59F6" w:rsidR="00905476" w:rsidRPr="006317DB" w:rsidRDefault="00FF7CA3" w:rsidP="00FF7CA3">
            <w:pPr>
              <w:widowControl w:val="0"/>
              <w:autoSpaceDE w:val="0"/>
              <w:autoSpaceDN w:val="0"/>
              <w:adjustRightInd w:val="0"/>
              <w:jc w:val="both"/>
              <w:rPr>
                <w:color w:val="000000" w:themeColor="text1"/>
                <w:lang w:val="en-US"/>
              </w:rPr>
            </w:pPr>
            <w:r w:rsidRPr="006317DB">
              <w:rPr>
                <w:color w:val="000000" w:themeColor="text1"/>
                <w:lang w:val="en-US"/>
              </w:rPr>
              <w:t>At the end of the course the student will:</w:t>
            </w:r>
          </w:p>
          <w:p w14:paraId="2C42053F" w14:textId="77777777" w:rsidR="00905476" w:rsidRPr="008B767D" w:rsidRDefault="00905476" w:rsidP="00905476">
            <w:pPr>
              <w:ind w:left="720" w:hanging="720"/>
              <w:jc w:val="both"/>
              <w:rPr>
                <w:sz w:val="24"/>
                <w:szCs w:val="24"/>
              </w:rPr>
            </w:pPr>
            <w:r w:rsidRPr="008B767D">
              <w:rPr>
                <w:sz w:val="24"/>
                <w:szCs w:val="24"/>
              </w:rPr>
              <w:t xml:space="preserve">1) Have knowledge of the sampling distributions and their properties and applications.  </w:t>
            </w:r>
          </w:p>
          <w:p w14:paraId="7BD0058B" w14:textId="77777777" w:rsidR="00905476" w:rsidRPr="008B767D" w:rsidRDefault="00905476" w:rsidP="00905476">
            <w:pPr>
              <w:ind w:left="720" w:hanging="720"/>
              <w:jc w:val="both"/>
              <w:rPr>
                <w:sz w:val="24"/>
                <w:szCs w:val="24"/>
              </w:rPr>
            </w:pPr>
            <w:r w:rsidRPr="008B767D">
              <w:rPr>
                <w:sz w:val="24"/>
                <w:szCs w:val="24"/>
              </w:rPr>
              <w:t xml:space="preserve">2) Be able to use appropriate sampling distributions for interval estimation and hypotheses testing.      </w:t>
            </w:r>
          </w:p>
          <w:p w14:paraId="2A6B3684" w14:textId="20DE28D5" w:rsidR="00144876" w:rsidRPr="00905476" w:rsidRDefault="00905476" w:rsidP="00905476">
            <w:pPr>
              <w:ind w:left="720" w:hanging="720"/>
              <w:jc w:val="both"/>
              <w:rPr>
                <w:sz w:val="24"/>
                <w:szCs w:val="24"/>
              </w:rPr>
            </w:pPr>
            <w:r w:rsidRPr="008B767D">
              <w:rPr>
                <w:sz w:val="24"/>
                <w:szCs w:val="24"/>
              </w:rPr>
              <w:t xml:space="preserve">3) Be able to use appropriate inferential procedures to handle the practical situations. </w:t>
            </w:r>
          </w:p>
        </w:tc>
      </w:tr>
    </w:tbl>
    <w:p w14:paraId="0C8145B9" w14:textId="77777777" w:rsidR="008903D4" w:rsidRPr="006317DB" w:rsidRDefault="008903D4" w:rsidP="008903D4">
      <w:pPr>
        <w:pStyle w:val="Title"/>
        <w:spacing w:before="240" w:after="240"/>
        <w:rPr>
          <w:b/>
          <w:sz w:val="22"/>
          <w:szCs w:val="22"/>
        </w:rPr>
      </w:pPr>
      <w:bookmarkStart w:id="8" w:name="_wmt8powtsdu4" w:colFirst="0" w:colLast="0"/>
      <w:bookmarkEnd w:id="8"/>
    </w:p>
    <w:p w14:paraId="565C8CD1" w14:textId="77777777" w:rsidR="008903D4" w:rsidRDefault="008903D4" w:rsidP="008903D4">
      <w:pPr>
        <w:pStyle w:val="Title"/>
        <w:spacing w:before="240" w:after="240"/>
        <w:jc w:val="center"/>
        <w:rPr>
          <w:b/>
          <w:sz w:val="24"/>
          <w:szCs w:val="24"/>
        </w:rPr>
      </w:pPr>
      <w:bookmarkStart w:id="9" w:name="_qaeui9j596nn" w:colFirst="0" w:colLast="0"/>
      <w:bookmarkEnd w:id="9"/>
      <w:r>
        <w:rPr>
          <w:b/>
          <w:sz w:val="24"/>
          <w:szCs w:val="24"/>
        </w:rPr>
        <w:t xml:space="preserve">Course contents, Learning Material &amp; Activities Schedule </w:t>
      </w:r>
    </w:p>
    <w:tbl>
      <w:tblPr>
        <w:tblStyle w:val="TableGrid"/>
        <w:tblW w:w="10165" w:type="dxa"/>
        <w:tblLook w:val="04A0" w:firstRow="1" w:lastRow="0" w:firstColumn="1" w:lastColumn="0" w:noHBand="0" w:noVBand="1"/>
      </w:tblPr>
      <w:tblGrid>
        <w:gridCol w:w="1129"/>
        <w:gridCol w:w="3544"/>
        <w:gridCol w:w="2552"/>
        <w:gridCol w:w="2940"/>
      </w:tblGrid>
      <w:tr w:rsidR="00F31F50" w14:paraId="39EB9F1E" w14:textId="77777777" w:rsidTr="00F31F50">
        <w:trPr>
          <w:trHeight w:val="131"/>
        </w:trPr>
        <w:tc>
          <w:tcPr>
            <w:tcW w:w="1129" w:type="dxa"/>
          </w:tcPr>
          <w:p w14:paraId="37931A20" w14:textId="77777777" w:rsidR="00F31F50" w:rsidRPr="008F357E" w:rsidRDefault="00F31F50" w:rsidP="007E07F9">
            <w:pPr>
              <w:pStyle w:val="NormalWeb"/>
              <w:spacing w:before="240" w:beforeAutospacing="0" w:after="240" w:afterAutospacing="0"/>
              <w:jc w:val="center"/>
              <w:rPr>
                <w:b/>
                <w:bCs/>
                <w:color w:val="000000"/>
                <w:lang w:val="en-US"/>
              </w:rPr>
            </w:pPr>
            <w:r w:rsidRPr="008F357E">
              <w:rPr>
                <w:b/>
                <w:bCs/>
                <w:color w:val="000000"/>
                <w:lang w:val="en-US"/>
              </w:rPr>
              <w:t>Week #</w:t>
            </w:r>
          </w:p>
        </w:tc>
        <w:tc>
          <w:tcPr>
            <w:tcW w:w="3544" w:type="dxa"/>
          </w:tcPr>
          <w:p w14:paraId="215DFC31" w14:textId="77777777" w:rsidR="00F31F50" w:rsidRPr="008F357E" w:rsidRDefault="00F31F50" w:rsidP="007E07F9">
            <w:pPr>
              <w:pStyle w:val="NormalWeb"/>
              <w:spacing w:before="240" w:beforeAutospacing="0" w:after="240" w:afterAutospacing="0"/>
              <w:jc w:val="center"/>
              <w:rPr>
                <w:b/>
                <w:bCs/>
                <w:color w:val="000000"/>
                <w:lang w:val="en-US"/>
              </w:rPr>
            </w:pPr>
            <w:r w:rsidRPr="008F357E">
              <w:rPr>
                <w:b/>
                <w:bCs/>
                <w:color w:val="000000"/>
                <w:lang w:val="en-US"/>
              </w:rPr>
              <w:t>Topic/ Title</w:t>
            </w:r>
          </w:p>
        </w:tc>
        <w:tc>
          <w:tcPr>
            <w:tcW w:w="2552" w:type="dxa"/>
          </w:tcPr>
          <w:p w14:paraId="2DA0B0FA" w14:textId="77777777" w:rsidR="00F31F50" w:rsidRPr="008F357E" w:rsidRDefault="00F31F50" w:rsidP="007E07F9">
            <w:pPr>
              <w:pStyle w:val="NormalWeb"/>
              <w:spacing w:before="240" w:beforeAutospacing="0" w:after="240" w:afterAutospacing="0"/>
              <w:jc w:val="center"/>
              <w:rPr>
                <w:b/>
                <w:bCs/>
                <w:color w:val="000000"/>
                <w:lang w:val="en-US"/>
              </w:rPr>
            </w:pPr>
            <w:r w:rsidRPr="008F357E">
              <w:rPr>
                <w:b/>
                <w:bCs/>
                <w:color w:val="000000"/>
                <w:lang w:val="en-US"/>
              </w:rPr>
              <w:t>Instructional Material</w:t>
            </w:r>
          </w:p>
        </w:tc>
        <w:tc>
          <w:tcPr>
            <w:tcW w:w="2940" w:type="dxa"/>
          </w:tcPr>
          <w:p w14:paraId="08B2441C" w14:textId="77777777" w:rsidR="00F31F50" w:rsidRPr="008F357E" w:rsidRDefault="00F31F50" w:rsidP="007E07F9">
            <w:pPr>
              <w:pStyle w:val="NormalWeb"/>
              <w:spacing w:before="240" w:beforeAutospacing="0" w:after="240" w:afterAutospacing="0"/>
              <w:jc w:val="center"/>
              <w:rPr>
                <w:b/>
                <w:bCs/>
                <w:color w:val="000000"/>
                <w:lang w:val="en-US"/>
              </w:rPr>
            </w:pPr>
            <w:r w:rsidRPr="008F357E">
              <w:rPr>
                <w:b/>
                <w:bCs/>
                <w:color w:val="000000"/>
                <w:lang w:val="en-US"/>
              </w:rPr>
              <w:t xml:space="preserve">Assessment </w:t>
            </w:r>
          </w:p>
        </w:tc>
      </w:tr>
      <w:tr w:rsidR="001947BA" w14:paraId="1E0DF8A7" w14:textId="77777777" w:rsidTr="00F31F50">
        <w:trPr>
          <w:trHeight w:val="131"/>
        </w:trPr>
        <w:tc>
          <w:tcPr>
            <w:tcW w:w="1129" w:type="dxa"/>
          </w:tcPr>
          <w:p w14:paraId="1F441D8A" w14:textId="77777777" w:rsidR="001947BA" w:rsidRPr="008F357E" w:rsidRDefault="001947BA" w:rsidP="00B8215C">
            <w:pPr>
              <w:pStyle w:val="NormalWeb"/>
              <w:numPr>
                <w:ilvl w:val="0"/>
                <w:numId w:val="9"/>
              </w:numPr>
              <w:spacing w:before="240" w:beforeAutospacing="0" w:after="240" w:afterAutospacing="0"/>
              <w:jc w:val="center"/>
              <w:rPr>
                <w:color w:val="000000"/>
                <w:lang w:val="en-US"/>
              </w:rPr>
            </w:pPr>
          </w:p>
        </w:tc>
        <w:tc>
          <w:tcPr>
            <w:tcW w:w="3544" w:type="dxa"/>
          </w:tcPr>
          <w:p w14:paraId="132DF03B" w14:textId="67698A2D" w:rsidR="001947BA" w:rsidRDefault="001947BA" w:rsidP="00B8215C">
            <w:pPr>
              <w:pStyle w:val="NormalWeb"/>
              <w:spacing w:before="240" w:beforeAutospacing="0" w:after="240" w:afterAutospacing="0"/>
              <w:jc w:val="center"/>
              <w:rPr>
                <w:color w:val="000000"/>
              </w:rPr>
            </w:pPr>
            <w:r>
              <w:rPr>
                <w:lang w:val="en-US"/>
              </w:rPr>
              <w:t>Introduction to Inferential Statistics</w:t>
            </w:r>
          </w:p>
        </w:tc>
        <w:tc>
          <w:tcPr>
            <w:tcW w:w="2552" w:type="dxa"/>
            <w:vMerge w:val="restart"/>
          </w:tcPr>
          <w:p w14:paraId="6465CAA4" w14:textId="77777777" w:rsidR="001947BA" w:rsidRDefault="001947BA" w:rsidP="00B8215C">
            <w:pPr>
              <w:pStyle w:val="NormalWeb"/>
              <w:spacing w:before="240" w:beforeAutospacing="0" w:after="240" w:afterAutospacing="0"/>
              <w:jc w:val="center"/>
              <w:rPr>
                <w:color w:val="000000"/>
                <w:lang w:val="en-US"/>
              </w:rPr>
            </w:pPr>
          </w:p>
          <w:p w14:paraId="301BF329" w14:textId="77777777" w:rsidR="001947BA" w:rsidRDefault="001947BA" w:rsidP="00B8215C">
            <w:pPr>
              <w:pStyle w:val="NormalWeb"/>
              <w:spacing w:before="240" w:beforeAutospacing="0" w:after="240" w:afterAutospacing="0"/>
              <w:jc w:val="center"/>
              <w:rPr>
                <w:color w:val="000000"/>
                <w:lang w:val="en-US"/>
              </w:rPr>
            </w:pPr>
          </w:p>
          <w:p w14:paraId="3B4C2FDB" w14:textId="77777777" w:rsidR="001947BA" w:rsidRDefault="001947BA" w:rsidP="00B8215C">
            <w:pPr>
              <w:pStyle w:val="NormalWeb"/>
              <w:spacing w:before="240" w:beforeAutospacing="0" w:after="240" w:afterAutospacing="0"/>
              <w:jc w:val="center"/>
              <w:rPr>
                <w:color w:val="000000"/>
                <w:lang w:val="en-US"/>
              </w:rPr>
            </w:pPr>
          </w:p>
          <w:p w14:paraId="74D4B4BB" w14:textId="77777777" w:rsidR="001947BA" w:rsidRDefault="001947BA" w:rsidP="00B8215C">
            <w:pPr>
              <w:pStyle w:val="NormalWeb"/>
              <w:spacing w:before="240" w:beforeAutospacing="0" w:after="240" w:afterAutospacing="0"/>
              <w:jc w:val="center"/>
              <w:rPr>
                <w:color w:val="000000"/>
                <w:lang w:val="en-US"/>
              </w:rPr>
            </w:pPr>
          </w:p>
          <w:p w14:paraId="1F265169" w14:textId="77777777" w:rsidR="001947BA" w:rsidRDefault="001947BA" w:rsidP="00B8215C">
            <w:pPr>
              <w:pStyle w:val="NormalWeb"/>
              <w:spacing w:before="240" w:beforeAutospacing="0" w:after="240" w:afterAutospacing="0"/>
              <w:jc w:val="center"/>
              <w:rPr>
                <w:color w:val="000000"/>
                <w:lang w:val="en-US"/>
              </w:rPr>
            </w:pPr>
            <w:r>
              <w:rPr>
                <w:color w:val="000000"/>
                <w:lang w:val="en-US"/>
              </w:rPr>
              <w:t>PowerPoint Slides, worksheets, activities and Reading Material</w:t>
            </w:r>
          </w:p>
          <w:p w14:paraId="1C0DFD24" w14:textId="77777777" w:rsidR="001947BA" w:rsidRDefault="001947BA" w:rsidP="00B8215C">
            <w:pPr>
              <w:pStyle w:val="NormalWeb"/>
              <w:spacing w:before="240" w:beforeAutospacing="0" w:after="240" w:afterAutospacing="0"/>
              <w:jc w:val="center"/>
              <w:rPr>
                <w:color w:val="000000"/>
                <w:lang w:val="en-US"/>
              </w:rPr>
            </w:pPr>
          </w:p>
          <w:p w14:paraId="5FB5194E" w14:textId="77777777" w:rsidR="001947BA" w:rsidRDefault="001947BA" w:rsidP="00B8215C">
            <w:pPr>
              <w:pStyle w:val="NormalWeb"/>
              <w:spacing w:before="240" w:beforeAutospacing="0" w:after="240" w:afterAutospacing="0"/>
              <w:jc w:val="center"/>
              <w:rPr>
                <w:color w:val="000000"/>
                <w:lang w:val="en-US"/>
              </w:rPr>
            </w:pPr>
          </w:p>
          <w:p w14:paraId="4198AD43" w14:textId="77777777" w:rsidR="001947BA" w:rsidRDefault="001947BA" w:rsidP="00B8215C">
            <w:pPr>
              <w:pStyle w:val="NormalWeb"/>
              <w:spacing w:before="240" w:beforeAutospacing="0" w:after="240" w:afterAutospacing="0"/>
              <w:jc w:val="center"/>
              <w:rPr>
                <w:color w:val="000000"/>
                <w:lang w:val="en-US"/>
              </w:rPr>
            </w:pPr>
          </w:p>
          <w:p w14:paraId="193BBAB5" w14:textId="77777777" w:rsidR="001947BA" w:rsidRDefault="001947BA" w:rsidP="00B8215C">
            <w:pPr>
              <w:pStyle w:val="NormalWeb"/>
              <w:spacing w:before="240" w:beforeAutospacing="0" w:after="240" w:afterAutospacing="0"/>
              <w:jc w:val="center"/>
              <w:rPr>
                <w:color w:val="000000"/>
                <w:lang w:val="en-US"/>
              </w:rPr>
            </w:pPr>
          </w:p>
          <w:p w14:paraId="237683A7" w14:textId="77777777" w:rsidR="001947BA" w:rsidRDefault="001947BA" w:rsidP="00B8215C">
            <w:pPr>
              <w:pStyle w:val="NormalWeb"/>
              <w:spacing w:before="240" w:beforeAutospacing="0" w:after="240" w:afterAutospacing="0"/>
              <w:jc w:val="center"/>
              <w:rPr>
                <w:color w:val="000000"/>
                <w:lang w:val="en-US"/>
              </w:rPr>
            </w:pPr>
          </w:p>
          <w:p w14:paraId="14A5659A" w14:textId="77777777" w:rsidR="001947BA" w:rsidRDefault="001947BA" w:rsidP="00B8215C">
            <w:pPr>
              <w:pStyle w:val="NormalWeb"/>
              <w:spacing w:before="240" w:beforeAutospacing="0" w:after="240" w:afterAutospacing="0"/>
              <w:jc w:val="center"/>
              <w:rPr>
                <w:color w:val="000000"/>
                <w:lang w:val="en-US"/>
              </w:rPr>
            </w:pPr>
          </w:p>
          <w:p w14:paraId="283786CF" w14:textId="77777777" w:rsidR="001947BA" w:rsidRDefault="001947BA" w:rsidP="00B8215C">
            <w:pPr>
              <w:pStyle w:val="NormalWeb"/>
              <w:spacing w:before="240" w:beforeAutospacing="0" w:after="240" w:afterAutospacing="0"/>
              <w:jc w:val="center"/>
              <w:rPr>
                <w:color w:val="000000"/>
                <w:lang w:val="en-US"/>
              </w:rPr>
            </w:pPr>
          </w:p>
          <w:p w14:paraId="753B8013" w14:textId="77777777" w:rsidR="001947BA" w:rsidRDefault="001947BA" w:rsidP="00B8215C">
            <w:pPr>
              <w:pStyle w:val="NormalWeb"/>
              <w:spacing w:before="240" w:beforeAutospacing="0" w:after="240" w:afterAutospacing="0"/>
              <w:jc w:val="center"/>
              <w:rPr>
                <w:color w:val="000000"/>
                <w:lang w:val="en-US"/>
              </w:rPr>
            </w:pPr>
          </w:p>
          <w:p w14:paraId="06AD40AF" w14:textId="77777777" w:rsidR="001947BA" w:rsidRDefault="001947BA" w:rsidP="00B8215C">
            <w:pPr>
              <w:pStyle w:val="NormalWeb"/>
              <w:spacing w:before="240" w:beforeAutospacing="0" w:after="240" w:afterAutospacing="0"/>
              <w:jc w:val="center"/>
              <w:rPr>
                <w:color w:val="000000"/>
                <w:lang w:val="en-US"/>
              </w:rPr>
            </w:pPr>
          </w:p>
          <w:p w14:paraId="31F29057" w14:textId="77777777" w:rsidR="001947BA" w:rsidRDefault="001947BA" w:rsidP="00150748">
            <w:pPr>
              <w:pStyle w:val="NormalWeb"/>
              <w:spacing w:before="240" w:beforeAutospacing="0" w:after="240" w:afterAutospacing="0"/>
              <w:jc w:val="center"/>
              <w:rPr>
                <w:color w:val="000000"/>
                <w:lang w:val="en-US"/>
              </w:rPr>
            </w:pPr>
          </w:p>
          <w:p w14:paraId="41982CED" w14:textId="77777777" w:rsidR="001947BA" w:rsidRDefault="001947BA" w:rsidP="00150748">
            <w:pPr>
              <w:pStyle w:val="NormalWeb"/>
              <w:spacing w:before="240" w:beforeAutospacing="0" w:after="240" w:afterAutospacing="0"/>
              <w:jc w:val="center"/>
              <w:rPr>
                <w:color w:val="000000"/>
                <w:lang w:val="en-US"/>
              </w:rPr>
            </w:pPr>
          </w:p>
          <w:p w14:paraId="06005957" w14:textId="77777777" w:rsidR="001947BA" w:rsidRDefault="001947BA" w:rsidP="00150748">
            <w:pPr>
              <w:pStyle w:val="NormalWeb"/>
              <w:spacing w:before="240" w:beforeAutospacing="0" w:after="240" w:afterAutospacing="0"/>
              <w:jc w:val="center"/>
              <w:rPr>
                <w:color w:val="000000"/>
                <w:lang w:val="en-US"/>
              </w:rPr>
            </w:pPr>
          </w:p>
          <w:p w14:paraId="56701EE5" w14:textId="77777777" w:rsidR="001947BA" w:rsidRDefault="001947BA" w:rsidP="00150748">
            <w:pPr>
              <w:pStyle w:val="NormalWeb"/>
              <w:spacing w:before="240" w:beforeAutospacing="0" w:after="240" w:afterAutospacing="0"/>
              <w:jc w:val="center"/>
              <w:rPr>
                <w:color w:val="000000"/>
                <w:lang w:val="en-US"/>
              </w:rPr>
            </w:pPr>
          </w:p>
          <w:p w14:paraId="265E0B30" w14:textId="77777777" w:rsidR="001947BA" w:rsidRDefault="001947BA" w:rsidP="00150748">
            <w:pPr>
              <w:pStyle w:val="NormalWeb"/>
              <w:spacing w:before="240" w:beforeAutospacing="0" w:after="240" w:afterAutospacing="0"/>
              <w:jc w:val="center"/>
              <w:rPr>
                <w:color w:val="000000"/>
                <w:lang w:val="en-US"/>
              </w:rPr>
            </w:pPr>
          </w:p>
          <w:p w14:paraId="00DFFBAB" w14:textId="77777777" w:rsidR="001947BA" w:rsidRDefault="001947BA" w:rsidP="00150748">
            <w:pPr>
              <w:pStyle w:val="NormalWeb"/>
              <w:spacing w:before="240" w:beforeAutospacing="0" w:after="240" w:afterAutospacing="0"/>
              <w:jc w:val="center"/>
              <w:rPr>
                <w:color w:val="000000"/>
                <w:lang w:val="en-US"/>
              </w:rPr>
            </w:pPr>
            <w:r>
              <w:rPr>
                <w:color w:val="000000"/>
                <w:lang w:val="en-US"/>
              </w:rPr>
              <w:t xml:space="preserve">PowerPoint Slides, worksheets, </w:t>
            </w:r>
            <w:proofErr w:type="gramStart"/>
            <w:r>
              <w:rPr>
                <w:color w:val="000000"/>
                <w:lang w:val="en-US"/>
              </w:rPr>
              <w:t>activities</w:t>
            </w:r>
            <w:proofErr w:type="gramEnd"/>
            <w:r>
              <w:rPr>
                <w:color w:val="000000"/>
                <w:lang w:val="en-US"/>
              </w:rPr>
              <w:t xml:space="preserve"> and Reading Material</w:t>
            </w:r>
          </w:p>
          <w:p w14:paraId="23357997" w14:textId="77777777" w:rsidR="001947BA" w:rsidRPr="008F357E" w:rsidRDefault="001947BA" w:rsidP="00150748">
            <w:pPr>
              <w:pStyle w:val="NormalWeb"/>
              <w:spacing w:before="240" w:after="240"/>
              <w:jc w:val="center"/>
              <w:rPr>
                <w:color w:val="000000"/>
                <w:lang w:val="en-US"/>
              </w:rPr>
            </w:pPr>
          </w:p>
        </w:tc>
        <w:tc>
          <w:tcPr>
            <w:tcW w:w="2940" w:type="dxa"/>
          </w:tcPr>
          <w:p w14:paraId="558658EA" w14:textId="77777777" w:rsidR="001947BA" w:rsidRDefault="001947BA" w:rsidP="00B8215C">
            <w:pPr>
              <w:pStyle w:val="NormalWeb"/>
              <w:spacing w:before="240" w:beforeAutospacing="0" w:after="240" w:afterAutospacing="0"/>
              <w:jc w:val="center"/>
              <w:rPr>
                <w:color w:val="000000"/>
              </w:rPr>
            </w:pPr>
          </w:p>
        </w:tc>
      </w:tr>
      <w:tr w:rsidR="001947BA" w14:paraId="12D1EC63" w14:textId="77777777" w:rsidTr="00F31F50">
        <w:trPr>
          <w:trHeight w:val="131"/>
        </w:trPr>
        <w:tc>
          <w:tcPr>
            <w:tcW w:w="1129" w:type="dxa"/>
          </w:tcPr>
          <w:p w14:paraId="1908EADF" w14:textId="77777777" w:rsidR="001947BA" w:rsidRPr="001D495B" w:rsidRDefault="001947BA" w:rsidP="001B0B44">
            <w:pPr>
              <w:pStyle w:val="NormalWeb"/>
              <w:spacing w:before="240" w:beforeAutospacing="0" w:after="240" w:afterAutospacing="0"/>
              <w:rPr>
                <w:color w:val="000000"/>
                <w:lang w:val="en-US"/>
              </w:rPr>
            </w:pPr>
          </w:p>
        </w:tc>
        <w:tc>
          <w:tcPr>
            <w:tcW w:w="3544" w:type="dxa"/>
          </w:tcPr>
          <w:p w14:paraId="06273C71" w14:textId="722A53ED" w:rsidR="001947BA" w:rsidRDefault="001947BA" w:rsidP="00B8215C">
            <w:pPr>
              <w:pStyle w:val="NormalWeb"/>
              <w:spacing w:before="240" w:beforeAutospacing="0" w:after="240" w:afterAutospacing="0"/>
              <w:jc w:val="center"/>
              <w:rPr>
                <w:color w:val="000000"/>
              </w:rPr>
            </w:pPr>
            <w:r w:rsidRPr="0010258B">
              <w:rPr>
                <w:lang w:val="en-US"/>
              </w:rPr>
              <w:t>Introduction to basic concepts and terminology</w:t>
            </w:r>
          </w:p>
        </w:tc>
        <w:tc>
          <w:tcPr>
            <w:tcW w:w="2552" w:type="dxa"/>
            <w:vMerge/>
          </w:tcPr>
          <w:p w14:paraId="2A465CD8" w14:textId="77777777" w:rsidR="001947BA" w:rsidRDefault="001947BA" w:rsidP="00150748">
            <w:pPr>
              <w:pStyle w:val="NormalWeb"/>
              <w:spacing w:before="240" w:after="240"/>
              <w:jc w:val="center"/>
              <w:rPr>
                <w:color w:val="000000"/>
              </w:rPr>
            </w:pPr>
          </w:p>
        </w:tc>
        <w:tc>
          <w:tcPr>
            <w:tcW w:w="2940" w:type="dxa"/>
          </w:tcPr>
          <w:p w14:paraId="778A61AC" w14:textId="6967AE25" w:rsidR="001947BA" w:rsidRPr="008A20E5" w:rsidRDefault="001947BA" w:rsidP="00B8215C">
            <w:pPr>
              <w:pStyle w:val="NormalWeb"/>
              <w:spacing w:before="240" w:beforeAutospacing="0" w:after="240" w:afterAutospacing="0"/>
              <w:jc w:val="center"/>
              <w:rPr>
                <w:color w:val="000000"/>
                <w:lang w:val="en-US"/>
              </w:rPr>
            </w:pPr>
          </w:p>
        </w:tc>
      </w:tr>
      <w:tr w:rsidR="001947BA" w14:paraId="41E3570A" w14:textId="77777777" w:rsidTr="00F31F50">
        <w:trPr>
          <w:trHeight w:val="131"/>
        </w:trPr>
        <w:tc>
          <w:tcPr>
            <w:tcW w:w="1129" w:type="dxa"/>
          </w:tcPr>
          <w:p w14:paraId="1A6650D5" w14:textId="77777777" w:rsidR="001947BA" w:rsidRPr="001D495B" w:rsidRDefault="001947BA" w:rsidP="00B8215C">
            <w:pPr>
              <w:pStyle w:val="NormalWeb"/>
              <w:numPr>
                <w:ilvl w:val="0"/>
                <w:numId w:val="9"/>
              </w:numPr>
              <w:spacing w:before="240" w:beforeAutospacing="0" w:after="240" w:afterAutospacing="0"/>
              <w:jc w:val="center"/>
              <w:rPr>
                <w:color w:val="000000"/>
                <w:lang w:val="en-US"/>
              </w:rPr>
            </w:pPr>
          </w:p>
        </w:tc>
        <w:tc>
          <w:tcPr>
            <w:tcW w:w="3544" w:type="dxa"/>
          </w:tcPr>
          <w:p w14:paraId="6237BE10" w14:textId="25C393AD" w:rsidR="001947BA" w:rsidRPr="001D495B" w:rsidRDefault="001947BA" w:rsidP="00B8215C">
            <w:pPr>
              <w:pStyle w:val="NormalWeb"/>
              <w:spacing w:before="240" w:beforeAutospacing="0" w:after="240" w:afterAutospacing="0"/>
              <w:jc w:val="center"/>
              <w:rPr>
                <w:color w:val="000000"/>
                <w:lang w:val="en-US"/>
              </w:rPr>
            </w:pPr>
            <w:r>
              <w:rPr>
                <w:lang w:val="en-US"/>
              </w:rPr>
              <w:t>Sampling distribution of sample means (with and without replacement) and related properties</w:t>
            </w:r>
          </w:p>
        </w:tc>
        <w:tc>
          <w:tcPr>
            <w:tcW w:w="2552" w:type="dxa"/>
            <w:vMerge/>
          </w:tcPr>
          <w:p w14:paraId="0F835EFB" w14:textId="77777777" w:rsidR="001947BA" w:rsidRDefault="001947BA" w:rsidP="00150748">
            <w:pPr>
              <w:pStyle w:val="NormalWeb"/>
              <w:spacing w:before="240" w:after="240"/>
              <w:jc w:val="center"/>
              <w:rPr>
                <w:color w:val="000000"/>
              </w:rPr>
            </w:pPr>
          </w:p>
        </w:tc>
        <w:tc>
          <w:tcPr>
            <w:tcW w:w="2940" w:type="dxa"/>
          </w:tcPr>
          <w:p w14:paraId="3DDF7DA1" w14:textId="77777777" w:rsidR="001947BA" w:rsidRPr="008A20E5" w:rsidRDefault="001947BA" w:rsidP="00B8215C">
            <w:pPr>
              <w:pStyle w:val="NormalWeb"/>
              <w:spacing w:before="240" w:beforeAutospacing="0" w:after="240" w:afterAutospacing="0"/>
              <w:jc w:val="center"/>
              <w:rPr>
                <w:color w:val="000000"/>
                <w:lang w:val="en-US"/>
              </w:rPr>
            </w:pPr>
          </w:p>
        </w:tc>
      </w:tr>
      <w:tr w:rsidR="001947BA" w14:paraId="0D17C1FE" w14:textId="77777777" w:rsidTr="00F31F50">
        <w:trPr>
          <w:trHeight w:val="131"/>
        </w:trPr>
        <w:tc>
          <w:tcPr>
            <w:tcW w:w="1129" w:type="dxa"/>
          </w:tcPr>
          <w:p w14:paraId="498EF466" w14:textId="77777777" w:rsidR="001947BA" w:rsidRPr="001D495B" w:rsidRDefault="001947BA" w:rsidP="00B8215C">
            <w:pPr>
              <w:pStyle w:val="NormalWeb"/>
              <w:numPr>
                <w:ilvl w:val="0"/>
                <w:numId w:val="9"/>
              </w:numPr>
              <w:spacing w:before="240" w:beforeAutospacing="0" w:after="240" w:afterAutospacing="0"/>
              <w:jc w:val="center"/>
              <w:rPr>
                <w:color w:val="000000"/>
                <w:lang w:val="en-US"/>
              </w:rPr>
            </w:pPr>
          </w:p>
        </w:tc>
        <w:tc>
          <w:tcPr>
            <w:tcW w:w="3544" w:type="dxa"/>
          </w:tcPr>
          <w:p w14:paraId="0C42B7C3" w14:textId="29FD52DB" w:rsidR="001947BA" w:rsidRPr="001D495B" w:rsidRDefault="001947BA" w:rsidP="00B8215C">
            <w:pPr>
              <w:pStyle w:val="NormalWeb"/>
              <w:spacing w:before="240" w:beforeAutospacing="0" w:after="240" w:afterAutospacing="0"/>
              <w:jc w:val="center"/>
              <w:rPr>
                <w:color w:val="000000"/>
                <w:lang w:val="en-US"/>
              </w:rPr>
            </w:pPr>
            <w:r>
              <w:rPr>
                <w:lang w:val="en-US"/>
              </w:rPr>
              <w:t xml:space="preserve">Sampling distribution of sample proportion (with and </w:t>
            </w:r>
            <w:proofErr w:type="spellStart"/>
            <w:r>
              <w:rPr>
                <w:lang w:val="en-US"/>
              </w:rPr>
              <w:t>w.o.r</w:t>
            </w:r>
            <w:proofErr w:type="spellEnd"/>
            <w:r>
              <w:rPr>
                <w:lang w:val="en-US"/>
              </w:rPr>
              <w:t>) and related properties</w:t>
            </w:r>
          </w:p>
        </w:tc>
        <w:tc>
          <w:tcPr>
            <w:tcW w:w="2552" w:type="dxa"/>
            <w:vMerge/>
          </w:tcPr>
          <w:p w14:paraId="76906AFC" w14:textId="77777777" w:rsidR="001947BA" w:rsidRDefault="001947BA" w:rsidP="00150748">
            <w:pPr>
              <w:pStyle w:val="NormalWeb"/>
              <w:spacing w:before="240" w:after="240"/>
              <w:jc w:val="center"/>
              <w:rPr>
                <w:color w:val="000000"/>
              </w:rPr>
            </w:pPr>
          </w:p>
        </w:tc>
        <w:tc>
          <w:tcPr>
            <w:tcW w:w="2940" w:type="dxa"/>
          </w:tcPr>
          <w:p w14:paraId="1D6539C3" w14:textId="7C3070E3" w:rsidR="001947BA" w:rsidRDefault="001947BA" w:rsidP="00B8215C">
            <w:pPr>
              <w:pStyle w:val="NormalWeb"/>
              <w:spacing w:before="240" w:beforeAutospacing="0" w:after="240" w:afterAutospacing="0"/>
              <w:jc w:val="center"/>
              <w:rPr>
                <w:color w:val="000000"/>
                <w:lang w:val="en-US"/>
              </w:rPr>
            </w:pPr>
            <w:r>
              <w:rPr>
                <w:color w:val="000000"/>
                <w:lang w:val="en-US"/>
              </w:rPr>
              <w:t>Quiz #1</w:t>
            </w:r>
          </w:p>
          <w:p w14:paraId="4F65BD30" w14:textId="4041EB64" w:rsidR="001947BA" w:rsidRDefault="001947BA" w:rsidP="00B8215C">
            <w:pPr>
              <w:pStyle w:val="NormalWeb"/>
              <w:spacing w:before="240" w:beforeAutospacing="0" w:after="240" w:afterAutospacing="0"/>
              <w:jc w:val="center"/>
              <w:rPr>
                <w:color w:val="000000"/>
              </w:rPr>
            </w:pPr>
          </w:p>
        </w:tc>
      </w:tr>
      <w:tr w:rsidR="001947BA" w14:paraId="350DD29D" w14:textId="77777777" w:rsidTr="00F31F50">
        <w:trPr>
          <w:trHeight w:val="131"/>
        </w:trPr>
        <w:tc>
          <w:tcPr>
            <w:tcW w:w="1129" w:type="dxa"/>
          </w:tcPr>
          <w:p w14:paraId="6379E1CC" w14:textId="77777777" w:rsidR="001947BA" w:rsidRPr="001D495B" w:rsidRDefault="001947BA" w:rsidP="00D16449">
            <w:pPr>
              <w:pStyle w:val="NormalWeb"/>
              <w:numPr>
                <w:ilvl w:val="0"/>
                <w:numId w:val="9"/>
              </w:numPr>
              <w:spacing w:before="240" w:beforeAutospacing="0" w:after="240" w:afterAutospacing="0"/>
              <w:jc w:val="center"/>
              <w:rPr>
                <w:color w:val="000000"/>
                <w:lang w:val="en-US"/>
              </w:rPr>
            </w:pPr>
          </w:p>
        </w:tc>
        <w:tc>
          <w:tcPr>
            <w:tcW w:w="3544" w:type="dxa"/>
          </w:tcPr>
          <w:p w14:paraId="55D8359C" w14:textId="0ED782B2" w:rsidR="001947BA" w:rsidRPr="001D495B" w:rsidRDefault="001947BA" w:rsidP="00D16449">
            <w:pPr>
              <w:pStyle w:val="NormalWeb"/>
              <w:spacing w:before="240" w:beforeAutospacing="0" w:after="240" w:afterAutospacing="0"/>
              <w:jc w:val="center"/>
              <w:rPr>
                <w:color w:val="000000"/>
                <w:lang w:val="en-US"/>
              </w:rPr>
            </w:pPr>
            <w:r>
              <w:t>Sampling distribution for difference between two sample means and related properties</w:t>
            </w:r>
          </w:p>
        </w:tc>
        <w:tc>
          <w:tcPr>
            <w:tcW w:w="2552" w:type="dxa"/>
            <w:vMerge/>
          </w:tcPr>
          <w:p w14:paraId="628D8E17" w14:textId="77777777" w:rsidR="001947BA" w:rsidRDefault="001947BA" w:rsidP="00150748">
            <w:pPr>
              <w:pStyle w:val="NormalWeb"/>
              <w:spacing w:before="240" w:after="240"/>
              <w:jc w:val="center"/>
              <w:rPr>
                <w:color w:val="000000"/>
              </w:rPr>
            </w:pPr>
          </w:p>
        </w:tc>
        <w:tc>
          <w:tcPr>
            <w:tcW w:w="2940" w:type="dxa"/>
          </w:tcPr>
          <w:p w14:paraId="385B194D" w14:textId="683C630D" w:rsidR="001947BA" w:rsidRDefault="001947BA" w:rsidP="00902676">
            <w:pPr>
              <w:pStyle w:val="NormalWeb"/>
              <w:spacing w:before="240" w:beforeAutospacing="0" w:after="240" w:afterAutospacing="0"/>
              <w:jc w:val="center"/>
              <w:rPr>
                <w:color w:val="000000"/>
                <w:lang w:val="en-US"/>
              </w:rPr>
            </w:pPr>
            <w:r>
              <w:rPr>
                <w:color w:val="000000"/>
                <w:lang w:val="en-US"/>
              </w:rPr>
              <w:t>Assignment #</w:t>
            </w:r>
            <w:r>
              <w:rPr>
                <w:color w:val="000000"/>
                <w:lang w:val="en-US"/>
              </w:rPr>
              <w:t>1</w:t>
            </w:r>
          </w:p>
          <w:p w14:paraId="6B910230" w14:textId="77777777" w:rsidR="001947BA" w:rsidRDefault="001947BA" w:rsidP="00D16449">
            <w:pPr>
              <w:pStyle w:val="NormalWeb"/>
              <w:spacing w:before="240" w:beforeAutospacing="0" w:after="240" w:afterAutospacing="0"/>
              <w:jc w:val="center"/>
              <w:rPr>
                <w:color w:val="000000"/>
              </w:rPr>
            </w:pPr>
          </w:p>
        </w:tc>
      </w:tr>
      <w:tr w:rsidR="001947BA" w14:paraId="12F91874" w14:textId="77777777" w:rsidTr="00F31F50">
        <w:trPr>
          <w:trHeight w:val="131"/>
        </w:trPr>
        <w:tc>
          <w:tcPr>
            <w:tcW w:w="1129" w:type="dxa"/>
          </w:tcPr>
          <w:p w14:paraId="6E55AF84" w14:textId="77777777" w:rsidR="001947BA" w:rsidRPr="001D495B" w:rsidRDefault="001947BA" w:rsidP="00D16449">
            <w:pPr>
              <w:pStyle w:val="NormalWeb"/>
              <w:spacing w:before="240" w:beforeAutospacing="0" w:after="240" w:afterAutospacing="0"/>
              <w:ind w:left="720"/>
              <w:rPr>
                <w:color w:val="000000"/>
                <w:lang w:val="en-US"/>
              </w:rPr>
            </w:pPr>
          </w:p>
        </w:tc>
        <w:tc>
          <w:tcPr>
            <w:tcW w:w="3544" w:type="dxa"/>
          </w:tcPr>
          <w:p w14:paraId="683B5D07" w14:textId="113F43B6" w:rsidR="001947BA" w:rsidRPr="001D495B" w:rsidRDefault="001947BA" w:rsidP="00D16449">
            <w:pPr>
              <w:pStyle w:val="NormalWeb"/>
              <w:spacing w:before="240" w:beforeAutospacing="0" w:after="240" w:afterAutospacing="0"/>
              <w:jc w:val="center"/>
              <w:rPr>
                <w:color w:val="000000"/>
                <w:lang w:val="en-US"/>
              </w:rPr>
            </w:pPr>
            <w:r>
              <w:t>Sampling distribution for difference between two sample proportions and related properties</w:t>
            </w:r>
          </w:p>
        </w:tc>
        <w:tc>
          <w:tcPr>
            <w:tcW w:w="2552" w:type="dxa"/>
            <w:vMerge/>
          </w:tcPr>
          <w:p w14:paraId="486CBBF8" w14:textId="77777777" w:rsidR="001947BA" w:rsidRDefault="001947BA" w:rsidP="00150748">
            <w:pPr>
              <w:pStyle w:val="NormalWeb"/>
              <w:spacing w:before="240" w:after="240"/>
              <w:jc w:val="center"/>
              <w:rPr>
                <w:color w:val="000000"/>
              </w:rPr>
            </w:pPr>
          </w:p>
        </w:tc>
        <w:tc>
          <w:tcPr>
            <w:tcW w:w="2940" w:type="dxa"/>
          </w:tcPr>
          <w:p w14:paraId="0E73FE8D" w14:textId="4A6A639E" w:rsidR="001947BA" w:rsidRPr="007F202D" w:rsidRDefault="001947BA" w:rsidP="00D16449">
            <w:pPr>
              <w:pStyle w:val="NormalWeb"/>
              <w:spacing w:before="240" w:beforeAutospacing="0" w:after="240" w:afterAutospacing="0"/>
              <w:jc w:val="center"/>
              <w:rPr>
                <w:color w:val="000000"/>
                <w:lang w:val="en-US"/>
              </w:rPr>
            </w:pPr>
          </w:p>
        </w:tc>
      </w:tr>
      <w:tr w:rsidR="001947BA" w14:paraId="05B4DF4D" w14:textId="77777777" w:rsidTr="00F31F50">
        <w:trPr>
          <w:trHeight w:val="131"/>
        </w:trPr>
        <w:tc>
          <w:tcPr>
            <w:tcW w:w="1129" w:type="dxa"/>
          </w:tcPr>
          <w:p w14:paraId="792BDA93" w14:textId="77777777" w:rsidR="001947BA" w:rsidRPr="001D495B" w:rsidRDefault="001947BA" w:rsidP="002E79C7">
            <w:pPr>
              <w:pStyle w:val="NormalWeb"/>
              <w:numPr>
                <w:ilvl w:val="0"/>
                <w:numId w:val="9"/>
              </w:numPr>
              <w:spacing w:before="240" w:beforeAutospacing="0" w:after="240" w:afterAutospacing="0"/>
              <w:jc w:val="center"/>
              <w:rPr>
                <w:color w:val="000000"/>
                <w:lang w:val="en-US"/>
              </w:rPr>
            </w:pPr>
          </w:p>
        </w:tc>
        <w:tc>
          <w:tcPr>
            <w:tcW w:w="3544" w:type="dxa"/>
            <w:vMerge w:val="restart"/>
          </w:tcPr>
          <w:p w14:paraId="547E3316" w14:textId="673238E8" w:rsidR="001947BA" w:rsidRPr="006A432C" w:rsidRDefault="001947BA" w:rsidP="00150748">
            <w:pPr>
              <w:pStyle w:val="NormalWeb"/>
              <w:spacing w:before="240" w:beforeAutospacing="0" w:after="240" w:afterAutospacing="0"/>
              <w:jc w:val="center"/>
              <w:rPr>
                <w:color w:val="000000"/>
                <w:lang w:val="en-US"/>
              </w:rPr>
            </w:pPr>
            <w:r>
              <w:t>Testing of Hypotheses, steps and procedure,</w:t>
            </w:r>
            <w:r>
              <w:t xml:space="preserve"> </w:t>
            </w:r>
            <w:r>
              <w:t xml:space="preserve">related </w:t>
            </w:r>
            <w:proofErr w:type="gramStart"/>
            <w:r>
              <w:t>concepts</w:t>
            </w:r>
            <w:proofErr w:type="gramEnd"/>
            <w:r>
              <w:t xml:space="preserve"> and application</w:t>
            </w:r>
          </w:p>
        </w:tc>
        <w:tc>
          <w:tcPr>
            <w:tcW w:w="2552" w:type="dxa"/>
            <w:vMerge/>
          </w:tcPr>
          <w:p w14:paraId="087AC2A4" w14:textId="77777777" w:rsidR="001947BA" w:rsidRDefault="001947BA" w:rsidP="00150748">
            <w:pPr>
              <w:pStyle w:val="NormalWeb"/>
              <w:spacing w:before="240" w:after="240"/>
              <w:jc w:val="center"/>
              <w:rPr>
                <w:color w:val="000000"/>
              </w:rPr>
            </w:pPr>
          </w:p>
        </w:tc>
        <w:tc>
          <w:tcPr>
            <w:tcW w:w="2940" w:type="dxa"/>
          </w:tcPr>
          <w:p w14:paraId="6889B36A" w14:textId="77777777" w:rsidR="001947BA" w:rsidRDefault="001947BA" w:rsidP="002E79C7">
            <w:pPr>
              <w:pStyle w:val="NormalWeb"/>
              <w:spacing w:before="240" w:beforeAutospacing="0" w:after="240" w:afterAutospacing="0"/>
              <w:jc w:val="center"/>
              <w:rPr>
                <w:color w:val="000000"/>
              </w:rPr>
            </w:pPr>
          </w:p>
        </w:tc>
      </w:tr>
      <w:tr w:rsidR="001947BA" w14:paraId="41AA865F" w14:textId="77777777" w:rsidTr="00F31F50">
        <w:trPr>
          <w:trHeight w:val="131"/>
        </w:trPr>
        <w:tc>
          <w:tcPr>
            <w:tcW w:w="1129" w:type="dxa"/>
          </w:tcPr>
          <w:p w14:paraId="06E72EC5" w14:textId="77777777" w:rsidR="001947BA" w:rsidRPr="001D495B" w:rsidRDefault="001947BA" w:rsidP="002E79C7">
            <w:pPr>
              <w:pStyle w:val="NormalWeb"/>
              <w:spacing w:before="240" w:beforeAutospacing="0" w:after="240" w:afterAutospacing="0"/>
              <w:ind w:left="720"/>
              <w:rPr>
                <w:color w:val="000000"/>
                <w:lang w:val="en-US"/>
              </w:rPr>
            </w:pPr>
          </w:p>
        </w:tc>
        <w:tc>
          <w:tcPr>
            <w:tcW w:w="3544" w:type="dxa"/>
            <w:vMerge/>
          </w:tcPr>
          <w:p w14:paraId="6DF9EBF8" w14:textId="7C5EC519" w:rsidR="001947BA" w:rsidRPr="006A432C" w:rsidRDefault="001947BA" w:rsidP="002E79C7">
            <w:pPr>
              <w:pStyle w:val="NormalWeb"/>
              <w:spacing w:before="240" w:beforeAutospacing="0" w:after="240" w:afterAutospacing="0"/>
              <w:jc w:val="center"/>
              <w:rPr>
                <w:color w:val="000000"/>
                <w:lang w:val="en-US"/>
              </w:rPr>
            </w:pPr>
          </w:p>
        </w:tc>
        <w:tc>
          <w:tcPr>
            <w:tcW w:w="2552" w:type="dxa"/>
            <w:vMerge/>
          </w:tcPr>
          <w:p w14:paraId="27DE6FF9" w14:textId="77777777" w:rsidR="001947BA" w:rsidRDefault="001947BA" w:rsidP="00150748">
            <w:pPr>
              <w:pStyle w:val="NormalWeb"/>
              <w:spacing w:before="240" w:after="240"/>
              <w:jc w:val="center"/>
              <w:rPr>
                <w:color w:val="000000"/>
              </w:rPr>
            </w:pPr>
          </w:p>
        </w:tc>
        <w:tc>
          <w:tcPr>
            <w:tcW w:w="2940" w:type="dxa"/>
          </w:tcPr>
          <w:p w14:paraId="1B7A6612" w14:textId="77777777" w:rsidR="001947BA" w:rsidRDefault="001947BA" w:rsidP="002E79C7">
            <w:pPr>
              <w:pStyle w:val="NormalWeb"/>
              <w:spacing w:before="240" w:beforeAutospacing="0" w:after="240" w:afterAutospacing="0"/>
              <w:jc w:val="center"/>
              <w:rPr>
                <w:color w:val="000000"/>
              </w:rPr>
            </w:pPr>
          </w:p>
        </w:tc>
      </w:tr>
      <w:tr w:rsidR="001947BA" w14:paraId="554A78FE" w14:textId="77777777" w:rsidTr="00AA347E">
        <w:trPr>
          <w:trHeight w:val="683"/>
        </w:trPr>
        <w:tc>
          <w:tcPr>
            <w:tcW w:w="1129" w:type="dxa"/>
          </w:tcPr>
          <w:p w14:paraId="4079615B" w14:textId="77777777" w:rsidR="001947BA" w:rsidRPr="006A432C" w:rsidRDefault="001947BA" w:rsidP="00150748">
            <w:pPr>
              <w:pStyle w:val="NormalWeb"/>
              <w:numPr>
                <w:ilvl w:val="0"/>
                <w:numId w:val="9"/>
              </w:numPr>
              <w:spacing w:before="240" w:beforeAutospacing="0" w:after="240" w:afterAutospacing="0"/>
              <w:jc w:val="center"/>
              <w:rPr>
                <w:color w:val="000000"/>
                <w:lang w:val="en-US"/>
              </w:rPr>
            </w:pPr>
          </w:p>
        </w:tc>
        <w:tc>
          <w:tcPr>
            <w:tcW w:w="3544" w:type="dxa"/>
            <w:vAlign w:val="center"/>
          </w:tcPr>
          <w:p w14:paraId="0B98BF5F" w14:textId="164138D5" w:rsidR="001947BA" w:rsidRPr="006A432C" w:rsidRDefault="001947BA" w:rsidP="00150748">
            <w:pPr>
              <w:pStyle w:val="NormalWeb"/>
              <w:spacing w:before="240" w:beforeAutospacing="0" w:after="240" w:afterAutospacing="0"/>
              <w:jc w:val="center"/>
              <w:rPr>
                <w:color w:val="000000"/>
                <w:lang w:val="en-US"/>
              </w:rPr>
            </w:pPr>
            <w:r w:rsidRPr="0010258B">
              <w:rPr>
                <w:lang w:val="en-US"/>
              </w:rPr>
              <w:t xml:space="preserve"> </w:t>
            </w:r>
            <w:r>
              <w:rPr>
                <w:lang w:val="en-US"/>
              </w:rPr>
              <w:t>Testing hypothesis about population mean for known σ and large sample</w:t>
            </w:r>
            <w:r w:rsidRPr="0010258B">
              <w:rPr>
                <w:lang w:val="en-US"/>
              </w:rPr>
              <w:t xml:space="preserve"> </w:t>
            </w:r>
          </w:p>
        </w:tc>
        <w:tc>
          <w:tcPr>
            <w:tcW w:w="2552" w:type="dxa"/>
            <w:vMerge/>
          </w:tcPr>
          <w:p w14:paraId="2C8F6566" w14:textId="77777777" w:rsidR="001947BA" w:rsidRDefault="001947BA" w:rsidP="00150748">
            <w:pPr>
              <w:pStyle w:val="NormalWeb"/>
              <w:spacing w:before="240" w:beforeAutospacing="0" w:after="240" w:afterAutospacing="0"/>
              <w:jc w:val="center"/>
              <w:rPr>
                <w:color w:val="000000"/>
              </w:rPr>
            </w:pPr>
          </w:p>
        </w:tc>
        <w:tc>
          <w:tcPr>
            <w:tcW w:w="2940" w:type="dxa"/>
          </w:tcPr>
          <w:p w14:paraId="36A25740" w14:textId="77777777" w:rsidR="001947BA" w:rsidRDefault="001947BA" w:rsidP="000B324C">
            <w:pPr>
              <w:pStyle w:val="NormalWeb"/>
              <w:spacing w:before="240" w:beforeAutospacing="0" w:after="240" w:afterAutospacing="0"/>
              <w:jc w:val="center"/>
              <w:rPr>
                <w:color w:val="000000"/>
                <w:lang w:val="en-US"/>
              </w:rPr>
            </w:pPr>
            <w:r>
              <w:rPr>
                <w:color w:val="000000"/>
                <w:lang w:val="en-US"/>
              </w:rPr>
              <w:t>Assignment #2</w:t>
            </w:r>
          </w:p>
          <w:p w14:paraId="1431CB21" w14:textId="77777777" w:rsidR="001947BA" w:rsidRDefault="001947BA" w:rsidP="00150748">
            <w:pPr>
              <w:pStyle w:val="NormalWeb"/>
              <w:spacing w:before="240" w:beforeAutospacing="0" w:after="240" w:afterAutospacing="0"/>
              <w:jc w:val="center"/>
              <w:rPr>
                <w:color w:val="000000"/>
              </w:rPr>
            </w:pPr>
          </w:p>
        </w:tc>
      </w:tr>
      <w:tr w:rsidR="001947BA" w14:paraId="33C03230" w14:textId="77777777" w:rsidTr="00F31F50">
        <w:trPr>
          <w:trHeight w:val="695"/>
        </w:trPr>
        <w:tc>
          <w:tcPr>
            <w:tcW w:w="1129" w:type="dxa"/>
          </w:tcPr>
          <w:p w14:paraId="25109778" w14:textId="77777777" w:rsidR="001947BA" w:rsidRPr="006A432C" w:rsidRDefault="001947BA" w:rsidP="00150748">
            <w:pPr>
              <w:pStyle w:val="NormalWeb"/>
              <w:spacing w:before="240" w:beforeAutospacing="0" w:after="240" w:afterAutospacing="0"/>
              <w:ind w:left="720"/>
              <w:rPr>
                <w:color w:val="000000"/>
                <w:lang w:val="en-US"/>
              </w:rPr>
            </w:pPr>
          </w:p>
        </w:tc>
        <w:tc>
          <w:tcPr>
            <w:tcW w:w="3544" w:type="dxa"/>
          </w:tcPr>
          <w:p w14:paraId="088F9F5A" w14:textId="02A5F2C0" w:rsidR="001947BA" w:rsidRPr="006A432C" w:rsidRDefault="001947BA" w:rsidP="00150748">
            <w:pPr>
              <w:pStyle w:val="NormalWeb"/>
              <w:spacing w:before="240" w:beforeAutospacing="0" w:after="240" w:afterAutospacing="0"/>
              <w:jc w:val="center"/>
              <w:rPr>
                <w:color w:val="000000"/>
                <w:lang w:val="en-US"/>
              </w:rPr>
            </w:pPr>
            <w:r>
              <w:rPr>
                <w:lang w:val="en-US"/>
              </w:rPr>
              <w:t>Testing hypothesis about population mean for unknown σ and small sample</w:t>
            </w:r>
          </w:p>
        </w:tc>
        <w:tc>
          <w:tcPr>
            <w:tcW w:w="2552" w:type="dxa"/>
            <w:vMerge/>
          </w:tcPr>
          <w:p w14:paraId="08E1017C" w14:textId="77777777" w:rsidR="001947BA" w:rsidRDefault="001947BA" w:rsidP="00150748">
            <w:pPr>
              <w:pStyle w:val="NormalWeb"/>
              <w:spacing w:before="240" w:beforeAutospacing="0" w:after="240" w:afterAutospacing="0"/>
              <w:jc w:val="center"/>
              <w:rPr>
                <w:color w:val="000000"/>
              </w:rPr>
            </w:pPr>
          </w:p>
        </w:tc>
        <w:tc>
          <w:tcPr>
            <w:tcW w:w="2940" w:type="dxa"/>
          </w:tcPr>
          <w:p w14:paraId="3B02B7F5" w14:textId="0B7CB64D" w:rsidR="001947BA" w:rsidRDefault="001947BA" w:rsidP="00150748">
            <w:pPr>
              <w:pStyle w:val="NormalWeb"/>
              <w:spacing w:before="240" w:beforeAutospacing="0" w:after="240" w:afterAutospacing="0"/>
              <w:jc w:val="center"/>
              <w:rPr>
                <w:color w:val="000000"/>
                <w:lang w:val="en-US"/>
              </w:rPr>
            </w:pPr>
            <w:r>
              <w:rPr>
                <w:color w:val="000000"/>
                <w:lang w:val="en-US"/>
              </w:rPr>
              <w:t>Quiz #2</w:t>
            </w:r>
          </w:p>
          <w:p w14:paraId="7257F789" w14:textId="0CFA031A" w:rsidR="001947BA" w:rsidRPr="007F202D" w:rsidRDefault="001947BA" w:rsidP="00150748">
            <w:pPr>
              <w:pStyle w:val="NormalWeb"/>
              <w:spacing w:before="240" w:beforeAutospacing="0" w:after="240" w:afterAutospacing="0"/>
              <w:jc w:val="center"/>
              <w:rPr>
                <w:color w:val="000000"/>
                <w:lang w:val="en-US"/>
              </w:rPr>
            </w:pPr>
          </w:p>
        </w:tc>
      </w:tr>
      <w:tr w:rsidR="001947BA" w14:paraId="3F79F1C8" w14:textId="77777777" w:rsidTr="00F31F50">
        <w:trPr>
          <w:trHeight w:val="683"/>
        </w:trPr>
        <w:tc>
          <w:tcPr>
            <w:tcW w:w="1129" w:type="dxa"/>
          </w:tcPr>
          <w:p w14:paraId="6F52392C" w14:textId="77777777" w:rsidR="001947BA" w:rsidRPr="006A432C" w:rsidRDefault="001947BA" w:rsidP="002E79C7">
            <w:pPr>
              <w:pStyle w:val="NormalWeb"/>
              <w:numPr>
                <w:ilvl w:val="0"/>
                <w:numId w:val="9"/>
              </w:numPr>
              <w:spacing w:before="240" w:beforeAutospacing="0" w:after="240" w:afterAutospacing="0"/>
              <w:jc w:val="center"/>
              <w:rPr>
                <w:color w:val="000000"/>
                <w:lang w:val="en-US"/>
              </w:rPr>
            </w:pPr>
          </w:p>
        </w:tc>
        <w:tc>
          <w:tcPr>
            <w:tcW w:w="3544" w:type="dxa"/>
          </w:tcPr>
          <w:p w14:paraId="40682FBD" w14:textId="03871492" w:rsidR="001947BA" w:rsidRPr="006A432C" w:rsidRDefault="001947BA" w:rsidP="002E79C7">
            <w:pPr>
              <w:pStyle w:val="NormalWeb"/>
              <w:spacing w:before="240" w:beforeAutospacing="0" w:after="240" w:afterAutospacing="0"/>
              <w:jc w:val="center"/>
              <w:rPr>
                <w:color w:val="000000"/>
                <w:lang w:val="en-US"/>
              </w:rPr>
            </w:pPr>
            <w:r>
              <w:rPr>
                <w:lang w:val="en-US"/>
              </w:rPr>
              <w:t>Testing hypothesis about difference between two population’s means for known variances and/or large samples</w:t>
            </w:r>
          </w:p>
        </w:tc>
        <w:tc>
          <w:tcPr>
            <w:tcW w:w="2552" w:type="dxa"/>
            <w:vMerge/>
          </w:tcPr>
          <w:p w14:paraId="77FC4F15" w14:textId="77777777" w:rsidR="001947BA" w:rsidRDefault="001947BA" w:rsidP="002E79C7">
            <w:pPr>
              <w:pStyle w:val="NormalWeb"/>
              <w:spacing w:before="240" w:beforeAutospacing="0" w:after="240" w:afterAutospacing="0"/>
              <w:jc w:val="center"/>
              <w:rPr>
                <w:color w:val="000000"/>
              </w:rPr>
            </w:pPr>
          </w:p>
        </w:tc>
        <w:tc>
          <w:tcPr>
            <w:tcW w:w="2940" w:type="dxa"/>
          </w:tcPr>
          <w:p w14:paraId="2572C846" w14:textId="77777777" w:rsidR="001947BA" w:rsidRPr="007F202D" w:rsidRDefault="001947BA" w:rsidP="002E79C7">
            <w:pPr>
              <w:pStyle w:val="NormalWeb"/>
              <w:spacing w:before="240" w:beforeAutospacing="0" w:after="240" w:afterAutospacing="0"/>
              <w:jc w:val="center"/>
              <w:rPr>
                <w:color w:val="000000"/>
                <w:lang w:val="en-US"/>
              </w:rPr>
            </w:pPr>
          </w:p>
        </w:tc>
      </w:tr>
      <w:tr w:rsidR="001947BA" w14:paraId="11D9627B" w14:textId="77777777" w:rsidTr="00F31F50">
        <w:trPr>
          <w:trHeight w:val="695"/>
        </w:trPr>
        <w:tc>
          <w:tcPr>
            <w:tcW w:w="1129" w:type="dxa"/>
          </w:tcPr>
          <w:p w14:paraId="443D6304" w14:textId="77777777" w:rsidR="001947BA" w:rsidRPr="006A432C" w:rsidRDefault="001947BA" w:rsidP="002E79C7">
            <w:pPr>
              <w:pStyle w:val="NormalWeb"/>
              <w:numPr>
                <w:ilvl w:val="0"/>
                <w:numId w:val="9"/>
              </w:numPr>
              <w:spacing w:before="240" w:beforeAutospacing="0" w:after="240" w:afterAutospacing="0"/>
              <w:jc w:val="center"/>
              <w:rPr>
                <w:color w:val="000000"/>
                <w:lang w:val="en-US"/>
              </w:rPr>
            </w:pPr>
          </w:p>
        </w:tc>
        <w:tc>
          <w:tcPr>
            <w:tcW w:w="3544" w:type="dxa"/>
          </w:tcPr>
          <w:p w14:paraId="020C76BC" w14:textId="753313D8" w:rsidR="001947BA" w:rsidRPr="006A432C" w:rsidRDefault="001947BA" w:rsidP="002E79C7">
            <w:pPr>
              <w:pStyle w:val="NormalWeb"/>
              <w:spacing w:before="240" w:beforeAutospacing="0" w:after="240" w:afterAutospacing="0"/>
              <w:jc w:val="center"/>
              <w:rPr>
                <w:color w:val="000000"/>
                <w:lang w:val="en-US"/>
              </w:rPr>
            </w:pPr>
            <w:r>
              <w:rPr>
                <w:lang w:val="en-US"/>
              </w:rPr>
              <w:t>Testing hypothesis about difference between two population’s means for unknown(equal/unequal) variances</w:t>
            </w:r>
          </w:p>
        </w:tc>
        <w:tc>
          <w:tcPr>
            <w:tcW w:w="2552" w:type="dxa"/>
            <w:vMerge/>
          </w:tcPr>
          <w:p w14:paraId="3333BB73" w14:textId="77777777" w:rsidR="001947BA" w:rsidRDefault="001947BA" w:rsidP="002E79C7">
            <w:pPr>
              <w:pStyle w:val="NormalWeb"/>
              <w:spacing w:before="240" w:beforeAutospacing="0" w:after="240" w:afterAutospacing="0"/>
              <w:jc w:val="center"/>
              <w:rPr>
                <w:color w:val="000000"/>
              </w:rPr>
            </w:pPr>
          </w:p>
        </w:tc>
        <w:tc>
          <w:tcPr>
            <w:tcW w:w="2940" w:type="dxa"/>
          </w:tcPr>
          <w:p w14:paraId="62AB0A9C" w14:textId="77777777" w:rsidR="001947BA" w:rsidRDefault="001947BA" w:rsidP="002E79C7">
            <w:pPr>
              <w:pStyle w:val="NormalWeb"/>
              <w:spacing w:before="240" w:beforeAutospacing="0" w:after="240" w:afterAutospacing="0"/>
              <w:jc w:val="center"/>
              <w:rPr>
                <w:color w:val="000000"/>
                <w:lang w:val="en-US"/>
              </w:rPr>
            </w:pPr>
            <w:r>
              <w:rPr>
                <w:color w:val="000000"/>
                <w:lang w:val="en-US"/>
              </w:rPr>
              <w:t>Assignment #2</w:t>
            </w:r>
          </w:p>
          <w:p w14:paraId="56C2FFBA" w14:textId="127C3C26" w:rsidR="001947BA" w:rsidRDefault="001947BA" w:rsidP="002E79C7">
            <w:pPr>
              <w:pStyle w:val="NormalWeb"/>
              <w:spacing w:before="240" w:beforeAutospacing="0" w:after="240" w:afterAutospacing="0"/>
              <w:jc w:val="center"/>
              <w:rPr>
                <w:color w:val="000000"/>
              </w:rPr>
            </w:pPr>
          </w:p>
        </w:tc>
      </w:tr>
      <w:tr w:rsidR="001947BA" w14:paraId="75AE23E2" w14:textId="77777777" w:rsidTr="00F31F50">
        <w:trPr>
          <w:trHeight w:val="695"/>
        </w:trPr>
        <w:tc>
          <w:tcPr>
            <w:tcW w:w="1129" w:type="dxa"/>
          </w:tcPr>
          <w:p w14:paraId="32DDDD98" w14:textId="77777777" w:rsidR="001947BA" w:rsidRPr="006A432C" w:rsidRDefault="001947BA" w:rsidP="00573DB7">
            <w:pPr>
              <w:pStyle w:val="NormalWeb"/>
              <w:spacing w:before="240" w:beforeAutospacing="0" w:after="240" w:afterAutospacing="0"/>
              <w:ind w:left="720"/>
              <w:rPr>
                <w:color w:val="000000"/>
                <w:lang w:val="en-US"/>
              </w:rPr>
            </w:pPr>
          </w:p>
        </w:tc>
        <w:tc>
          <w:tcPr>
            <w:tcW w:w="3544" w:type="dxa"/>
          </w:tcPr>
          <w:p w14:paraId="048AEF3B" w14:textId="5EB55F9A" w:rsidR="001947BA" w:rsidRDefault="001947BA" w:rsidP="002E79C7">
            <w:pPr>
              <w:pStyle w:val="NormalWeb"/>
              <w:spacing w:before="240" w:beforeAutospacing="0" w:after="240" w:afterAutospacing="0"/>
              <w:jc w:val="center"/>
              <w:rPr>
                <w:lang w:val="en-US"/>
              </w:rPr>
            </w:pPr>
            <w:r w:rsidRPr="006A432C">
              <w:rPr>
                <w:b/>
                <w:bCs/>
                <w:color w:val="000000"/>
                <w:lang w:val="en-US"/>
              </w:rPr>
              <w:t>MID TERM</w:t>
            </w:r>
          </w:p>
        </w:tc>
        <w:tc>
          <w:tcPr>
            <w:tcW w:w="2552" w:type="dxa"/>
            <w:vMerge/>
          </w:tcPr>
          <w:p w14:paraId="61086A32" w14:textId="77777777" w:rsidR="001947BA" w:rsidRDefault="001947BA" w:rsidP="002E79C7">
            <w:pPr>
              <w:pStyle w:val="NormalWeb"/>
              <w:spacing w:before="240" w:beforeAutospacing="0" w:after="240" w:afterAutospacing="0"/>
              <w:jc w:val="center"/>
              <w:rPr>
                <w:color w:val="000000"/>
              </w:rPr>
            </w:pPr>
          </w:p>
        </w:tc>
        <w:tc>
          <w:tcPr>
            <w:tcW w:w="2940" w:type="dxa"/>
          </w:tcPr>
          <w:p w14:paraId="1ADEF01C" w14:textId="6F2190B4" w:rsidR="001947BA" w:rsidRDefault="001947BA" w:rsidP="002E79C7">
            <w:pPr>
              <w:pStyle w:val="NormalWeb"/>
              <w:spacing w:before="240" w:beforeAutospacing="0" w:after="240" w:afterAutospacing="0"/>
              <w:jc w:val="center"/>
              <w:rPr>
                <w:color w:val="000000"/>
                <w:lang w:val="en-US"/>
              </w:rPr>
            </w:pPr>
            <w:r w:rsidRPr="006A432C">
              <w:rPr>
                <w:b/>
                <w:bCs/>
                <w:color w:val="000000"/>
                <w:lang w:val="en-US"/>
              </w:rPr>
              <w:t>MID TERM</w:t>
            </w:r>
          </w:p>
        </w:tc>
      </w:tr>
      <w:tr w:rsidR="001947BA" w14:paraId="642CC9A2" w14:textId="77777777" w:rsidTr="00F31F50">
        <w:trPr>
          <w:trHeight w:val="683"/>
        </w:trPr>
        <w:tc>
          <w:tcPr>
            <w:tcW w:w="1129" w:type="dxa"/>
          </w:tcPr>
          <w:p w14:paraId="5BA3CF57" w14:textId="77777777" w:rsidR="001947BA" w:rsidRPr="00301A68" w:rsidRDefault="001947BA" w:rsidP="00E9725D">
            <w:pPr>
              <w:pStyle w:val="NormalWeb"/>
              <w:numPr>
                <w:ilvl w:val="0"/>
                <w:numId w:val="9"/>
              </w:numPr>
              <w:spacing w:before="240" w:beforeAutospacing="0" w:after="240" w:afterAutospacing="0"/>
              <w:jc w:val="center"/>
              <w:rPr>
                <w:color w:val="000000"/>
                <w:lang w:val="en-US"/>
              </w:rPr>
            </w:pPr>
          </w:p>
        </w:tc>
        <w:tc>
          <w:tcPr>
            <w:tcW w:w="3544" w:type="dxa"/>
          </w:tcPr>
          <w:p w14:paraId="36562176" w14:textId="0F801581" w:rsidR="001947BA" w:rsidRPr="00301A68" w:rsidRDefault="001947BA" w:rsidP="00E9725D">
            <w:pPr>
              <w:pStyle w:val="NormalWeb"/>
              <w:spacing w:before="240" w:beforeAutospacing="0" w:after="240" w:afterAutospacing="0"/>
              <w:jc w:val="center"/>
              <w:rPr>
                <w:color w:val="000000"/>
                <w:lang w:val="en-US"/>
              </w:rPr>
            </w:pPr>
            <w:r>
              <w:t>Testing hypothesis about 1- population proportion</w:t>
            </w:r>
          </w:p>
        </w:tc>
        <w:tc>
          <w:tcPr>
            <w:tcW w:w="2552" w:type="dxa"/>
            <w:vMerge/>
          </w:tcPr>
          <w:p w14:paraId="214E7214" w14:textId="77777777" w:rsidR="001947BA" w:rsidRDefault="001947BA" w:rsidP="00E9725D">
            <w:pPr>
              <w:pStyle w:val="NormalWeb"/>
              <w:spacing w:before="240" w:beforeAutospacing="0" w:after="240" w:afterAutospacing="0"/>
              <w:jc w:val="center"/>
              <w:rPr>
                <w:color w:val="000000"/>
              </w:rPr>
            </w:pPr>
          </w:p>
        </w:tc>
        <w:tc>
          <w:tcPr>
            <w:tcW w:w="2940" w:type="dxa"/>
          </w:tcPr>
          <w:p w14:paraId="597B244F" w14:textId="77777777" w:rsidR="001947BA" w:rsidRDefault="001947BA" w:rsidP="00E9725D">
            <w:pPr>
              <w:pStyle w:val="NormalWeb"/>
              <w:spacing w:before="240" w:beforeAutospacing="0" w:after="240" w:afterAutospacing="0"/>
              <w:jc w:val="center"/>
              <w:rPr>
                <w:color w:val="000000"/>
              </w:rPr>
            </w:pPr>
          </w:p>
        </w:tc>
      </w:tr>
      <w:tr w:rsidR="001947BA" w14:paraId="19176461" w14:textId="77777777" w:rsidTr="00F31F50">
        <w:trPr>
          <w:trHeight w:val="695"/>
        </w:trPr>
        <w:tc>
          <w:tcPr>
            <w:tcW w:w="1129" w:type="dxa"/>
          </w:tcPr>
          <w:p w14:paraId="25402B03" w14:textId="77777777" w:rsidR="001947BA" w:rsidRPr="00301A68" w:rsidRDefault="001947BA" w:rsidP="00E9725D">
            <w:pPr>
              <w:pStyle w:val="NormalWeb"/>
              <w:spacing w:before="240" w:beforeAutospacing="0" w:after="240" w:afterAutospacing="0"/>
              <w:rPr>
                <w:color w:val="000000"/>
                <w:lang w:val="en-US"/>
              </w:rPr>
            </w:pPr>
          </w:p>
        </w:tc>
        <w:tc>
          <w:tcPr>
            <w:tcW w:w="3544" w:type="dxa"/>
          </w:tcPr>
          <w:p w14:paraId="29BEDFCB" w14:textId="1C7FC5F8" w:rsidR="001947BA" w:rsidRPr="00301A68" w:rsidRDefault="001947BA" w:rsidP="00E9725D">
            <w:pPr>
              <w:pStyle w:val="NormalWeb"/>
              <w:spacing w:before="240" w:beforeAutospacing="0" w:after="240" w:afterAutospacing="0"/>
              <w:jc w:val="center"/>
              <w:rPr>
                <w:color w:val="000000"/>
                <w:lang w:val="en-US"/>
              </w:rPr>
            </w:pPr>
            <w:r>
              <w:t>Testing hypothesis about equality of two populations proportion</w:t>
            </w:r>
          </w:p>
        </w:tc>
        <w:tc>
          <w:tcPr>
            <w:tcW w:w="2552" w:type="dxa"/>
            <w:vMerge/>
          </w:tcPr>
          <w:p w14:paraId="1A9C3016" w14:textId="77777777" w:rsidR="001947BA" w:rsidRDefault="001947BA" w:rsidP="00E9725D">
            <w:pPr>
              <w:pStyle w:val="NormalWeb"/>
              <w:spacing w:before="240" w:beforeAutospacing="0" w:after="240" w:afterAutospacing="0"/>
              <w:jc w:val="center"/>
              <w:rPr>
                <w:color w:val="000000"/>
              </w:rPr>
            </w:pPr>
          </w:p>
        </w:tc>
        <w:tc>
          <w:tcPr>
            <w:tcW w:w="2940" w:type="dxa"/>
          </w:tcPr>
          <w:p w14:paraId="56190666" w14:textId="699D4ABF" w:rsidR="001947BA" w:rsidRPr="007F202D" w:rsidRDefault="001947BA" w:rsidP="00E9725D">
            <w:pPr>
              <w:pStyle w:val="NormalWeb"/>
              <w:spacing w:before="240" w:beforeAutospacing="0" w:after="240" w:afterAutospacing="0"/>
              <w:jc w:val="center"/>
              <w:rPr>
                <w:color w:val="000000"/>
                <w:lang w:val="en-US"/>
              </w:rPr>
            </w:pPr>
          </w:p>
        </w:tc>
      </w:tr>
      <w:tr w:rsidR="001947BA" w14:paraId="5FDBF8AE" w14:textId="77777777" w:rsidTr="00F31F50">
        <w:trPr>
          <w:trHeight w:val="695"/>
        </w:trPr>
        <w:tc>
          <w:tcPr>
            <w:tcW w:w="1129" w:type="dxa"/>
          </w:tcPr>
          <w:p w14:paraId="3172913D" w14:textId="77777777" w:rsidR="001947BA" w:rsidRPr="00301A68" w:rsidRDefault="001947BA" w:rsidP="00E9725D">
            <w:pPr>
              <w:pStyle w:val="NormalWeb"/>
              <w:numPr>
                <w:ilvl w:val="0"/>
                <w:numId w:val="9"/>
              </w:numPr>
              <w:spacing w:before="240" w:beforeAutospacing="0" w:after="240" w:afterAutospacing="0"/>
              <w:jc w:val="center"/>
              <w:rPr>
                <w:color w:val="000000"/>
                <w:lang w:val="en-US"/>
              </w:rPr>
            </w:pPr>
          </w:p>
        </w:tc>
        <w:tc>
          <w:tcPr>
            <w:tcW w:w="3544" w:type="dxa"/>
          </w:tcPr>
          <w:p w14:paraId="133AAD40" w14:textId="12908B7E" w:rsidR="001947BA" w:rsidRPr="00301A68" w:rsidRDefault="001947BA" w:rsidP="00E9725D">
            <w:pPr>
              <w:pStyle w:val="NormalWeb"/>
              <w:spacing w:before="240" w:beforeAutospacing="0" w:after="240" w:afterAutospacing="0"/>
              <w:jc w:val="center"/>
              <w:rPr>
                <w:color w:val="000000"/>
                <w:lang w:val="en-US"/>
              </w:rPr>
            </w:pPr>
            <w:r>
              <w:rPr>
                <w:lang w:val="en-US"/>
              </w:rPr>
              <w:t>Testing hypothesis about difference between two population’s proportion</w:t>
            </w:r>
          </w:p>
        </w:tc>
        <w:tc>
          <w:tcPr>
            <w:tcW w:w="2552" w:type="dxa"/>
            <w:vMerge/>
          </w:tcPr>
          <w:p w14:paraId="4D152CCB" w14:textId="77777777" w:rsidR="001947BA" w:rsidRDefault="001947BA" w:rsidP="00E9725D">
            <w:pPr>
              <w:pStyle w:val="NormalWeb"/>
              <w:spacing w:before="240" w:beforeAutospacing="0" w:after="240" w:afterAutospacing="0"/>
              <w:jc w:val="center"/>
              <w:rPr>
                <w:color w:val="000000"/>
              </w:rPr>
            </w:pPr>
          </w:p>
        </w:tc>
        <w:tc>
          <w:tcPr>
            <w:tcW w:w="2940" w:type="dxa"/>
          </w:tcPr>
          <w:p w14:paraId="5AB3ED5D" w14:textId="57DB5FB1" w:rsidR="001947BA" w:rsidRDefault="001947BA" w:rsidP="00E46070">
            <w:pPr>
              <w:pStyle w:val="NormalWeb"/>
              <w:spacing w:before="240" w:beforeAutospacing="0" w:after="240" w:afterAutospacing="0"/>
              <w:jc w:val="center"/>
              <w:rPr>
                <w:color w:val="000000"/>
                <w:lang w:val="en-US"/>
              </w:rPr>
            </w:pPr>
            <w:r>
              <w:rPr>
                <w:color w:val="000000"/>
                <w:lang w:val="en-US"/>
              </w:rPr>
              <w:t>Assignment #</w:t>
            </w:r>
            <w:r>
              <w:rPr>
                <w:color w:val="000000"/>
                <w:lang w:val="en-US"/>
              </w:rPr>
              <w:t>3</w:t>
            </w:r>
          </w:p>
          <w:p w14:paraId="40643898" w14:textId="2259C9BE" w:rsidR="001947BA" w:rsidRDefault="001947BA" w:rsidP="00E46070">
            <w:pPr>
              <w:pStyle w:val="NormalWeb"/>
              <w:rPr>
                <w:color w:val="000000"/>
              </w:rPr>
            </w:pPr>
            <w:r>
              <w:rPr>
                <w:color w:val="000000"/>
              </w:rPr>
              <w:t xml:space="preserve">              Quiz # 3</w:t>
            </w:r>
          </w:p>
        </w:tc>
      </w:tr>
      <w:tr w:rsidR="001947BA" w14:paraId="4FB41F39" w14:textId="77777777" w:rsidTr="00F31F50">
        <w:trPr>
          <w:trHeight w:val="695"/>
        </w:trPr>
        <w:tc>
          <w:tcPr>
            <w:tcW w:w="1129" w:type="dxa"/>
          </w:tcPr>
          <w:p w14:paraId="6D8AA15D" w14:textId="77777777" w:rsidR="001947BA" w:rsidRPr="00301A68" w:rsidRDefault="001947BA" w:rsidP="006B1AD9">
            <w:pPr>
              <w:pStyle w:val="NormalWeb"/>
              <w:numPr>
                <w:ilvl w:val="0"/>
                <w:numId w:val="9"/>
              </w:numPr>
              <w:spacing w:before="240" w:beforeAutospacing="0" w:after="240" w:afterAutospacing="0"/>
              <w:jc w:val="center"/>
              <w:rPr>
                <w:color w:val="000000"/>
                <w:lang w:val="en-US"/>
              </w:rPr>
            </w:pPr>
          </w:p>
        </w:tc>
        <w:tc>
          <w:tcPr>
            <w:tcW w:w="3544" w:type="dxa"/>
            <w:vMerge w:val="restart"/>
          </w:tcPr>
          <w:p w14:paraId="4DE3DF81" w14:textId="77777777" w:rsidR="001947BA" w:rsidRDefault="001947BA" w:rsidP="006B1AD9">
            <w:pPr>
              <w:pStyle w:val="NormalWeb"/>
              <w:spacing w:before="240" w:beforeAutospacing="0" w:after="240" w:afterAutospacing="0"/>
              <w:jc w:val="center"/>
              <w:rPr>
                <w:lang w:val="en-US"/>
              </w:rPr>
            </w:pPr>
            <w:r>
              <w:t>Introduction to Point and interval estimations</w:t>
            </w:r>
          </w:p>
          <w:p w14:paraId="7A5D4FC3" w14:textId="3A02366D" w:rsidR="001947BA" w:rsidRDefault="001947BA" w:rsidP="006B1AD9">
            <w:pPr>
              <w:pStyle w:val="NormalWeb"/>
              <w:spacing w:before="240" w:after="240"/>
              <w:jc w:val="center"/>
              <w:rPr>
                <w:lang w:val="en-US"/>
              </w:rPr>
            </w:pPr>
            <w:r>
              <w:t>Estimation by Confidence intervals about mean(s)</w:t>
            </w:r>
          </w:p>
        </w:tc>
        <w:tc>
          <w:tcPr>
            <w:tcW w:w="2552" w:type="dxa"/>
            <w:vMerge/>
          </w:tcPr>
          <w:p w14:paraId="68C9EA18" w14:textId="77777777" w:rsidR="001947BA" w:rsidRDefault="001947BA" w:rsidP="006B1AD9">
            <w:pPr>
              <w:pStyle w:val="NormalWeb"/>
              <w:spacing w:before="240" w:beforeAutospacing="0" w:after="240" w:afterAutospacing="0"/>
              <w:jc w:val="center"/>
              <w:rPr>
                <w:color w:val="000000"/>
              </w:rPr>
            </w:pPr>
          </w:p>
        </w:tc>
        <w:tc>
          <w:tcPr>
            <w:tcW w:w="2940" w:type="dxa"/>
          </w:tcPr>
          <w:p w14:paraId="2526771B" w14:textId="77777777" w:rsidR="001947BA" w:rsidRDefault="001947BA" w:rsidP="006B1AD9">
            <w:pPr>
              <w:pStyle w:val="NormalWeb"/>
              <w:spacing w:before="240" w:beforeAutospacing="0" w:after="240" w:afterAutospacing="0"/>
              <w:jc w:val="center"/>
              <w:rPr>
                <w:color w:val="000000"/>
              </w:rPr>
            </w:pPr>
          </w:p>
        </w:tc>
      </w:tr>
      <w:tr w:rsidR="001947BA" w14:paraId="66551F76" w14:textId="77777777" w:rsidTr="00F31F50">
        <w:trPr>
          <w:trHeight w:val="695"/>
        </w:trPr>
        <w:tc>
          <w:tcPr>
            <w:tcW w:w="1129" w:type="dxa"/>
          </w:tcPr>
          <w:p w14:paraId="4C1EB46F" w14:textId="77777777" w:rsidR="001947BA" w:rsidRPr="00301A68" w:rsidRDefault="001947BA" w:rsidP="002A4569">
            <w:pPr>
              <w:pStyle w:val="NormalWeb"/>
              <w:spacing w:before="240" w:beforeAutospacing="0" w:after="240" w:afterAutospacing="0"/>
              <w:ind w:left="720"/>
              <w:rPr>
                <w:color w:val="000000"/>
                <w:lang w:val="en-US"/>
              </w:rPr>
            </w:pPr>
          </w:p>
        </w:tc>
        <w:tc>
          <w:tcPr>
            <w:tcW w:w="3544" w:type="dxa"/>
            <w:vMerge/>
          </w:tcPr>
          <w:p w14:paraId="50FCE149" w14:textId="00440E43" w:rsidR="001947BA" w:rsidRDefault="001947BA" w:rsidP="006B1AD9">
            <w:pPr>
              <w:pStyle w:val="NormalWeb"/>
              <w:spacing w:before="240" w:beforeAutospacing="0" w:after="240" w:afterAutospacing="0"/>
              <w:jc w:val="center"/>
              <w:rPr>
                <w:lang w:val="en-US"/>
              </w:rPr>
            </w:pPr>
          </w:p>
        </w:tc>
        <w:tc>
          <w:tcPr>
            <w:tcW w:w="2552" w:type="dxa"/>
            <w:vMerge/>
          </w:tcPr>
          <w:p w14:paraId="105B9AFE" w14:textId="77777777" w:rsidR="001947BA" w:rsidRDefault="001947BA" w:rsidP="006B1AD9">
            <w:pPr>
              <w:pStyle w:val="NormalWeb"/>
              <w:spacing w:before="240" w:beforeAutospacing="0" w:after="240" w:afterAutospacing="0"/>
              <w:jc w:val="center"/>
              <w:rPr>
                <w:color w:val="000000"/>
              </w:rPr>
            </w:pPr>
          </w:p>
        </w:tc>
        <w:tc>
          <w:tcPr>
            <w:tcW w:w="2940" w:type="dxa"/>
          </w:tcPr>
          <w:p w14:paraId="2555C436" w14:textId="77777777" w:rsidR="001947BA" w:rsidRDefault="001947BA" w:rsidP="006B1AD9">
            <w:pPr>
              <w:pStyle w:val="NormalWeb"/>
              <w:spacing w:before="240" w:beforeAutospacing="0" w:after="240" w:afterAutospacing="0"/>
              <w:jc w:val="center"/>
              <w:rPr>
                <w:color w:val="000000"/>
              </w:rPr>
            </w:pPr>
          </w:p>
        </w:tc>
      </w:tr>
      <w:tr w:rsidR="001947BA" w14:paraId="2C42A5CF" w14:textId="77777777" w:rsidTr="00F31F50">
        <w:trPr>
          <w:trHeight w:val="695"/>
        </w:trPr>
        <w:tc>
          <w:tcPr>
            <w:tcW w:w="1129" w:type="dxa"/>
          </w:tcPr>
          <w:p w14:paraId="6AA4D585" w14:textId="77777777" w:rsidR="001947BA" w:rsidRPr="00301A68" w:rsidRDefault="001947BA" w:rsidP="002A4569">
            <w:pPr>
              <w:pStyle w:val="NormalWeb"/>
              <w:numPr>
                <w:ilvl w:val="0"/>
                <w:numId w:val="9"/>
              </w:numPr>
              <w:spacing w:before="240" w:beforeAutospacing="0" w:after="240" w:afterAutospacing="0"/>
              <w:jc w:val="center"/>
              <w:rPr>
                <w:color w:val="000000"/>
                <w:lang w:val="en-US"/>
              </w:rPr>
            </w:pPr>
          </w:p>
        </w:tc>
        <w:tc>
          <w:tcPr>
            <w:tcW w:w="3544" w:type="dxa"/>
            <w:vMerge w:val="restart"/>
          </w:tcPr>
          <w:p w14:paraId="50A03F7C" w14:textId="7C32567F" w:rsidR="001947BA" w:rsidRPr="00515547" w:rsidRDefault="001947BA" w:rsidP="00515547">
            <w:pPr>
              <w:pStyle w:val="NormalWeb"/>
              <w:spacing w:before="240" w:beforeAutospacing="0" w:after="240" w:afterAutospacing="0"/>
              <w:jc w:val="center"/>
            </w:pPr>
            <w:r>
              <w:t>Estimation by Confidence intervals about mean(s) under t-tes</w:t>
            </w:r>
            <w:r>
              <w:t xml:space="preserve">t </w:t>
            </w:r>
            <w:r>
              <w:rPr>
                <w:lang w:val="en-US"/>
              </w:rPr>
              <w:t>Estimation by CI for proportion(s)</w:t>
            </w:r>
          </w:p>
        </w:tc>
        <w:tc>
          <w:tcPr>
            <w:tcW w:w="2552" w:type="dxa"/>
            <w:vMerge/>
          </w:tcPr>
          <w:p w14:paraId="2EB04EAA" w14:textId="77777777" w:rsidR="001947BA" w:rsidRDefault="001947BA" w:rsidP="002A4569">
            <w:pPr>
              <w:pStyle w:val="NormalWeb"/>
              <w:spacing w:before="240" w:beforeAutospacing="0" w:after="240" w:afterAutospacing="0"/>
              <w:jc w:val="center"/>
              <w:rPr>
                <w:color w:val="000000"/>
              </w:rPr>
            </w:pPr>
          </w:p>
        </w:tc>
        <w:tc>
          <w:tcPr>
            <w:tcW w:w="2940" w:type="dxa"/>
          </w:tcPr>
          <w:p w14:paraId="3CC6A8B3" w14:textId="77777777" w:rsidR="001947BA" w:rsidRDefault="001947BA" w:rsidP="002A4569">
            <w:pPr>
              <w:pStyle w:val="NormalWeb"/>
              <w:spacing w:before="240" w:beforeAutospacing="0" w:after="240" w:afterAutospacing="0"/>
              <w:jc w:val="center"/>
              <w:rPr>
                <w:color w:val="000000"/>
              </w:rPr>
            </w:pPr>
          </w:p>
        </w:tc>
      </w:tr>
      <w:tr w:rsidR="000727AD" w14:paraId="4F1BC6E1" w14:textId="77777777" w:rsidTr="00F31F50">
        <w:trPr>
          <w:trHeight w:val="695"/>
        </w:trPr>
        <w:tc>
          <w:tcPr>
            <w:tcW w:w="1129" w:type="dxa"/>
          </w:tcPr>
          <w:p w14:paraId="5A423E08" w14:textId="77777777" w:rsidR="000727AD" w:rsidRPr="00301A68" w:rsidRDefault="000727AD" w:rsidP="000727AD">
            <w:pPr>
              <w:pStyle w:val="NormalWeb"/>
              <w:spacing w:before="240" w:beforeAutospacing="0" w:after="240" w:afterAutospacing="0"/>
              <w:rPr>
                <w:color w:val="000000"/>
                <w:lang w:val="en-US"/>
              </w:rPr>
            </w:pPr>
          </w:p>
        </w:tc>
        <w:tc>
          <w:tcPr>
            <w:tcW w:w="3544" w:type="dxa"/>
            <w:vMerge/>
          </w:tcPr>
          <w:p w14:paraId="3A52AC72" w14:textId="68E78E19" w:rsidR="000727AD" w:rsidRDefault="000727AD" w:rsidP="002A4569">
            <w:pPr>
              <w:pStyle w:val="NormalWeb"/>
              <w:spacing w:before="240" w:beforeAutospacing="0" w:after="240" w:afterAutospacing="0"/>
              <w:jc w:val="center"/>
              <w:rPr>
                <w:lang w:val="en-US"/>
              </w:rPr>
            </w:pPr>
          </w:p>
        </w:tc>
        <w:tc>
          <w:tcPr>
            <w:tcW w:w="2552" w:type="dxa"/>
          </w:tcPr>
          <w:p w14:paraId="10AE6EB4" w14:textId="77777777" w:rsidR="000727AD" w:rsidRDefault="000727AD" w:rsidP="002A4569">
            <w:pPr>
              <w:pStyle w:val="NormalWeb"/>
              <w:spacing w:before="240" w:beforeAutospacing="0" w:after="240" w:afterAutospacing="0"/>
              <w:jc w:val="center"/>
              <w:rPr>
                <w:color w:val="000000"/>
              </w:rPr>
            </w:pPr>
          </w:p>
        </w:tc>
        <w:tc>
          <w:tcPr>
            <w:tcW w:w="2940" w:type="dxa"/>
          </w:tcPr>
          <w:p w14:paraId="0ED9A857" w14:textId="77777777" w:rsidR="000727AD" w:rsidRDefault="000727AD" w:rsidP="002A4569">
            <w:pPr>
              <w:pStyle w:val="NormalWeb"/>
              <w:spacing w:before="240" w:beforeAutospacing="0" w:after="240" w:afterAutospacing="0"/>
              <w:jc w:val="center"/>
              <w:rPr>
                <w:color w:val="000000"/>
              </w:rPr>
            </w:pPr>
          </w:p>
        </w:tc>
      </w:tr>
      <w:tr w:rsidR="001947BA" w14:paraId="7FEF8516" w14:textId="77777777" w:rsidTr="00F31F50">
        <w:trPr>
          <w:trHeight w:val="695"/>
        </w:trPr>
        <w:tc>
          <w:tcPr>
            <w:tcW w:w="1129" w:type="dxa"/>
          </w:tcPr>
          <w:p w14:paraId="77A98532" w14:textId="77777777" w:rsidR="001947BA" w:rsidRPr="00301A68" w:rsidRDefault="001947BA" w:rsidP="000727AD">
            <w:pPr>
              <w:pStyle w:val="NormalWeb"/>
              <w:numPr>
                <w:ilvl w:val="0"/>
                <w:numId w:val="9"/>
              </w:numPr>
              <w:spacing w:before="240" w:beforeAutospacing="0" w:after="240" w:afterAutospacing="0"/>
              <w:jc w:val="center"/>
              <w:rPr>
                <w:color w:val="000000"/>
                <w:lang w:val="en-US"/>
              </w:rPr>
            </w:pPr>
          </w:p>
        </w:tc>
        <w:tc>
          <w:tcPr>
            <w:tcW w:w="3544" w:type="dxa"/>
          </w:tcPr>
          <w:p w14:paraId="3D67B8BD" w14:textId="4CCC6AC7" w:rsidR="001947BA" w:rsidRDefault="001947BA" w:rsidP="000727AD">
            <w:pPr>
              <w:pStyle w:val="NormalWeb"/>
              <w:spacing w:before="240" w:beforeAutospacing="0" w:after="240" w:afterAutospacing="0"/>
              <w:jc w:val="center"/>
              <w:rPr>
                <w:lang w:val="en-US"/>
              </w:rPr>
            </w:pPr>
            <w:r>
              <w:t xml:space="preserve">Criteria for good point estimators; unbiasedness, efficiency, </w:t>
            </w:r>
            <w:proofErr w:type="gramStart"/>
            <w:r>
              <w:t>consistency</w:t>
            </w:r>
            <w:proofErr w:type="gramEnd"/>
            <w:r>
              <w:t xml:space="preserve"> and sufficiency</w:t>
            </w:r>
          </w:p>
        </w:tc>
        <w:tc>
          <w:tcPr>
            <w:tcW w:w="2552" w:type="dxa"/>
            <w:vMerge w:val="restart"/>
          </w:tcPr>
          <w:p w14:paraId="3D546689" w14:textId="77777777" w:rsidR="001947BA" w:rsidRDefault="001947BA" w:rsidP="001947BA">
            <w:pPr>
              <w:pStyle w:val="NormalWeb"/>
              <w:spacing w:before="240" w:beforeAutospacing="0" w:after="240" w:afterAutospacing="0"/>
              <w:jc w:val="center"/>
              <w:rPr>
                <w:color w:val="000000"/>
                <w:lang w:val="en-US"/>
              </w:rPr>
            </w:pPr>
          </w:p>
          <w:p w14:paraId="78E3C05F" w14:textId="77777777" w:rsidR="001947BA" w:rsidRDefault="001947BA" w:rsidP="001947BA">
            <w:pPr>
              <w:pStyle w:val="NormalWeb"/>
              <w:spacing w:before="240" w:beforeAutospacing="0" w:after="240" w:afterAutospacing="0"/>
              <w:jc w:val="center"/>
              <w:rPr>
                <w:color w:val="000000"/>
                <w:lang w:val="en-US"/>
              </w:rPr>
            </w:pPr>
          </w:p>
          <w:p w14:paraId="4B4DCF45" w14:textId="77777777" w:rsidR="001947BA" w:rsidRDefault="001947BA" w:rsidP="001947BA">
            <w:pPr>
              <w:pStyle w:val="NormalWeb"/>
              <w:spacing w:before="240" w:beforeAutospacing="0" w:after="240" w:afterAutospacing="0"/>
              <w:jc w:val="center"/>
              <w:rPr>
                <w:color w:val="000000"/>
                <w:lang w:val="en-US"/>
              </w:rPr>
            </w:pPr>
          </w:p>
          <w:p w14:paraId="659B38FA" w14:textId="77777777" w:rsidR="001947BA" w:rsidRDefault="001947BA" w:rsidP="001947BA">
            <w:pPr>
              <w:pStyle w:val="NormalWeb"/>
              <w:spacing w:before="240" w:beforeAutospacing="0" w:after="240" w:afterAutospacing="0"/>
              <w:jc w:val="center"/>
              <w:rPr>
                <w:color w:val="000000"/>
                <w:lang w:val="en-US"/>
              </w:rPr>
            </w:pPr>
          </w:p>
          <w:p w14:paraId="21246348" w14:textId="77777777" w:rsidR="001947BA" w:rsidRDefault="001947BA" w:rsidP="001947BA">
            <w:pPr>
              <w:pStyle w:val="NormalWeb"/>
              <w:spacing w:before="240" w:beforeAutospacing="0" w:after="240" w:afterAutospacing="0"/>
              <w:jc w:val="center"/>
              <w:rPr>
                <w:color w:val="000000"/>
                <w:lang w:val="en-US"/>
              </w:rPr>
            </w:pPr>
          </w:p>
          <w:p w14:paraId="1D3FD5F1" w14:textId="0EE5CE34" w:rsidR="001947BA" w:rsidRDefault="001947BA" w:rsidP="001947BA">
            <w:pPr>
              <w:pStyle w:val="NormalWeb"/>
              <w:spacing w:before="240" w:beforeAutospacing="0" w:after="240" w:afterAutospacing="0"/>
              <w:jc w:val="center"/>
              <w:rPr>
                <w:color w:val="000000"/>
                <w:lang w:val="en-US"/>
              </w:rPr>
            </w:pPr>
            <w:r>
              <w:rPr>
                <w:color w:val="000000"/>
                <w:lang w:val="en-US"/>
              </w:rPr>
              <w:t xml:space="preserve">PowerPoint Slides, worksheets, </w:t>
            </w:r>
            <w:proofErr w:type="gramStart"/>
            <w:r>
              <w:rPr>
                <w:color w:val="000000"/>
                <w:lang w:val="en-US"/>
              </w:rPr>
              <w:t>activities</w:t>
            </w:r>
            <w:proofErr w:type="gramEnd"/>
            <w:r>
              <w:rPr>
                <w:color w:val="000000"/>
                <w:lang w:val="en-US"/>
              </w:rPr>
              <w:t xml:space="preserve"> and Reading Material</w:t>
            </w:r>
          </w:p>
          <w:p w14:paraId="4F2701F3" w14:textId="77777777" w:rsidR="001947BA" w:rsidRDefault="001947BA" w:rsidP="000727AD">
            <w:pPr>
              <w:pStyle w:val="NormalWeb"/>
              <w:spacing w:before="240" w:beforeAutospacing="0" w:after="240" w:afterAutospacing="0"/>
              <w:jc w:val="center"/>
              <w:rPr>
                <w:color w:val="000000"/>
              </w:rPr>
            </w:pPr>
          </w:p>
        </w:tc>
        <w:tc>
          <w:tcPr>
            <w:tcW w:w="2940" w:type="dxa"/>
          </w:tcPr>
          <w:p w14:paraId="2682B892" w14:textId="12BC53A3" w:rsidR="001947BA" w:rsidRDefault="001947BA" w:rsidP="000727AD">
            <w:pPr>
              <w:pStyle w:val="NormalWeb"/>
              <w:spacing w:before="240" w:beforeAutospacing="0" w:after="240" w:afterAutospacing="0"/>
              <w:jc w:val="center"/>
              <w:rPr>
                <w:color w:val="000000"/>
              </w:rPr>
            </w:pPr>
            <w:r>
              <w:rPr>
                <w:color w:val="000000"/>
              </w:rPr>
              <w:t>Quiz # 3</w:t>
            </w:r>
          </w:p>
        </w:tc>
      </w:tr>
      <w:tr w:rsidR="001947BA" w14:paraId="310AB4ED" w14:textId="77777777" w:rsidTr="00F31F50">
        <w:trPr>
          <w:trHeight w:val="695"/>
        </w:trPr>
        <w:tc>
          <w:tcPr>
            <w:tcW w:w="1129" w:type="dxa"/>
          </w:tcPr>
          <w:p w14:paraId="22D1AB35" w14:textId="77777777" w:rsidR="001947BA" w:rsidRPr="00301A68" w:rsidRDefault="001947BA" w:rsidP="005906D3">
            <w:pPr>
              <w:pStyle w:val="NormalWeb"/>
              <w:spacing w:before="240" w:beforeAutospacing="0" w:after="240" w:afterAutospacing="0"/>
              <w:ind w:left="720"/>
              <w:rPr>
                <w:color w:val="000000"/>
                <w:lang w:val="en-US"/>
              </w:rPr>
            </w:pPr>
          </w:p>
        </w:tc>
        <w:tc>
          <w:tcPr>
            <w:tcW w:w="3544" w:type="dxa"/>
          </w:tcPr>
          <w:p w14:paraId="60A1E0CD" w14:textId="592943EF" w:rsidR="001947BA" w:rsidRDefault="001947BA" w:rsidP="000727AD">
            <w:pPr>
              <w:pStyle w:val="NormalWeb"/>
              <w:spacing w:before="240" w:beforeAutospacing="0" w:after="240" w:afterAutospacing="0"/>
              <w:jc w:val="center"/>
              <w:rPr>
                <w:lang w:val="en-US"/>
              </w:rPr>
            </w:pPr>
            <w:r>
              <w:t xml:space="preserve">Concept and application of four criteria  </w:t>
            </w:r>
          </w:p>
        </w:tc>
        <w:tc>
          <w:tcPr>
            <w:tcW w:w="2552" w:type="dxa"/>
            <w:vMerge/>
          </w:tcPr>
          <w:p w14:paraId="3D39FC6D" w14:textId="77777777" w:rsidR="001947BA" w:rsidRDefault="001947BA" w:rsidP="000727AD">
            <w:pPr>
              <w:pStyle w:val="NormalWeb"/>
              <w:spacing w:before="240" w:beforeAutospacing="0" w:after="240" w:afterAutospacing="0"/>
              <w:jc w:val="center"/>
              <w:rPr>
                <w:color w:val="000000"/>
              </w:rPr>
            </w:pPr>
          </w:p>
        </w:tc>
        <w:tc>
          <w:tcPr>
            <w:tcW w:w="2940" w:type="dxa"/>
          </w:tcPr>
          <w:p w14:paraId="7495C746" w14:textId="77777777" w:rsidR="001947BA" w:rsidRDefault="001947BA" w:rsidP="000727AD">
            <w:pPr>
              <w:pStyle w:val="NormalWeb"/>
              <w:spacing w:before="240" w:beforeAutospacing="0" w:after="240" w:afterAutospacing="0"/>
              <w:jc w:val="center"/>
              <w:rPr>
                <w:color w:val="000000"/>
              </w:rPr>
            </w:pPr>
          </w:p>
        </w:tc>
      </w:tr>
      <w:tr w:rsidR="001947BA" w14:paraId="2CCC14C8" w14:textId="77777777" w:rsidTr="00F31F50">
        <w:trPr>
          <w:trHeight w:val="695"/>
        </w:trPr>
        <w:tc>
          <w:tcPr>
            <w:tcW w:w="1129" w:type="dxa"/>
          </w:tcPr>
          <w:p w14:paraId="70633FAF" w14:textId="315966DF" w:rsidR="001947BA" w:rsidRPr="00301A68" w:rsidRDefault="001947BA" w:rsidP="00E349A3">
            <w:pPr>
              <w:pStyle w:val="NormalWeb"/>
              <w:numPr>
                <w:ilvl w:val="0"/>
                <w:numId w:val="9"/>
              </w:numPr>
              <w:spacing w:before="240" w:beforeAutospacing="0" w:after="240" w:afterAutospacing="0"/>
              <w:rPr>
                <w:color w:val="000000"/>
                <w:lang w:val="en-US"/>
              </w:rPr>
            </w:pPr>
          </w:p>
        </w:tc>
        <w:tc>
          <w:tcPr>
            <w:tcW w:w="3544" w:type="dxa"/>
          </w:tcPr>
          <w:p w14:paraId="2A8F0A1F" w14:textId="07ED946F" w:rsidR="001947BA" w:rsidRDefault="001947BA" w:rsidP="00E349A3">
            <w:pPr>
              <w:pStyle w:val="NormalWeb"/>
              <w:spacing w:before="240" w:beforeAutospacing="0" w:after="240" w:afterAutospacing="0"/>
              <w:jc w:val="center"/>
            </w:pPr>
            <w:r>
              <w:rPr>
                <w:lang w:val="en-US"/>
              </w:rPr>
              <w:t>Methods of estimation; method of moments, least squares</w:t>
            </w:r>
          </w:p>
        </w:tc>
        <w:tc>
          <w:tcPr>
            <w:tcW w:w="2552" w:type="dxa"/>
            <w:vMerge/>
          </w:tcPr>
          <w:p w14:paraId="4C841051" w14:textId="77777777" w:rsidR="001947BA" w:rsidRDefault="001947BA" w:rsidP="00E349A3">
            <w:pPr>
              <w:pStyle w:val="NormalWeb"/>
              <w:spacing w:before="240" w:beforeAutospacing="0" w:after="240" w:afterAutospacing="0"/>
              <w:jc w:val="center"/>
              <w:rPr>
                <w:color w:val="000000"/>
              </w:rPr>
            </w:pPr>
          </w:p>
        </w:tc>
        <w:tc>
          <w:tcPr>
            <w:tcW w:w="2940" w:type="dxa"/>
          </w:tcPr>
          <w:p w14:paraId="0172D117" w14:textId="25B2B2F9" w:rsidR="001947BA" w:rsidRPr="0091776D" w:rsidRDefault="001947BA" w:rsidP="0091776D">
            <w:pPr>
              <w:pStyle w:val="NormalWeb"/>
              <w:spacing w:before="240" w:beforeAutospacing="0" w:after="240" w:afterAutospacing="0"/>
              <w:jc w:val="center"/>
              <w:rPr>
                <w:color w:val="000000"/>
                <w:lang w:val="en-US"/>
              </w:rPr>
            </w:pPr>
            <w:r>
              <w:rPr>
                <w:color w:val="000000"/>
                <w:lang w:val="en-US"/>
              </w:rPr>
              <w:t>Assignment #</w:t>
            </w:r>
            <w:r>
              <w:rPr>
                <w:color w:val="000000"/>
                <w:lang w:val="en-US"/>
              </w:rPr>
              <w:t>4</w:t>
            </w:r>
          </w:p>
        </w:tc>
      </w:tr>
      <w:tr w:rsidR="001947BA" w14:paraId="2A88B301" w14:textId="77777777" w:rsidTr="00F31F50">
        <w:trPr>
          <w:trHeight w:val="695"/>
        </w:trPr>
        <w:tc>
          <w:tcPr>
            <w:tcW w:w="1129" w:type="dxa"/>
          </w:tcPr>
          <w:p w14:paraId="2C4603B1" w14:textId="77777777" w:rsidR="001947BA" w:rsidRPr="00301A68" w:rsidRDefault="001947BA" w:rsidP="00E349A3">
            <w:pPr>
              <w:pStyle w:val="NormalWeb"/>
              <w:spacing w:before="240" w:beforeAutospacing="0" w:after="240" w:afterAutospacing="0"/>
              <w:ind w:left="720"/>
              <w:rPr>
                <w:color w:val="000000"/>
                <w:lang w:val="en-US"/>
              </w:rPr>
            </w:pPr>
          </w:p>
        </w:tc>
        <w:tc>
          <w:tcPr>
            <w:tcW w:w="3544" w:type="dxa"/>
          </w:tcPr>
          <w:p w14:paraId="150863C6" w14:textId="406414EE" w:rsidR="001947BA" w:rsidRDefault="001947BA" w:rsidP="00E349A3">
            <w:pPr>
              <w:pStyle w:val="NormalWeb"/>
              <w:spacing w:before="240" w:beforeAutospacing="0" w:after="240" w:afterAutospacing="0"/>
              <w:jc w:val="center"/>
            </w:pPr>
            <w:r w:rsidRPr="00867585">
              <w:rPr>
                <w:bCs/>
              </w:rPr>
              <w:t>Method of maximum likelihood estimation</w:t>
            </w:r>
          </w:p>
        </w:tc>
        <w:tc>
          <w:tcPr>
            <w:tcW w:w="2552" w:type="dxa"/>
            <w:vMerge/>
          </w:tcPr>
          <w:p w14:paraId="7DE8632D" w14:textId="77777777" w:rsidR="001947BA" w:rsidRDefault="001947BA" w:rsidP="00E349A3">
            <w:pPr>
              <w:pStyle w:val="NormalWeb"/>
              <w:spacing w:before="240" w:beforeAutospacing="0" w:after="240" w:afterAutospacing="0"/>
              <w:jc w:val="center"/>
              <w:rPr>
                <w:color w:val="000000"/>
              </w:rPr>
            </w:pPr>
          </w:p>
        </w:tc>
        <w:tc>
          <w:tcPr>
            <w:tcW w:w="2940" w:type="dxa"/>
          </w:tcPr>
          <w:p w14:paraId="5731BF67" w14:textId="77777777" w:rsidR="001947BA" w:rsidRDefault="001947BA" w:rsidP="00E349A3">
            <w:pPr>
              <w:pStyle w:val="NormalWeb"/>
              <w:spacing w:before="240" w:beforeAutospacing="0" w:after="240" w:afterAutospacing="0"/>
              <w:jc w:val="center"/>
              <w:rPr>
                <w:color w:val="000000"/>
              </w:rPr>
            </w:pPr>
          </w:p>
        </w:tc>
      </w:tr>
      <w:tr w:rsidR="000727AD" w14:paraId="7AEC3FE0" w14:textId="77777777" w:rsidTr="00F31F50">
        <w:trPr>
          <w:trHeight w:val="695"/>
        </w:trPr>
        <w:tc>
          <w:tcPr>
            <w:tcW w:w="1129" w:type="dxa"/>
          </w:tcPr>
          <w:p w14:paraId="14E026C5" w14:textId="77777777" w:rsidR="000727AD" w:rsidRPr="00301A68" w:rsidRDefault="000727AD" w:rsidP="000727AD">
            <w:pPr>
              <w:pStyle w:val="NormalWeb"/>
              <w:numPr>
                <w:ilvl w:val="0"/>
                <w:numId w:val="9"/>
              </w:numPr>
              <w:spacing w:before="240" w:beforeAutospacing="0" w:after="240" w:afterAutospacing="0"/>
              <w:jc w:val="center"/>
              <w:rPr>
                <w:color w:val="000000"/>
                <w:lang w:val="en-US"/>
              </w:rPr>
            </w:pPr>
          </w:p>
        </w:tc>
        <w:tc>
          <w:tcPr>
            <w:tcW w:w="9036" w:type="dxa"/>
            <w:gridSpan w:val="3"/>
          </w:tcPr>
          <w:p w14:paraId="763C1B32" w14:textId="77777777" w:rsidR="000727AD" w:rsidRPr="00A05820" w:rsidRDefault="000727AD" w:rsidP="000727AD">
            <w:pPr>
              <w:pStyle w:val="NormalWeb"/>
              <w:spacing w:before="240" w:beforeAutospacing="0" w:after="240" w:afterAutospacing="0"/>
              <w:jc w:val="center"/>
              <w:rPr>
                <w:b/>
                <w:bCs/>
                <w:color w:val="000000"/>
                <w:lang w:val="en-US"/>
              </w:rPr>
            </w:pPr>
            <w:r w:rsidRPr="00A05820">
              <w:rPr>
                <w:b/>
                <w:bCs/>
                <w:color w:val="000000"/>
                <w:lang w:val="en-US"/>
              </w:rPr>
              <w:t>Final Project</w:t>
            </w:r>
          </w:p>
        </w:tc>
      </w:tr>
      <w:tr w:rsidR="000727AD" w14:paraId="541E1D4E" w14:textId="77777777" w:rsidTr="00F31F50">
        <w:trPr>
          <w:trHeight w:val="683"/>
        </w:trPr>
        <w:tc>
          <w:tcPr>
            <w:tcW w:w="10165" w:type="dxa"/>
            <w:gridSpan w:val="4"/>
          </w:tcPr>
          <w:p w14:paraId="545B782C" w14:textId="77777777" w:rsidR="000727AD" w:rsidRPr="00301A68" w:rsidRDefault="000727AD" w:rsidP="000727AD">
            <w:pPr>
              <w:pStyle w:val="NormalWeb"/>
              <w:spacing w:before="240" w:beforeAutospacing="0" w:after="240" w:afterAutospacing="0"/>
              <w:jc w:val="center"/>
              <w:rPr>
                <w:b/>
                <w:bCs/>
                <w:color w:val="000000"/>
                <w:lang w:val="en-US"/>
              </w:rPr>
            </w:pPr>
            <w:r>
              <w:rPr>
                <w:b/>
                <w:bCs/>
                <w:color w:val="000000"/>
                <w:lang w:val="en-US"/>
              </w:rPr>
              <w:t xml:space="preserve">                  </w:t>
            </w:r>
            <w:r w:rsidRPr="00301A68">
              <w:rPr>
                <w:b/>
                <w:bCs/>
                <w:color w:val="000000"/>
                <w:lang w:val="en-US"/>
              </w:rPr>
              <w:t xml:space="preserve">Final Exam </w:t>
            </w:r>
          </w:p>
        </w:tc>
      </w:tr>
    </w:tbl>
    <w:p w14:paraId="225713B4" w14:textId="77777777" w:rsidR="008903D4" w:rsidRDefault="008903D4" w:rsidP="003A3ECE">
      <w:pPr>
        <w:jc w:val="both"/>
        <w:rPr>
          <w:b/>
        </w:rPr>
      </w:pPr>
      <w:r>
        <w:rPr>
          <w:b/>
        </w:rPr>
        <w:t>Note:</w:t>
      </w:r>
    </w:p>
    <w:p w14:paraId="019B961E" w14:textId="77777777" w:rsidR="008903D4" w:rsidRDefault="008903D4" w:rsidP="003A3ECE">
      <w:pPr>
        <w:numPr>
          <w:ilvl w:val="0"/>
          <w:numId w:val="3"/>
        </w:numPr>
        <w:jc w:val="both"/>
      </w:pPr>
      <w:r>
        <w:t>Assessments can be divided into formative and summative:</w:t>
      </w:r>
    </w:p>
    <w:p w14:paraId="48DAB971" w14:textId="77777777" w:rsidR="008903D4" w:rsidRDefault="008903D4" w:rsidP="003A3ECE">
      <w:pPr>
        <w:numPr>
          <w:ilvl w:val="1"/>
          <w:numId w:val="3"/>
        </w:numPr>
        <w:jc w:val="both"/>
      </w:pPr>
      <w:r>
        <w:t xml:space="preserve">Formative: </w:t>
      </w:r>
    </w:p>
    <w:p w14:paraId="0A08F4E7" w14:textId="77777777" w:rsidR="008903D4" w:rsidRDefault="0077484C" w:rsidP="003A3ECE">
      <w:pPr>
        <w:numPr>
          <w:ilvl w:val="2"/>
          <w:numId w:val="3"/>
        </w:numPr>
        <w:jc w:val="both"/>
      </w:pPr>
      <w:r>
        <w:t>S</w:t>
      </w:r>
      <w:r w:rsidR="008903D4">
        <w:t>tudents</w:t>
      </w:r>
      <w:r>
        <w:t xml:space="preserve"> will learn through</w:t>
      </w:r>
      <w:r w:rsidR="008903D4">
        <w:t xml:space="preserve"> readings</w:t>
      </w:r>
      <w:r>
        <w:t xml:space="preserve"> material</w:t>
      </w:r>
      <w:r w:rsidR="008903D4">
        <w:t xml:space="preserve">, lesson notes, </w:t>
      </w:r>
      <w:r>
        <w:t>group discussions</w:t>
      </w:r>
      <w:r w:rsidR="008903D4">
        <w:t xml:space="preserve">, and </w:t>
      </w:r>
      <w:r w:rsidR="00921429">
        <w:t>lecture slides, etc.</w:t>
      </w:r>
      <w:r w:rsidR="008903D4">
        <w:t xml:space="preserve"> </w:t>
      </w:r>
    </w:p>
    <w:p w14:paraId="14A8007C" w14:textId="77777777" w:rsidR="008903D4" w:rsidRDefault="00921429" w:rsidP="003A3ECE">
      <w:pPr>
        <w:numPr>
          <w:ilvl w:val="2"/>
          <w:numId w:val="3"/>
        </w:numPr>
        <w:jc w:val="both"/>
      </w:pPr>
      <w:r>
        <w:t>S</w:t>
      </w:r>
      <w:r w:rsidR="008903D4">
        <w:t xml:space="preserve">tudents </w:t>
      </w:r>
      <w:r>
        <w:t xml:space="preserve">will </w:t>
      </w:r>
      <w:r w:rsidR="008903D4">
        <w:t>practice</w:t>
      </w:r>
      <w:r>
        <w:t xml:space="preserve"> through worksheets, practice questions and activities etc.</w:t>
      </w:r>
    </w:p>
    <w:p w14:paraId="0C27623A" w14:textId="77777777" w:rsidR="008903D4" w:rsidRDefault="008903D4" w:rsidP="003A3ECE">
      <w:pPr>
        <w:numPr>
          <w:ilvl w:val="1"/>
          <w:numId w:val="3"/>
        </w:numPr>
        <w:jc w:val="both"/>
      </w:pPr>
      <w:r>
        <w:t xml:space="preserve">Summative: </w:t>
      </w:r>
    </w:p>
    <w:p w14:paraId="5DF001FE" w14:textId="77777777" w:rsidR="008903D4" w:rsidRDefault="0077484C" w:rsidP="003A3ECE">
      <w:pPr>
        <w:numPr>
          <w:ilvl w:val="2"/>
          <w:numId w:val="3"/>
        </w:numPr>
        <w:jc w:val="both"/>
      </w:pPr>
      <w:r>
        <w:t xml:space="preserve">Performance will be </w:t>
      </w:r>
      <w:r w:rsidR="008903D4">
        <w:t>assessed</w:t>
      </w:r>
      <w:r>
        <w:t xml:space="preserve"> through quiz, case study, projects, etc.</w:t>
      </w:r>
    </w:p>
    <w:p w14:paraId="5B894C95" w14:textId="77777777" w:rsidR="008903D4" w:rsidRDefault="008903D4" w:rsidP="008903D4">
      <w:pPr>
        <w:spacing w:before="300" w:after="300"/>
        <w:rPr>
          <w:b/>
        </w:rPr>
      </w:pPr>
      <w:r>
        <w:rPr>
          <w:b/>
        </w:rPr>
        <w:t>Out-of-Class Study Required:</w:t>
      </w:r>
    </w:p>
    <w:p w14:paraId="3D4BCBC4" w14:textId="77777777" w:rsidR="008903D4" w:rsidRDefault="00921429" w:rsidP="003A3ECE">
      <w:pPr>
        <w:spacing w:before="300" w:after="300"/>
        <w:jc w:val="both"/>
        <w:rPr>
          <w:i/>
        </w:rPr>
      </w:pPr>
      <w:r>
        <w:rPr>
          <w:i/>
        </w:rPr>
        <w:t>After completion of a topic exercise questions will be provided to the class to</w:t>
      </w:r>
      <w:r w:rsidR="008903D4">
        <w:rPr>
          <w:i/>
        </w:rPr>
        <w:t xml:space="preserve"> prepare for class and/or complete weekly homework. </w:t>
      </w:r>
      <w:r>
        <w:rPr>
          <w:i/>
        </w:rPr>
        <w:t xml:space="preserve">The </w:t>
      </w:r>
      <w:r w:rsidR="008903D4">
        <w:rPr>
          <w:i/>
        </w:rPr>
        <w:t>“best practices” for maximizing their learning</w:t>
      </w:r>
      <w:r>
        <w:rPr>
          <w:i/>
        </w:rPr>
        <w:t xml:space="preserve"> is to take notes and review whole work done at the weekend. At least two hours daily study required to pass this</w:t>
      </w:r>
      <w:r w:rsidR="008903D4">
        <w:rPr>
          <w:i/>
        </w:rPr>
        <w:t xml:space="preserve"> course</w:t>
      </w:r>
      <w:r>
        <w:rPr>
          <w:i/>
        </w:rPr>
        <w:t>.</w:t>
      </w:r>
    </w:p>
    <w:p w14:paraId="1FD4FDAA" w14:textId="77777777" w:rsidR="008903D4" w:rsidRPr="003A3ECE" w:rsidRDefault="008903D4" w:rsidP="003A3ECE">
      <w:pPr>
        <w:pStyle w:val="Heading3"/>
        <w:keepNext w:val="0"/>
        <w:keepLines w:val="0"/>
        <w:spacing w:before="280"/>
        <w:jc w:val="both"/>
        <w:rPr>
          <w:b/>
          <w:color w:val="000000"/>
          <w:sz w:val="22"/>
          <w:szCs w:val="22"/>
        </w:rPr>
      </w:pPr>
      <w:bookmarkStart w:id="10" w:name="_27dpfrhqiczq" w:colFirst="0" w:colLast="0"/>
      <w:bookmarkEnd w:id="10"/>
      <w:r w:rsidRPr="003A3ECE">
        <w:rPr>
          <w:b/>
          <w:color w:val="000000"/>
          <w:sz w:val="22"/>
          <w:szCs w:val="22"/>
        </w:rPr>
        <w:t>Textbooks, Materials, Supplies, and other Resources</w:t>
      </w:r>
    </w:p>
    <w:p w14:paraId="491425F8" w14:textId="77777777" w:rsidR="0077484C" w:rsidRPr="00591710" w:rsidRDefault="0077484C" w:rsidP="00591710">
      <w:pPr>
        <w:pStyle w:val="ListParagraph"/>
        <w:widowControl w:val="0"/>
        <w:numPr>
          <w:ilvl w:val="0"/>
          <w:numId w:val="12"/>
        </w:numPr>
        <w:suppressAutoHyphens/>
        <w:autoSpaceDE w:val="0"/>
        <w:jc w:val="both"/>
        <w:rPr>
          <w:rFonts w:eastAsia="TimesNewRomanPSMT"/>
          <w:color w:val="000000"/>
        </w:rPr>
      </w:pPr>
      <w:r w:rsidRPr="003A3ECE">
        <w:rPr>
          <w:rFonts w:eastAsia="TimesNewRomanPSMT"/>
          <w:color w:val="000000"/>
        </w:rPr>
        <w:t xml:space="preserve">Larry J. Stephens, “Theory and Problems of Beginning Statistics” </w:t>
      </w:r>
      <w:proofErr w:type="spellStart"/>
      <w:r w:rsidRPr="003A3ECE">
        <w:rPr>
          <w:rFonts w:eastAsia="TimesNewRomanPSMT"/>
          <w:color w:val="000000"/>
        </w:rPr>
        <w:t>Schaum’s</w:t>
      </w:r>
      <w:proofErr w:type="spellEnd"/>
      <w:r w:rsidRPr="003A3ECE">
        <w:rPr>
          <w:rFonts w:eastAsia="TimesNewRomanPSMT"/>
          <w:color w:val="000000"/>
        </w:rPr>
        <w:t xml:space="preserve"> Outline Series,</w:t>
      </w:r>
      <w:r w:rsidR="00591710">
        <w:rPr>
          <w:rFonts w:eastAsia="TimesNewRomanPSMT"/>
          <w:color w:val="000000"/>
        </w:rPr>
        <w:t xml:space="preserve"> </w:t>
      </w:r>
      <w:r w:rsidRPr="00591710">
        <w:rPr>
          <w:rFonts w:eastAsia="TimesNewRomanPSMT"/>
          <w:color w:val="000000"/>
        </w:rPr>
        <w:t>McGraw Hill.</w:t>
      </w:r>
    </w:p>
    <w:p w14:paraId="25017250" w14:textId="77777777" w:rsidR="0077484C" w:rsidRPr="00591710" w:rsidRDefault="0077484C" w:rsidP="00591710">
      <w:pPr>
        <w:pStyle w:val="ListParagraph"/>
        <w:widowControl w:val="0"/>
        <w:numPr>
          <w:ilvl w:val="0"/>
          <w:numId w:val="12"/>
        </w:numPr>
        <w:suppressAutoHyphens/>
        <w:autoSpaceDE w:val="0"/>
        <w:jc w:val="both"/>
        <w:rPr>
          <w:rFonts w:eastAsia="TimesNewRomanPSMT"/>
          <w:color w:val="000000"/>
        </w:rPr>
      </w:pPr>
      <w:r w:rsidRPr="003A3ECE">
        <w:rPr>
          <w:rFonts w:eastAsia="TimesNewRomanPSMT"/>
          <w:color w:val="000000"/>
        </w:rPr>
        <w:t>Anderson, Sweeney and Williams, “Statistics for Business and Economics” 9e Thomson South-</w:t>
      </w:r>
      <w:r w:rsidR="00591710">
        <w:rPr>
          <w:rFonts w:eastAsia="TimesNewRomanPSMT"/>
          <w:color w:val="000000"/>
        </w:rPr>
        <w:t xml:space="preserve"> </w:t>
      </w:r>
      <w:r w:rsidRPr="00591710">
        <w:rPr>
          <w:rFonts w:eastAsia="TimesNewRomanPSMT"/>
          <w:color w:val="000000"/>
        </w:rPr>
        <w:t>Western</w:t>
      </w:r>
    </w:p>
    <w:p w14:paraId="438B2B06" w14:textId="4F4790F7" w:rsidR="0077484C" w:rsidRDefault="0077484C" w:rsidP="00591710">
      <w:pPr>
        <w:pStyle w:val="ListParagraph"/>
        <w:widowControl w:val="0"/>
        <w:numPr>
          <w:ilvl w:val="0"/>
          <w:numId w:val="12"/>
        </w:numPr>
        <w:suppressAutoHyphens/>
        <w:autoSpaceDE w:val="0"/>
        <w:jc w:val="both"/>
        <w:rPr>
          <w:rFonts w:eastAsia="TimesNewRomanPSMT"/>
          <w:color w:val="000000"/>
        </w:rPr>
      </w:pPr>
      <w:r w:rsidRPr="003A3ECE">
        <w:rPr>
          <w:rFonts w:eastAsia="TimesNewRomanPSMT"/>
          <w:color w:val="000000"/>
        </w:rPr>
        <w:t xml:space="preserve">Mason, Lind, and </w:t>
      </w:r>
      <w:proofErr w:type="spellStart"/>
      <w:r w:rsidRPr="003A3ECE">
        <w:rPr>
          <w:rFonts w:eastAsia="TimesNewRomanPSMT"/>
          <w:color w:val="000000"/>
        </w:rPr>
        <w:t>Marchal</w:t>
      </w:r>
      <w:proofErr w:type="spellEnd"/>
      <w:r w:rsidRPr="003A3ECE">
        <w:rPr>
          <w:rFonts w:eastAsia="TimesNewRomanPSMT"/>
          <w:color w:val="000000"/>
        </w:rPr>
        <w:t>, “Statistical Techniques in Business and Economics” McGraw Hill,</w:t>
      </w:r>
      <w:r w:rsidR="00591710">
        <w:rPr>
          <w:rFonts w:eastAsia="TimesNewRomanPSMT"/>
          <w:color w:val="000000"/>
        </w:rPr>
        <w:t xml:space="preserve"> </w:t>
      </w:r>
      <w:r w:rsidRPr="00591710">
        <w:rPr>
          <w:rFonts w:eastAsia="TimesNewRomanPSMT"/>
          <w:color w:val="000000"/>
        </w:rPr>
        <w:t>New York</w:t>
      </w:r>
    </w:p>
    <w:p w14:paraId="6B3CE14A" w14:textId="558F0FBF" w:rsidR="00187D39" w:rsidRPr="007802E8" w:rsidRDefault="00187D39" w:rsidP="00187D39">
      <w:pPr>
        <w:widowControl w:val="0"/>
        <w:numPr>
          <w:ilvl w:val="0"/>
          <w:numId w:val="12"/>
        </w:numPr>
        <w:tabs>
          <w:tab w:val="left" w:pos="220"/>
          <w:tab w:val="left" w:pos="720"/>
        </w:tabs>
        <w:autoSpaceDE w:val="0"/>
        <w:autoSpaceDN w:val="0"/>
        <w:adjustRightInd w:val="0"/>
        <w:spacing w:line="240" w:lineRule="auto"/>
        <w:jc w:val="both"/>
        <w:rPr>
          <w:lang w:val="en-US"/>
        </w:rPr>
      </w:pPr>
      <w:r w:rsidRPr="007802E8">
        <w:rPr>
          <w:lang w:val="en-US"/>
        </w:rPr>
        <w:t xml:space="preserve">Prof. Sher Muhammad Ch. And Prof. Dr. Shahid Kamal, Introduction to Statistical Theory Part </w:t>
      </w:r>
      <w:r>
        <w:rPr>
          <w:lang w:val="en-US"/>
        </w:rPr>
        <w:t>2</w:t>
      </w:r>
      <w:r w:rsidRPr="007802E8">
        <w:rPr>
          <w:lang w:val="en-US"/>
        </w:rPr>
        <w:t xml:space="preserve">, </w:t>
      </w:r>
      <w:proofErr w:type="spellStart"/>
      <w:r w:rsidRPr="007802E8">
        <w:rPr>
          <w:lang w:val="en-US"/>
        </w:rPr>
        <w:t>Ilmi</w:t>
      </w:r>
      <w:proofErr w:type="spellEnd"/>
      <w:r w:rsidRPr="007802E8">
        <w:rPr>
          <w:lang w:val="en-US"/>
        </w:rPr>
        <w:t xml:space="preserve"> Kitab </w:t>
      </w:r>
      <w:proofErr w:type="spellStart"/>
      <w:r w:rsidRPr="007802E8">
        <w:rPr>
          <w:lang w:val="en-US"/>
        </w:rPr>
        <w:t>Khana</w:t>
      </w:r>
      <w:proofErr w:type="spellEnd"/>
      <w:r w:rsidRPr="007802E8">
        <w:rPr>
          <w:lang w:val="en-US"/>
        </w:rPr>
        <w:t>.</w:t>
      </w:r>
    </w:p>
    <w:p w14:paraId="07914626" w14:textId="77777777" w:rsidR="00187D39" w:rsidRPr="00591710" w:rsidRDefault="00187D39" w:rsidP="00187D39">
      <w:pPr>
        <w:pStyle w:val="ListParagraph"/>
        <w:widowControl w:val="0"/>
        <w:suppressAutoHyphens/>
        <w:autoSpaceDE w:val="0"/>
        <w:jc w:val="both"/>
        <w:rPr>
          <w:rFonts w:eastAsia="TimesNewRomanPSMT"/>
          <w:color w:val="000000"/>
        </w:rPr>
      </w:pPr>
    </w:p>
    <w:p w14:paraId="4CFE555A" w14:textId="77777777" w:rsidR="00921429" w:rsidRPr="003A3ECE" w:rsidRDefault="00921429" w:rsidP="003A3ECE">
      <w:pPr>
        <w:pStyle w:val="NormalWeb"/>
        <w:spacing w:before="0" w:beforeAutospacing="0" w:after="0" w:afterAutospacing="0"/>
        <w:jc w:val="both"/>
        <w:rPr>
          <w:rFonts w:ascii="Arial" w:hAnsi="Arial" w:cs="Arial"/>
          <w:b/>
          <w:bCs/>
          <w:color w:val="000000"/>
          <w:sz w:val="22"/>
          <w:szCs w:val="22"/>
        </w:rPr>
      </w:pPr>
    </w:p>
    <w:p w14:paraId="541D452C" w14:textId="77777777" w:rsidR="0077484C" w:rsidRPr="003A3ECE" w:rsidRDefault="0077484C" w:rsidP="003A3ECE">
      <w:pPr>
        <w:pStyle w:val="NormalWeb"/>
        <w:spacing w:before="0" w:beforeAutospacing="0" w:after="0" w:afterAutospacing="0"/>
        <w:jc w:val="both"/>
        <w:rPr>
          <w:rFonts w:ascii="Arial" w:hAnsi="Arial" w:cs="Arial"/>
          <w:color w:val="000000"/>
          <w:sz w:val="22"/>
          <w:szCs w:val="22"/>
        </w:rPr>
      </w:pPr>
      <w:r w:rsidRPr="003A3ECE">
        <w:rPr>
          <w:rFonts w:ascii="Arial" w:hAnsi="Arial" w:cs="Arial"/>
          <w:b/>
          <w:bCs/>
          <w:color w:val="000000"/>
          <w:sz w:val="22"/>
          <w:szCs w:val="22"/>
        </w:rPr>
        <w:lastRenderedPageBreak/>
        <w:t>Course Requirements:</w:t>
      </w:r>
    </w:p>
    <w:p w14:paraId="01F37CE8" w14:textId="77777777" w:rsidR="003A3ECE" w:rsidRDefault="0077484C" w:rsidP="003A3ECE">
      <w:pPr>
        <w:pStyle w:val="NormalWeb"/>
        <w:spacing w:before="0" w:beforeAutospacing="0" w:after="0" w:afterAutospacing="0"/>
        <w:jc w:val="both"/>
        <w:rPr>
          <w:rFonts w:ascii="Arial" w:hAnsi="Arial" w:cs="Arial"/>
          <w:b/>
          <w:bCs/>
          <w:color w:val="000000"/>
          <w:sz w:val="22"/>
          <w:szCs w:val="22"/>
          <w:shd w:val="clear" w:color="auto" w:fill="FFFFFF"/>
        </w:rPr>
      </w:pPr>
      <w:r w:rsidRPr="003A3ECE">
        <w:rPr>
          <w:rFonts w:ascii="Arial" w:hAnsi="Arial" w:cs="Arial"/>
          <w:b/>
          <w:bCs/>
          <w:color w:val="000000"/>
          <w:sz w:val="22"/>
          <w:szCs w:val="22"/>
          <w:shd w:val="clear" w:color="auto" w:fill="FFFFFF"/>
        </w:rPr>
        <w:t>        </w:t>
      </w:r>
    </w:p>
    <w:p w14:paraId="750B948A" w14:textId="77777777" w:rsidR="0077484C" w:rsidRPr="003A3ECE" w:rsidRDefault="0077484C" w:rsidP="003A3ECE">
      <w:pPr>
        <w:pStyle w:val="NormalWeb"/>
        <w:spacing w:before="0" w:beforeAutospacing="0" w:after="0" w:afterAutospacing="0"/>
        <w:jc w:val="both"/>
        <w:rPr>
          <w:rFonts w:ascii="Arial" w:hAnsi="Arial" w:cs="Arial"/>
          <w:color w:val="000000"/>
          <w:sz w:val="22"/>
          <w:szCs w:val="22"/>
          <w:shd w:val="clear" w:color="auto" w:fill="FFFFFF"/>
          <w:lang w:val="en-US"/>
        </w:rPr>
      </w:pPr>
      <w:r w:rsidRPr="003A3ECE">
        <w:rPr>
          <w:rFonts w:ascii="Arial" w:hAnsi="Arial" w:cs="Arial"/>
          <w:b/>
          <w:bCs/>
          <w:color w:val="000000"/>
          <w:sz w:val="22"/>
          <w:szCs w:val="22"/>
          <w:shd w:val="clear" w:color="auto" w:fill="FFFFFF"/>
        </w:rPr>
        <w:t> Class Participation</w:t>
      </w:r>
      <w:r w:rsidRPr="003A3ECE">
        <w:rPr>
          <w:rFonts w:ascii="Arial" w:hAnsi="Arial" w:cs="Arial"/>
          <w:b/>
          <w:bCs/>
          <w:color w:val="000000"/>
          <w:sz w:val="22"/>
          <w:szCs w:val="22"/>
          <w:shd w:val="clear" w:color="auto" w:fill="FFFFFF"/>
          <w:lang w:val="en-US"/>
        </w:rPr>
        <w:t xml:space="preserve">: </w:t>
      </w:r>
      <w:r w:rsidRPr="003A3ECE">
        <w:rPr>
          <w:rFonts w:ascii="Arial" w:hAnsi="Arial" w:cs="Arial"/>
          <w:color w:val="000000"/>
          <w:sz w:val="22"/>
          <w:szCs w:val="22"/>
          <w:shd w:val="clear" w:color="auto" w:fill="FFFFFF"/>
          <w:lang w:val="en-US"/>
        </w:rPr>
        <w:t>Class attendance; participation in-class activities and discussions</w:t>
      </w:r>
    </w:p>
    <w:p w14:paraId="3370C189" w14:textId="77777777" w:rsidR="00094153" w:rsidRPr="00700587" w:rsidRDefault="00094153" w:rsidP="00094153">
      <w:pPr>
        <w:pStyle w:val="Heading3"/>
        <w:keepNext w:val="0"/>
        <w:keepLines w:val="0"/>
        <w:widowControl w:val="0"/>
        <w:spacing w:before="0" w:after="0" w:line="240" w:lineRule="auto"/>
        <w:ind w:firstLine="720"/>
        <w:rPr>
          <w:b/>
          <w:color w:val="000000"/>
          <w:sz w:val="20"/>
          <w:szCs w:val="20"/>
        </w:rPr>
      </w:pPr>
      <w:r w:rsidRPr="00700587">
        <w:rPr>
          <w:b/>
          <w:color w:val="000000"/>
          <w:sz w:val="20"/>
          <w:szCs w:val="20"/>
        </w:rPr>
        <w:t xml:space="preserve">Quiz </w:t>
      </w:r>
      <w:proofErr w:type="gramStart"/>
      <w:r w:rsidRPr="00700587">
        <w:rPr>
          <w:b/>
          <w:color w:val="000000"/>
          <w:sz w:val="20"/>
          <w:szCs w:val="20"/>
        </w:rPr>
        <w:t>1 :</w:t>
      </w:r>
      <w:proofErr w:type="gramEnd"/>
      <w:r w:rsidRPr="00700587">
        <w:rPr>
          <w:b/>
          <w:color w:val="000000"/>
          <w:sz w:val="20"/>
          <w:szCs w:val="20"/>
        </w:rPr>
        <w:t xml:space="preserve"> (marks 10)</w:t>
      </w:r>
    </w:p>
    <w:p w14:paraId="07BD7F10" w14:textId="77777777" w:rsidR="00094153" w:rsidRPr="00700587" w:rsidRDefault="00094153" w:rsidP="00094153">
      <w:pPr>
        <w:ind w:left="720"/>
        <w:rPr>
          <w:sz w:val="20"/>
          <w:szCs w:val="20"/>
          <w:lang w:val="en-US"/>
        </w:rPr>
      </w:pPr>
      <w:r w:rsidRPr="00700587">
        <w:rPr>
          <w:sz w:val="20"/>
          <w:szCs w:val="20"/>
        </w:rPr>
        <w:t xml:space="preserve">Topic: </w:t>
      </w:r>
      <w:r>
        <w:rPr>
          <w:sz w:val="20"/>
          <w:szCs w:val="20"/>
          <w:lang w:val="en-US"/>
        </w:rPr>
        <w:t>sampling distribution of sample means and proportions with properties.</w:t>
      </w:r>
    </w:p>
    <w:p w14:paraId="0BC03792" w14:textId="77777777" w:rsidR="00094153" w:rsidRPr="00700587" w:rsidRDefault="00094153" w:rsidP="00094153">
      <w:pPr>
        <w:pStyle w:val="Heading3"/>
        <w:keepNext w:val="0"/>
        <w:keepLines w:val="0"/>
        <w:widowControl w:val="0"/>
        <w:spacing w:before="0" w:after="0" w:line="240" w:lineRule="auto"/>
        <w:ind w:firstLine="720"/>
        <w:rPr>
          <w:b/>
          <w:color w:val="000000"/>
          <w:sz w:val="20"/>
          <w:szCs w:val="20"/>
        </w:rPr>
      </w:pPr>
      <w:r w:rsidRPr="00700587">
        <w:rPr>
          <w:b/>
          <w:color w:val="000000"/>
          <w:sz w:val="20"/>
          <w:szCs w:val="20"/>
        </w:rPr>
        <w:t xml:space="preserve">Quiz </w:t>
      </w:r>
      <w:proofErr w:type="gramStart"/>
      <w:r w:rsidRPr="00700587">
        <w:rPr>
          <w:b/>
          <w:color w:val="000000"/>
          <w:sz w:val="20"/>
          <w:szCs w:val="20"/>
        </w:rPr>
        <w:t>2 :</w:t>
      </w:r>
      <w:proofErr w:type="gramEnd"/>
      <w:r w:rsidRPr="00700587">
        <w:rPr>
          <w:b/>
          <w:color w:val="000000"/>
          <w:sz w:val="20"/>
          <w:szCs w:val="20"/>
        </w:rPr>
        <w:t xml:space="preserve"> (marks 10)</w:t>
      </w:r>
    </w:p>
    <w:p w14:paraId="68209CB3" w14:textId="77777777" w:rsidR="00094153" w:rsidRPr="00700587" w:rsidRDefault="00094153" w:rsidP="00094153">
      <w:pPr>
        <w:ind w:left="720"/>
        <w:rPr>
          <w:sz w:val="20"/>
          <w:szCs w:val="20"/>
        </w:rPr>
      </w:pPr>
      <w:r w:rsidRPr="00700587">
        <w:rPr>
          <w:sz w:val="20"/>
          <w:szCs w:val="20"/>
        </w:rPr>
        <w:t xml:space="preserve">Topic: </w:t>
      </w:r>
      <w:r w:rsidRPr="00700587">
        <w:rPr>
          <w:sz w:val="20"/>
          <w:szCs w:val="20"/>
          <w:lang w:val="en-US"/>
        </w:rPr>
        <w:t xml:space="preserve"> </w:t>
      </w:r>
      <w:r>
        <w:rPr>
          <w:sz w:val="20"/>
          <w:szCs w:val="20"/>
          <w:lang w:val="en-US"/>
        </w:rPr>
        <w:t>Testing hypothesis about population mean and proportion</w:t>
      </w:r>
    </w:p>
    <w:p w14:paraId="462875DD" w14:textId="77777777" w:rsidR="00094153" w:rsidRPr="00700587" w:rsidRDefault="00094153" w:rsidP="00094153">
      <w:pPr>
        <w:pStyle w:val="Heading3"/>
        <w:keepNext w:val="0"/>
        <w:keepLines w:val="0"/>
        <w:widowControl w:val="0"/>
        <w:spacing w:before="0" w:after="0" w:line="240" w:lineRule="auto"/>
        <w:ind w:firstLine="720"/>
        <w:rPr>
          <w:b/>
          <w:color w:val="000000"/>
          <w:sz w:val="20"/>
          <w:szCs w:val="20"/>
        </w:rPr>
      </w:pPr>
      <w:r w:rsidRPr="00700587">
        <w:rPr>
          <w:b/>
          <w:color w:val="000000"/>
          <w:sz w:val="20"/>
          <w:szCs w:val="20"/>
        </w:rPr>
        <w:t>Quiz 3 :(marks 10)</w:t>
      </w:r>
    </w:p>
    <w:p w14:paraId="193E7C46" w14:textId="77777777" w:rsidR="00094153" w:rsidRPr="00700587" w:rsidRDefault="00094153" w:rsidP="00094153">
      <w:pPr>
        <w:ind w:left="720"/>
        <w:rPr>
          <w:sz w:val="20"/>
          <w:szCs w:val="20"/>
        </w:rPr>
      </w:pPr>
      <w:r w:rsidRPr="00700587">
        <w:rPr>
          <w:sz w:val="20"/>
          <w:szCs w:val="20"/>
        </w:rPr>
        <w:t xml:space="preserve">Topic: </w:t>
      </w:r>
      <w:r>
        <w:rPr>
          <w:sz w:val="20"/>
          <w:szCs w:val="20"/>
          <w:lang w:val="en-US"/>
        </w:rPr>
        <w:t>Testing hypothesis about two population means under Z-test and t-test</w:t>
      </w:r>
    </w:p>
    <w:p w14:paraId="0D324CDE" w14:textId="77777777" w:rsidR="00094153" w:rsidRPr="00700587" w:rsidRDefault="00094153" w:rsidP="00094153">
      <w:pPr>
        <w:pStyle w:val="Heading3"/>
        <w:keepNext w:val="0"/>
        <w:keepLines w:val="0"/>
        <w:widowControl w:val="0"/>
        <w:spacing w:before="0" w:after="0" w:line="240" w:lineRule="auto"/>
        <w:ind w:firstLine="720"/>
        <w:rPr>
          <w:b/>
          <w:color w:val="000000"/>
          <w:sz w:val="20"/>
          <w:szCs w:val="20"/>
        </w:rPr>
      </w:pPr>
      <w:r w:rsidRPr="00700587">
        <w:rPr>
          <w:b/>
          <w:color w:val="000000"/>
          <w:sz w:val="20"/>
          <w:szCs w:val="20"/>
        </w:rPr>
        <w:t>Quiz 4: (marks 10)</w:t>
      </w:r>
    </w:p>
    <w:p w14:paraId="5DBBA668" w14:textId="77777777" w:rsidR="00094153" w:rsidRPr="00700587" w:rsidRDefault="00094153" w:rsidP="00094153">
      <w:pPr>
        <w:rPr>
          <w:sz w:val="20"/>
          <w:szCs w:val="20"/>
          <w:lang w:val="en-US"/>
        </w:rPr>
      </w:pPr>
      <w:r w:rsidRPr="00700587">
        <w:rPr>
          <w:sz w:val="20"/>
          <w:szCs w:val="20"/>
        </w:rPr>
        <w:tab/>
        <w:t xml:space="preserve">Topic: </w:t>
      </w:r>
      <w:r>
        <w:rPr>
          <w:sz w:val="20"/>
          <w:szCs w:val="20"/>
          <w:lang w:val="en-US"/>
        </w:rPr>
        <w:t>Criteria about good point estimators</w:t>
      </w:r>
    </w:p>
    <w:p w14:paraId="02EBC1BF" w14:textId="77777777" w:rsidR="00094153" w:rsidRPr="00700587" w:rsidRDefault="00094153" w:rsidP="00094153">
      <w:pPr>
        <w:rPr>
          <w:sz w:val="20"/>
          <w:szCs w:val="20"/>
        </w:rPr>
      </w:pPr>
    </w:p>
    <w:p w14:paraId="29746753" w14:textId="77777777" w:rsidR="00094153" w:rsidRPr="00700587" w:rsidRDefault="00094153" w:rsidP="00094153">
      <w:pPr>
        <w:pStyle w:val="Heading3"/>
        <w:keepNext w:val="0"/>
        <w:keepLines w:val="0"/>
        <w:widowControl w:val="0"/>
        <w:spacing w:before="0" w:after="0" w:line="240" w:lineRule="auto"/>
        <w:ind w:firstLine="720"/>
        <w:rPr>
          <w:b/>
          <w:color w:val="000000"/>
          <w:sz w:val="20"/>
          <w:szCs w:val="20"/>
        </w:rPr>
      </w:pPr>
      <w:r w:rsidRPr="00700587">
        <w:rPr>
          <w:b/>
          <w:color w:val="000000"/>
          <w:sz w:val="20"/>
          <w:szCs w:val="20"/>
        </w:rPr>
        <w:t>Assignment 1: (marks 10)</w:t>
      </w:r>
    </w:p>
    <w:p w14:paraId="71AC91B3" w14:textId="77777777" w:rsidR="00094153" w:rsidRPr="00700587" w:rsidRDefault="00094153" w:rsidP="00094153">
      <w:pPr>
        <w:rPr>
          <w:sz w:val="20"/>
          <w:szCs w:val="20"/>
          <w:lang w:val="en-US"/>
        </w:rPr>
      </w:pPr>
      <w:r w:rsidRPr="00700587">
        <w:rPr>
          <w:sz w:val="20"/>
          <w:szCs w:val="20"/>
        </w:rPr>
        <w:tab/>
        <w:t xml:space="preserve">Topic: </w:t>
      </w:r>
      <w:r>
        <w:rPr>
          <w:sz w:val="20"/>
          <w:szCs w:val="20"/>
          <w:lang w:val="en-US"/>
        </w:rPr>
        <w:t>Hypothesis testing about single and two means</w:t>
      </w:r>
    </w:p>
    <w:p w14:paraId="045E79DD" w14:textId="77777777" w:rsidR="00094153" w:rsidRPr="00700587" w:rsidRDefault="00094153" w:rsidP="00094153">
      <w:pPr>
        <w:pStyle w:val="Heading3"/>
        <w:keepNext w:val="0"/>
        <w:keepLines w:val="0"/>
        <w:widowControl w:val="0"/>
        <w:spacing w:before="0" w:after="0" w:line="240" w:lineRule="auto"/>
        <w:ind w:firstLine="720"/>
        <w:rPr>
          <w:b/>
          <w:color w:val="000000"/>
          <w:sz w:val="20"/>
          <w:szCs w:val="20"/>
        </w:rPr>
      </w:pPr>
      <w:r w:rsidRPr="00700587">
        <w:rPr>
          <w:b/>
          <w:color w:val="000000"/>
          <w:sz w:val="20"/>
          <w:szCs w:val="20"/>
        </w:rPr>
        <w:t xml:space="preserve">Assignment </w:t>
      </w:r>
      <w:proofErr w:type="gramStart"/>
      <w:r w:rsidRPr="00700587">
        <w:rPr>
          <w:b/>
          <w:color w:val="000000"/>
          <w:sz w:val="20"/>
          <w:szCs w:val="20"/>
        </w:rPr>
        <w:t>2 :</w:t>
      </w:r>
      <w:proofErr w:type="gramEnd"/>
      <w:r w:rsidRPr="00700587">
        <w:rPr>
          <w:b/>
          <w:color w:val="000000"/>
          <w:sz w:val="20"/>
          <w:szCs w:val="20"/>
        </w:rPr>
        <w:t xml:space="preserve"> (marks 10)</w:t>
      </w:r>
    </w:p>
    <w:p w14:paraId="3775D440" w14:textId="77777777" w:rsidR="00094153" w:rsidRPr="00700587" w:rsidRDefault="00094153" w:rsidP="00094153">
      <w:pPr>
        <w:ind w:left="720"/>
        <w:rPr>
          <w:sz w:val="20"/>
          <w:szCs w:val="20"/>
        </w:rPr>
      </w:pPr>
      <w:r w:rsidRPr="00700587">
        <w:rPr>
          <w:sz w:val="20"/>
          <w:szCs w:val="20"/>
        </w:rPr>
        <w:t xml:space="preserve">Topic: </w:t>
      </w:r>
      <w:r>
        <w:rPr>
          <w:sz w:val="20"/>
          <w:szCs w:val="20"/>
          <w:lang w:val="en-US"/>
        </w:rPr>
        <w:t xml:space="preserve">Hypothesis testing about single and two proportions </w:t>
      </w:r>
    </w:p>
    <w:p w14:paraId="3E5C613C" w14:textId="77777777" w:rsidR="00094153" w:rsidRPr="00700587" w:rsidRDefault="00094153" w:rsidP="00094153">
      <w:pPr>
        <w:pStyle w:val="Heading3"/>
        <w:keepNext w:val="0"/>
        <w:keepLines w:val="0"/>
        <w:widowControl w:val="0"/>
        <w:spacing w:before="0" w:after="0" w:line="240" w:lineRule="auto"/>
        <w:ind w:firstLine="720"/>
        <w:rPr>
          <w:b/>
          <w:color w:val="000000"/>
          <w:sz w:val="20"/>
          <w:szCs w:val="20"/>
        </w:rPr>
      </w:pPr>
      <w:r w:rsidRPr="00700587">
        <w:rPr>
          <w:b/>
          <w:color w:val="000000"/>
          <w:sz w:val="20"/>
          <w:szCs w:val="20"/>
        </w:rPr>
        <w:t xml:space="preserve">Assignment </w:t>
      </w:r>
      <w:proofErr w:type="gramStart"/>
      <w:r w:rsidRPr="00700587">
        <w:rPr>
          <w:b/>
          <w:color w:val="000000"/>
          <w:sz w:val="20"/>
          <w:szCs w:val="20"/>
        </w:rPr>
        <w:t>3 :</w:t>
      </w:r>
      <w:proofErr w:type="gramEnd"/>
      <w:r w:rsidRPr="00700587">
        <w:rPr>
          <w:b/>
          <w:color w:val="000000"/>
          <w:sz w:val="20"/>
          <w:szCs w:val="20"/>
        </w:rPr>
        <w:t xml:space="preserve"> (marks 10)</w:t>
      </w:r>
    </w:p>
    <w:p w14:paraId="790B074C" w14:textId="77777777" w:rsidR="00094153" w:rsidRPr="00700587" w:rsidRDefault="00094153" w:rsidP="00094153">
      <w:pPr>
        <w:rPr>
          <w:b/>
          <w:color w:val="000000"/>
          <w:sz w:val="20"/>
          <w:szCs w:val="20"/>
        </w:rPr>
      </w:pPr>
      <w:r w:rsidRPr="00700587">
        <w:rPr>
          <w:sz w:val="20"/>
          <w:szCs w:val="20"/>
        </w:rPr>
        <w:tab/>
        <w:t xml:space="preserve">Topic: </w:t>
      </w:r>
      <w:r>
        <w:rPr>
          <w:sz w:val="20"/>
          <w:szCs w:val="20"/>
          <w:lang w:val="en-US"/>
        </w:rPr>
        <w:t>Point and Interval estimation</w:t>
      </w:r>
    </w:p>
    <w:p w14:paraId="3723D9E8" w14:textId="77777777" w:rsidR="00094153" w:rsidRPr="00700587" w:rsidRDefault="00094153" w:rsidP="00094153">
      <w:pPr>
        <w:ind w:firstLine="720"/>
        <w:rPr>
          <w:b/>
          <w:color w:val="000000"/>
          <w:sz w:val="20"/>
          <w:szCs w:val="20"/>
        </w:rPr>
      </w:pPr>
      <w:r w:rsidRPr="00700587">
        <w:rPr>
          <w:b/>
          <w:color w:val="000000"/>
          <w:sz w:val="20"/>
          <w:szCs w:val="20"/>
        </w:rPr>
        <w:t>Assignment 4: (marks 10)</w:t>
      </w:r>
    </w:p>
    <w:p w14:paraId="756B7750" w14:textId="77777777" w:rsidR="00094153" w:rsidRDefault="00094153" w:rsidP="00094153">
      <w:pPr>
        <w:rPr>
          <w:sz w:val="20"/>
          <w:szCs w:val="20"/>
          <w:lang w:val="en-US"/>
        </w:rPr>
      </w:pPr>
      <w:r w:rsidRPr="00700587">
        <w:rPr>
          <w:sz w:val="20"/>
          <w:szCs w:val="20"/>
        </w:rPr>
        <w:tab/>
        <w:t xml:space="preserve">Topic: </w:t>
      </w:r>
      <w:r>
        <w:rPr>
          <w:sz w:val="20"/>
          <w:szCs w:val="20"/>
          <w:lang w:val="en-US"/>
        </w:rPr>
        <w:t>Estimation methods</w:t>
      </w:r>
    </w:p>
    <w:p w14:paraId="3D4AA847" w14:textId="77777777" w:rsidR="0077484C" w:rsidRPr="003A3ECE" w:rsidRDefault="0077484C" w:rsidP="003A3ECE">
      <w:pPr>
        <w:pStyle w:val="Heading3"/>
        <w:spacing w:before="0" w:after="0"/>
        <w:ind w:firstLine="720"/>
        <w:jc w:val="both"/>
        <w:rPr>
          <w:color w:val="000000"/>
          <w:sz w:val="22"/>
          <w:szCs w:val="22"/>
        </w:rPr>
      </w:pPr>
      <w:r w:rsidRPr="003A3ECE">
        <w:rPr>
          <w:color w:val="000000"/>
          <w:sz w:val="22"/>
          <w:szCs w:val="22"/>
          <w:shd w:val="clear" w:color="auto" w:fill="FFFFFF"/>
        </w:rPr>
        <w:t>Assigned Readings</w:t>
      </w:r>
    </w:p>
    <w:p w14:paraId="742693B7" w14:textId="77777777" w:rsidR="0077484C" w:rsidRPr="003A3ECE" w:rsidRDefault="0077484C" w:rsidP="003A3ECE">
      <w:pPr>
        <w:pStyle w:val="NormalWeb"/>
        <w:spacing w:before="0" w:beforeAutospacing="0" w:after="0" w:afterAutospacing="0"/>
        <w:ind w:left="720" w:firstLine="720"/>
        <w:jc w:val="both"/>
        <w:rPr>
          <w:rFonts w:ascii="Arial" w:hAnsi="Arial" w:cs="Arial"/>
          <w:color w:val="000000"/>
          <w:sz w:val="22"/>
          <w:szCs w:val="22"/>
          <w:shd w:val="clear" w:color="auto" w:fill="FFFFFF"/>
          <w:lang w:val="en-US"/>
        </w:rPr>
      </w:pPr>
      <w:r w:rsidRPr="003A3ECE">
        <w:rPr>
          <w:rFonts w:ascii="Arial" w:hAnsi="Arial" w:cs="Arial"/>
          <w:color w:val="000000"/>
          <w:sz w:val="22"/>
          <w:szCs w:val="22"/>
          <w:shd w:val="clear" w:color="auto" w:fill="FFFFFF"/>
          <w:lang w:val="en-US"/>
        </w:rPr>
        <w:t>Practice Worksheets/ questions and reading documents</w:t>
      </w:r>
    </w:p>
    <w:p w14:paraId="06FDD137" w14:textId="77777777" w:rsidR="0077484C" w:rsidRPr="003A3ECE" w:rsidRDefault="0077484C" w:rsidP="0077484C">
      <w:pPr>
        <w:pStyle w:val="NormalWeb"/>
        <w:spacing w:before="0" w:beforeAutospacing="0" w:after="0" w:afterAutospacing="0"/>
        <w:rPr>
          <w:rFonts w:ascii="Arial" w:hAnsi="Arial" w:cs="Arial"/>
          <w:color w:val="000000"/>
          <w:sz w:val="22"/>
          <w:szCs w:val="22"/>
          <w:lang w:val="en-US"/>
        </w:rPr>
      </w:pPr>
    </w:p>
    <w:p w14:paraId="524FD6AA" w14:textId="77777777" w:rsidR="0077484C" w:rsidRPr="003A3ECE" w:rsidRDefault="0077484C" w:rsidP="0077484C">
      <w:pPr>
        <w:rPr>
          <w:color w:val="000000"/>
        </w:rPr>
      </w:pPr>
    </w:p>
    <w:p w14:paraId="5BEB0DA0" w14:textId="77777777" w:rsidR="0077484C" w:rsidRPr="003A3ECE" w:rsidRDefault="0077484C" w:rsidP="003A3ECE">
      <w:pPr>
        <w:pStyle w:val="NormalWeb"/>
        <w:shd w:val="clear" w:color="auto" w:fill="FFFFFF"/>
        <w:spacing w:before="0" w:beforeAutospacing="0" w:after="0" w:afterAutospacing="0"/>
        <w:jc w:val="both"/>
        <w:rPr>
          <w:rFonts w:ascii="Arial" w:hAnsi="Arial" w:cs="Arial"/>
          <w:color w:val="000000"/>
          <w:sz w:val="22"/>
          <w:szCs w:val="22"/>
        </w:rPr>
      </w:pPr>
      <w:r w:rsidRPr="003A3ECE">
        <w:rPr>
          <w:rFonts w:ascii="Arial" w:hAnsi="Arial" w:cs="Arial"/>
          <w:b/>
          <w:bCs/>
          <w:color w:val="000000"/>
          <w:sz w:val="22"/>
          <w:szCs w:val="22"/>
        </w:rPr>
        <w:t>Grading Legend</w:t>
      </w:r>
    </w:p>
    <w:p w14:paraId="6376931B" w14:textId="77777777" w:rsidR="0077484C" w:rsidRPr="003A3ECE" w:rsidRDefault="0077484C" w:rsidP="003A3ECE">
      <w:pPr>
        <w:pStyle w:val="NormalWeb"/>
        <w:spacing w:before="0" w:beforeAutospacing="0" w:after="0" w:afterAutospacing="0"/>
        <w:jc w:val="both"/>
        <w:rPr>
          <w:rFonts w:ascii="Arial" w:hAnsi="Arial" w:cs="Arial"/>
          <w:color w:val="000000"/>
          <w:sz w:val="22"/>
          <w:szCs w:val="22"/>
        </w:rPr>
      </w:pPr>
      <w:r w:rsidRPr="003A3ECE">
        <w:rPr>
          <w:rFonts w:ascii="Arial" w:hAnsi="Arial" w:cs="Arial"/>
          <w:color w:val="000000"/>
          <w:sz w:val="22"/>
          <w:szCs w:val="22"/>
        </w:rPr>
        <w:t xml:space="preserve">Below is the grading legend of FCCU (published in all catalogues and available on the FCCU website) </w:t>
      </w:r>
      <w:r w:rsidRPr="003A3ECE">
        <w:rPr>
          <w:rFonts w:ascii="Arial" w:hAnsi="Arial" w:cs="Arial"/>
          <w:color w:val="222222"/>
          <w:sz w:val="22"/>
          <w:szCs w:val="22"/>
        </w:rPr>
        <w:t>as approved by the Academic Council </w:t>
      </w:r>
    </w:p>
    <w:p w14:paraId="56F666CC" w14:textId="77777777" w:rsidR="0077484C" w:rsidRPr="003A3ECE" w:rsidRDefault="0077484C" w:rsidP="003A3ECE">
      <w:pPr>
        <w:jc w:val="both"/>
        <w:rPr>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59"/>
        <w:gridCol w:w="1680"/>
        <w:gridCol w:w="1912"/>
        <w:gridCol w:w="3733"/>
      </w:tblGrid>
      <w:tr w:rsidR="0077484C" w:rsidRPr="003A3ECE" w14:paraId="31E80909" w14:textId="77777777" w:rsidTr="007E07F9">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280D7"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b/>
                <w:bCs/>
                <w:color w:val="000000"/>
                <w:sz w:val="22"/>
                <w:szCs w:val="22"/>
              </w:rPr>
              <w:t>Grades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5A50D"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b/>
                <w:bCs/>
                <w:color w:val="000000"/>
                <w:sz w:val="22"/>
                <w:szCs w:val="22"/>
              </w:rPr>
              <w:t>Quality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9C19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b/>
                <w:bCs/>
                <w:color w:val="000000"/>
                <w:sz w:val="22"/>
                <w:szCs w:val="22"/>
              </w:rPr>
              <w:t>Numerical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54800"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b/>
                <w:bCs/>
                <w:color w:val="000000"/>
                <w:sz w:val="22"/>
                <w:szCs w:val="22"/>
              </w:rPr>
              <w:t>Meaning</w:t>
            </w:r>
          </w:p>
        </w:tc>
      </w:tr>
      <w:tr w:rsidR="0077484C" w:rsidRPr="003A3ECE" w14:paraId="7D74F512" w14:textId="77777777" w:rsidTr="007E07F9">
        <w:trPr>
          <w:trHeight w:val="49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F5A5D"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A6F30"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85043"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93-100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C13A7" w14:textId="77777777" w:rsidR="0077484C" w:rsidRPr="003A3ECE" w:rsidRDefault="0077484C" w:rsidP="003A3ECE">
            <w:pPr>
              <w:jc w:val="center"/>
            </w:pPr>
          </w:p>
          <w:p w14:paraId="6FFAA410"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Superior</w:t>
            </w:r>
          </w:p>
        </w:tc>
      </w:tr>
      <w:tr w:rsidR="0077484C" w:rsidRPr="003A3ECE" w14:paraId="28CBB15E" w14:textId="77777777" w:rsidTr="007E07F9">
        <w:trPr>
          <w:trHeight w:val="450"/>
          <w:jc w:val="center"/>
        </w:trPr>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0AEA9CA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A-</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6588F99A"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3.70</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52DC6C99"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90-92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3F19BF" w14:textId="77777777" w:rsidR="0077484C" w:rsidRPr="003A3ECE" w:rsidRDefault="0077484C" w:rsidP="003A3ECE">
            <w:pPr>
              <w:jc w:val="center"/>
            </w:pPr>
          </w:p>
        </w:tc>
      </w:tr>
      <w:tr w:rsidR="0077484C" w:rsidRPr="003A3ECE" w14:paraId="12AF7E3E" w14:textId="77777777" w:rsidTr="007E07F9">
        <w:trPr>
          <w:trHeight w:val="450"/>
          <w:jc w:val="center"/>
        </w:trPr>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03C17"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B+</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E0922"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3.30</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141D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87-89</w:t>
            </w:r>
          </w:p>
        </w:tc>
        <w:tc>
          <w:tcPr>
            <w:tcW w:w="0" w:type="auto"/>
            <w:vMerge w:val="restart"/>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7522F" w14:textId="77777777" w:rsidR="0077484C" w:rsidRPr="003A3ECE" w:rsidRDefault="0077484C" w:rsidP="003A3ECE">
            <w:pPr>
              <w:spacing w:after="240"/>
              <w:jc w:val="center"/>
            </w:pPr>
          </w:p>
          <w:p w14:paraId="2708ABB1"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Good</w:t>
            </w:r>
          </w:p>
        </w:tc>
      </w:tr>
      <w:tr w:rsidR="0077484C" w:rsidRPr="003A3ECE" w14:paraId="23294038"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ADB4D"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BFD73"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714F2"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83-86</w:t>
            </w:r>
          </w:p>
        </w:tc>
        <w:tc>
          <w:tcPr>
            <w:tcW w:w="0" w:type="auto"/>
            <w:vMerge/>
            <w:tcBorders>
              <w:top w:val="single" w:sz="12" w:space="0" w:color="000000"/>
              <w:left w:val="single" w:sz="8" w:space="0" w:color="000000"/>
              <w:bottom w:val="single" w:sz="8" w:space="0" w:color="000000"/>
              <w:right w:val="single" w:sz="8" w:space="0" w:color="000000"/>
            </w:tcBorders>
            <w:vAlign w:val="center"/>
            <w:hideMark/>
          </w:tcPr>
          <w:p w14:paraId="04BB5E9C" w14:textId="77777777" w:rsidR="0077484C" w:rsidRPr="003A3ECE" w:rsidRDefault="0077484C" w:rsidP="003A3ECE">
            <w:pPr>
              <w:jc w:val="center"/>
            </w:pPr>
          </w:p>
        </w:tc>
      </w:tr>
      <w:tr w:rsidR="0077484C" w:rsidRPr="003A3ECE" w14:paraId="4721A9E5"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16B01"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2C3DA"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2.70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06EC4"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80-82</w:t>
            </w:r>
          </w:p>
        </w:tc>
        <w:tc>
          <w:tcPr>
            <w:tcW w:w="0" w:type="auto"/>
            <w:vMerge/>
            <w:tcBorders>
              <w:top w:val="single" w:sz="12" w:space="0" w:color="000000"/>
              <w:left w:val="single" w:sz="8" w:space="0" w:color="000000"/>
              <w:bottom w:val="single" w:sz="8" w:space="0" w:color="000000"/>
              <w:right w:val="single" w:sz="8" w:space="0" w:color="000000"/>
            </w:tcBorders>
            <w:vAlign w:val="center"/>
            <w:hideMark/>
          </w:tcPr>
          <w:p w14:paraId="6C064212" w14:textId="77777777" w:rsidR="0077484C" w:rsidRPr="003A3ECE" w:rsidRDefault="0077484C" w:rsidP="003A3ECE">
            <w:pPr>
              <w:jc w:val="center"/>
            </w:pPr>
          </w:p>
        </w:tc>
      </w:tr>
      <w:tr w:rsidR="0077484C" w:rsidRPr="003A3ECE" w14:paraId="247F03D7"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F8BAF"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E9C14"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2.30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68D7F"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77-79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F2000" w14:textId="77777777" w:rsidR="0077484C" w:rsidRPr="003A3ECE" w:rsidRDefault="0077484C" w:rsidP="003A3ECE">
            <w:pPr>
              <w:spacing w:after="240"/>
              <w:jc w:val="center"/>
            </w:pPr>
          </w:p>
          <w:p w14:paraId="60FB51D3"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Satisfactory</w:t>
            </w:r>
          </w:p>
        </w:tc>
      </w:tr>
      <w:tr w:rsidR="0077484C" w:rsidRPr="003A3ECE" w14:paraId="5ACACBC3"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31012"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C488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7092E"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73-76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781502" w14:textId="77777777" w:rsidR="0077484C" w:rsidRPr="003A3ECE" w:rsidRDefault="0077484C" w:rsidP="003A3ECE">
            <w:pPr>
              <w:jc w:val="center"/>
            </w:pPr>
          </w:p>
        </w:tc>
      </w:tr>
      <w:tr w:rsidR="0077484C" w:rsidRPr="003A3ECE" w14:paraId="2191D501" w14:textId="77777777" w:rsidTr="007E07F9">
        <w:trPr>
          <w:trHeight w:val="405"/>
          <w:jc w:val="center"/>
        </w:trPr>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30F7D01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C-</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2DF7749A"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1.70</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0940F4CA"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70-72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FBAFBE" w14:textId="77777777" w:rsidR="0077484C" w:rsidRPr="003A3ECE" w:rsidRDefault="0077484C" w:rsidP="003A3ECE">
            <w:pPr>
              <w:jc w:val="center"/>
            </w:pPr>
          </w:p>
        </w:tc>
      </w:tr>
      <w:tr w:rsidR="0077484C" w:rsidRPr="003A3ECE" w14:paraId="586A2813" w14:textId="77777777" w:rsidTr="007E07F9">
        <w:trPr>
          <w:trHeight w:val="510"/>
          <w:jc w:val="center"/>
        </w:trPr>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55E0D"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D+</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61EFE"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1.30</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FE34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67-69</w:t>
            </w:r>
          </w:p>
        </w:tc>
        <w:tc>
          <w:tcPr>
            <w:tcW w:w="0" w:type="auto"/>
            <w:vMerge w:val="restart"/>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F9919" w14:textId="77777777" w:rsidR="0077484C" w:rsidRPr="003A3ECE" w:rsidRDefault="0077484C" w:rsidP="003A3ECE">
            <w:pPr>
              <w:jc w:val="center"/>
            </w:pPr>
          </w:p>
          <w:p w14:paraId="4D9140A7"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Passing</w:t>
            </w:r>
          </w:p>
        </w:tc>
      </w:tr>
      <w:tr w:rsidR="0077484C" w:rsidRPr="003A3ECE" w14:paraId="2EBCBEB0" w14:textId="77777777" w:rsidTr="007E07F9">
        <w:trPr>
          <w:trHeight w:val="420"/>
          <w:jc w:val="center"/>
        </w:trPr>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7B903FD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D</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67EDD3E6"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1.00</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29E712C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60-66</w:t>
            </w:r>
          </w:p>
        </w:tc>
        <w:tc>
          <w:tcPr>
            <w:tcW w:w="0" w:type="auto"/>
            <w:vMerge/>
            <w:tcBorders>
              <w:top w:val="single" w:sz="12" w:space="0" w:color="000000"/>
              <w:left w:val="single" w:sz="8" w:space="0" w:color="000000"/>
              <w:bottom w:val="single" w:sz="8" w:space="0" w:color="000000"/>
              <w:right w:val="single" w:sz="8" w:space="0" w:color="000000"/>
            </w:tcBorders>
            <w:vAlign w:val="center"/>
            <w:hideMark/>
          </w:tcPr>
          <w:p w14:paraId="20C7DED8" w14:textId="77777777" w:rsidR="0077484C" w:rsidRPr="003A3ECE" w:rsidRDefault="0077484C" w:rsidP="003A3ECE">
            <w:pPr>
              <w:jc w:val="center"/>
            </w:pPr>
          </w:p>
        </w:tc>
      </w:tr>
      <w:tr w:rsidR="0077484C" w:rsidRPr="003A3ECE" w14:paraId="25977DA0" w14:textId="77777777" w:rsidTr="007E07F9">
        <w:trPr>
          <w:trHeight w:val="450"/>
          <w:jc w:val="center"/>
        </w:trPr>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19EC44F3"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lastRenderedPageBreak/>
              <w:t>F</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181DDE0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0.00</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4CDC1593"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59 or below</w:t>
            </w:r>
          </w:p>
        </w:tc>
        <w:tc>
          <w:tcPr>
            <w:tcW w:w="0" w:type="auto"/>
            <w:tcBorders>
              <w:top w:val="single" w:sz="12"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3234907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Failing</w:t>
            </w:r>
          </w:p>
        </w:tc>
      </w:tr>
      <w:tr w:rsidR="0077484C" w:rsidRPr="003A3ECE" w14:paraId="2862BDA6" w14:textId="77777777" w:rsidTr="007E07F9">
        <w:trPr>
          <w:trHeight w:val="465"/>
          <w:jc w:val="center"/>
        </w:trPr>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B2CC8"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NS</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1BD57"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0.00</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96D6C"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0.00</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7B8A0"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Did not show up in class</w:t>
            </w:r>
          </w:p>
        </w:tc>
      </w:tr>
      <w:tr w:rsidR="0077484C" w:rsidRPr="003A3ECE" w14:paraId="7C6CA47B"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255E1"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58B01"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27F5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C7F4F"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Officially Withdrawn</w:t>
            </w:r>
          </w:p>
        </w:tc>
      </w:tr>
      <w:tr w:rsidR="0077484C" w:rsidRPr="003A3ECE" w14:paraId="25440CD1"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EF80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AW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DC30A"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02DC7"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8E849"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Administrative Withdrawal/Dismissal</w:t>
            </w:r>
          </w:p>
        </w:tc>
      </w:tr>
      <w:tr w:rsidR="0077484C" w:rsidRPr="003A3ECE" w14:paraId="43DAECD7"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C6EAA"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AU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E4732"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E486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C0EA7"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Audit/Listener Status</w:t>
            </w:r>
          </w:p>
        </w:tc>
      </w:tr>
      <w:tr w:rsidR="0077484C" w:rsidRPr="003A3ECE" w14:paraId="0EEDEC6E" w14:textId="77777777" w:rsidTr="007E07F9">
        <w:trPr>
          <w:trHeight w:val="43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CDB95"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0B70D"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B31FB"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9563C"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Incomplete</w:t>
            </w:r>
          </w:p>
        </w:tc>
      </w:tr>
      <w:tr w:rsidR="0077484C" w:rsidRPr="003A3ECE" w14:paraId="13BFF25E" w14:textId="77777777" w:rsidTr="007E07F9">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3E704"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260FD"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FB044"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9D8D3" w14:textId="77777777" w:rsidR="0077484C" w:rsidRPr="003A3ECE" w:rsidRDefault="0077484C" w:rsidP="003A3ECE">
            <w:pPr>
              <w:pStyle w:val="NormalWeb"/>
              <w:spacing w:before="0" w:beforeAutospacing="0" w:after="0" w:afterAutospacing="0"/>
              <w:jc w:val="center"/>
              <w:rPr>
                <w:rFonts w:ascii="Arial" w:hAnsi="Arial" w:cs="Arial"/>
                <w:sz w:val="22"/>
                <w:szCs w:val="22"/>
              </w:rPr>
            </w:pPr>
            <w:r w:rsidRPr="003A3ECE">
              <w:rPr>
                <w:rFonts w:ascii="Arial" w:hAnsi="Arial" w:cs="Arial"/>
                <w:color w:val="000000"/>
                <w:sz w:val="22"/>
                <w:szCs w:val="22"/>
              </w:rPr>
              <w:t>Transferred credit</w:t>
            </w:r>
          </w:p>
        </w:tc>
      </w:tr>
    </w:tbl>
    <w:p w14:paraId="45C1C036" w14:textId="77777777" w:rsidR="0077484C" w:rsidRPr="003A3ECE" w:rsidRDefault="0077484C" w:rsidP="003A3ECE">
      <w:pPr>
        <w:jc w:val="center"/>
        <w:rPr>
          <w:color w:val="000000"/>
        </w:rPr>
      </w:pPr>
    </w:p>
    <w:p w14:paraId="34F7BD12" w14:textId="77777777" w:rsidR="0077484C" w:rsidRPr="003A3ECE" w:rsidRDefault="0077484C" w:rsidP="003A3ECE">
      <w:pPr>
        <w:pStyle w:val="NormalWeb"/>
        <w:shd w:val="clear" w:color="auto" w:fill="FFFFFF"/>
        <w:spacing w:before="0" w:beforeAutospacing="0" w:after="240" w:afterAutospacing="0"/>
        <w:jc w:val="both"/>
        <w:rPr>
          <w:rFonts w:ascii="Arial" w:hAnsi="Arial" w:cs="Arial"/>
          <w:color w:val="000000"/>
          <w:sz w:val="22"/>
          <w:szCs w:val="22"/>
        </w:rPr>
      </w:pPr>
      <w:r w:rsidRPr="003A3ECE">
        <w:rPr>
          <w:rFonts w:ascii="Arial" w:hAnsi="Arial" w:cs="Arial"/>
          <w:color w:val="000000"/>
          <w:sz w:val="22"/>
          <w:szCs w:val="22"/>
        </w:rPr>
        <w:t>The entire course is worth 100%, the breakup is as follows (for example):</w:t>
      </w:r>
    </w:p>
    <w:p w14:paraId="1F1D3322" w14:textId="77777777" w:rsidR="0077484C" w:rsidRPr="003A3ECE" w:rsidRDefault="0077484C" w:rsidP="003A3ECE">
      <w:pPr>
        <w:pStyle w:val="NormalWeb"/>
        <w:shd w:val="clear" w:color="auto" w:fill="FFFFFF"/>
        <w:spacing w:before="240" w:beforeAutospacing="0" w:after="0" w:afterAutospacing="0"/>
        <w:ind w:left="1440"/>
        <w:jc w:val="both"/>
        <w:rPr>
          <w:rFonts w:ascii="Arial" w:hAnsi="Arial" w:cs="Arial"/>
          <w:color w:val="000000"/>
          <w:sz w:val="22"/>
          <w:szCs w:val="22"/>
        </w:rPr>
      </w:pPr>
      <w:r w:rsidRPr="003A3ECE">
        <w:rPr>
          <w:rFonts w:ascii="Arial" w:hAnsi="Arial" w:cs="Arial"/>
          <w:b/>
          <w:bCs/>
          <w:color w:val="000000"/>
          <w:sz w:val="22"/>
          <w:szCs w:val="22"/>
        </w:rPr>
        <w:t>Class Participation</w:t>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color w:val="000000"/>
          <w:sz w:val="22"/>
          <w:szCs w:val="22"/>
          <w:lang w:val="en-US"/>
        </w:rPr>
        <w:t>5</w:t>
      </w:r>
      <w:r w:rsidRPr="003A3ECE">
        <w:rPr>
          <w:rFonts w:ascii="Arial" w:hAnsi="Arial" w:cs="Arial"/>
          <w:color w:val="000000"/>
          <w:sz w:val="22"/>
          <w:szCs w:val="22"/>
        </w:rPr>
        <w:t>%</w:t>
      </w:r>
    </w:p>
    <w:p w14:paraId="3E3F5FCA" w14:textId="77777777" w:rsidR="0077484C" w:rsidRPr="003A3ECE" w:rsidRDefault="0077484C" w:rsidP="003A3ECE">
      <w:pPr>
        <w:pStyle w:val="NormalWeb"/>
        <w:shd w:val="clear" w:color="auto" w:fill="FFFFFF"/>
        <w:spacing w:before="0" w:beforeAutospacing="0" w:after="0" w:afterAutospacing="0"/>
        <w:ind w:left="1440"/>
        <w:jc w:val="both"/>
        <w:rPr>
          <w:rFonts w:ascii="Arial" w:hAnsi="Arial" w:cs="Arial"/>
          <w:color w:val="000000"/>
          <w:sz w:val="22"/>
          <w:szCs w:val="22"/>
        </w:rPr>
      </w:pPr>
      <w:r w:rsidRPr="003A3ECE">
        <w:rPr>
          <w:rFonts w:ascii="Arial" w:hAnsi="Arial" w:cs="Arial"/>
          <w:b/>
          <w:bCs/>
          <w:color w:val="000000"/>
          <w:sz w:val="22"/>
          <w:szCs w:val="22"/>
        </w:rPr>
        <w:t>Assignments:</w:t>
      </w:r>
      <w:r w:rsidR="003A3ECE">
        <w:rPr>
          <w:rStyle w:val="apple-tab-span"/>
          <w:rFonts w:ascii="Arial" w:eastAsia="Arial" w:hAnsi="Arial" w:cs="Arial"/>
          <w:color w:val="000000"/>
          <w:sz w:val="22"/>
          <w:szCs w:val="22"/>
        </w:rPr>
        <w:tab/>
      </w:r>
      <w:r w:rsidR="003A3ECE">
        <w:rPr>
          <w:rStyle w:val="apple-tab-span"/>
          <w:rFonts w:ascii="Arial" w:eastAsia="Arial" w:hAnsi="Arial" w:cs="Arial"/>
          <w:color w:val="000000"/>
          <w:sz w:val="22"/>
          <w:szCs w:val="22"/>
        </w:rPr>
        <w:tab/>
      </w:r>
      <w:r w:rsidR="003A3ECE">
        <w:rPr>
          <w:rStyle w:val="apple-tab-span"/>
          <w:rFonts w:ascii="Arial" w:eastAsia="Arial" w:hAnsi="Arial" w:cs="Arial"/>
          <w:color w:val="000000"/>
          <w:sz w:val="22"/>
          <w:szCs w:val="22"/>
        </w:rPr>
        <w:tab/>
      </w:r>
      <w:r w:rsid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lang w:val="en-US"/>
        </w:rPr>
        <w:t>10</w:t>
      </w:r>
      <w:r w:rsidRPr="003A3ECE">
        <w:rPr>
          <w:rFonts w:ascii="Arial" w:hAnsi="Arial" w:cs="Arial"/>
          <w:color w:val="000000"/>
          <w:sz w:val="22"/>
          <w:szCs w:val="22"/>
        </w:rPr>
        <w:t>%</w:t>
      </w:r>
    </w:p>
    <w:p w14:paraId="204AAA51" w14:textId="77777777" w:rsidR="0077484C" w:rsidRPr="003A3ECE" w:rsidRDefault="0077484C" w:rsidP="003A3ECE">
      <w:pPr>
        <w:pStyle w:val="NormalWeb"/>
        <w:shd w:val="clear" w:color="auto" w:fill="FFFFFF"/>
        <w:spacing w:before="0" w:beforeAutospacing="0" w:after="0" w:afterAutospacing="0"/>
        <w:ind w:left="1440"/>
        <w:jc w:val="both"/>
        <w:rPr>
          <w:rFonts w:ascii="Arial" w:hAnsi="Arial" w:cs="Arial"/>
          <w:color w:val="000000"/>
          <w:sz w:val="22"/>
          <w:szCs w:val="22"/>
        </w:rPr>
      </w:pPr>
      <w:r w:rsidRPr="003A3ECE">
        <w:rPr>
          <w:rFonts w:ascii="Arial" w:hAnsi="Arial" w:cs="Arial"/>
          <w:b/>
          <w:bCs/>
          <w:color w:val="000000"/>
          <w:sz w:val="22"/>
          <w:szCs w:val="22"/>
        </w:rPr>
        <w:t>Quizzes:</w:t>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lang w:val="en-US"/>
        </w:rPr>
        <w:t>10</w:t>
      </w:r>
      <w:r w:rsidRPr="003A3ECE">
        <w:rPr>
          <w:rFonts w:ascii="Arial" w:hAnsi="Arial" w:cs="Arial"/>
          <w:color w:val="000000"/>
          <w:sz w:val="22"/>
          <w:szCs w:val="22"/>
        </w:rPr>
        <w:t>%</w:t>
      </w:r>
    </w:p>
    <w:p w14:paraId="6B74A869" w14:textId="77777777" w:rsidR="0077484C" w:rsidRPr="003A3ECE" w:rsidRDefault="0077484C" w:rsidP="003A3ECE">
      <w:pPr>
        <w:pStyle w:val="NormalWeb"/>
        <w:shd w:val="clear" w:color="auto" w:fill="FFFFFF"/>
        <w:spacing w:before="0" w:beforeAutospacing="0" w:after="0" w:afterAutospacing="0"/>
        <w:ind w:left="1440"/>
        <w:jc w:val="both"/>
        <w:rPr>
          <w:rFonts w:ascii="Arial" w:hAnsi="Arial" w:cs="Arial"/>
          <w:color w:val="000000"/>
          <w:sz w:val="22"/>
          <w:szCs w:val="22"/>
        </w:rPr>
      </w:pPr>
      <w:r w:rsidRPr="003A3ECE">
        <w:rPr>
          <w:rFonts w:ascii="Arial" w:hAnsi="Arial" w:cs="Arial"/>
          <w:b/>
          <w:bCs/>
          <w:color w:val="000000"/>
          <w:sz w:val="22"/>
          <w:szCs w:val="22"/>
        </w:rPr>
        <w:t>Midterm exam</w:t>
      </w:r>
      <w:r w:rsidRPr="003A3ECE">
        <w:rPr>
          <w:rFonts w:ascii="Arial" w:hAnsi="Arial" w:cs="Arial"/>
          <w:color w:val="000000"/>
          <w:sz w:val="22"/>
          <w:szCs w:val="22"/>
        </w:rPr>
        <w:t>:</w:t>
      </w:r>
      <w:r w:rsidR="003A3ECE">
        <w:rPr>
          <w:rStyle w:val="apple-tab-span"/>
          <w:rFonts w:ascii="Arial" w:eastAsia="Arial" w:hAnsi="Arial" w:cs="Arial"/>
          <w:color w:val="000000"/>
          <w:sz w:val="22"/>
          <w:szCs w:val="22"/>
        </w:rPr>
        <w:tab/>
      </w:r>
      <w:r w:rsidR="003A3ECE">
        <w:rPr>
          <w:rStyle w:val="apple-tab-span"/>
          <w:rFonts w:ascii="Arial" w:eastAsia="Arial" w:hAnsi="Arial" w:cs="Arial"/>
          <w:color w:val="000000"/>
          <w:sz w:val="22"/>
          <w:szCs w:val="22"/>
        </w:rPr>
        <w:tab/>
      </w:r>
      <w:r w:rsidR="003A3ECE">
        <w:rPr>
          <w:rStyle w:val="apple-tab-span"/>
          <w:rFonts w:ascii="Arial" w:eastAsia="Arial" w:hAnsi="Arial" w:cs="Arial"/>
          <w:color w:val="000000"/>
          <w:sz w:val="22"/>
          <w:szCs w:val="22"/>
        </w:rPr>
        <w:tab/>
      </w:r>
      <w:r w:rsid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lang w:val="en-US"/>
        </w:rPr>
        <w:t>25</w:t>
      </w:r>
      <w:r w:rsidRPr="003A3ECE">
        <w:rPr>
          <w:rFonts w:ascii="Arial" w:hAnsi="Arial" w:cs="Arial"/>
          <w:color w:val="000000"/>
          <w:sz w:val="22"/>
          <w:szCs w:val="22"/>
        </w:rPr>
        <w:t>%</w:t>
      </w:r>
    </w:p>
    <w:p w14:paraId="756DACD1" w14:textId="77777777" w:rsidR="0077484C" w:rsidRPr="003A3ECE" w:rsidRDefault="0077484C" w:rsidP="003A3ECE">
      <w:pPr>
        <w:pStyle w:val="NormalWeb"/>
        <w:shd w:val="clear" w:color="auto" w:fill="FFFFFF"/>
        <w:spacing w:before="0" w:beforeAutospacing="0" w:after="0" w:afterAutospacing="0"/>
        <w:ind w:left="1440"/>
        <w:jc w:val="both"/>
        <w:rPr>
          <w:rFonts w:ascii="Arial" w:hAnsi="Arial" w:cs="Arial"/>
          <w:color w:val="000000"/>
          <w:sz w:val="22"/>
          <w:szCs w:val="22"/>
        </w:rPr>
      </w:pPr>
      <w:r w:rsidRPr="003A3ECE">
        <w:rPr>
          <w:rFonts w:ascii="Arial" w:hAnsi="Arial" w:cs="Arial"/>
          <w:b/>
          <w:bCs/>
          <w:color w:val="000000"/>
          <w:sz w:val="22"/>
          <w:szCs w:val="22"/>
        </w:rPr>
        <w:t>Final term exam:</w:t>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rPr>
        <w:tab/>
      </w:r>
      <w:r w:rsidRPr="003A3ECE">
        <w:rPr>
          <w:rStyle w:val="apple-tab-span"/>
          <w:rFonts w:ascii="Arial" w:eastAsia="Arial" w:hAnsi="Arial" w:cs="Arial"/>
          <w:color w:val="000000"/>
          <w:sz w:val="22"/>
          <w:szCs w:val="22"/>
          <w:lang w:val="en-US"/>
        </w:rPr>
        <w:t>40</w:t>
      </w:r>
      <w:r w:rsidRPr="003A3ECE">
        <w:rPr>
          <w:rFonts w:ascii="Arial" w:hAnsi="Arial" w:cs="Arial"/>
          <w:color w:val="000000"/>
          <w:sz w:val="22"/>
          <w:szCs w:val="22"/>
        </w:rPr>
        <w:t>%</w:t>
      </w:r>
    </w:p>
    <w:p w14:paraId="0B8BC4B1" w14:textId="77777777" w:rsidR="0077484C" w:rsidRPr="003A3ECE" w:rsidRDefault="0077484C" w:rsidP="003A3ECE">
      <w:pPr>
        <w:pStyle w:val="NormalWeb"/>
        <w:shd w:val="clear" w:color="auto" w:fill="FFFFFF"/>
        <w:spacing w:before="0" w:beforeAutospacing="0" w:after="0" w:afterAutospacing="0"/>
        <w:ind w:left="1440"/>
        <w:jc w:val="both"/>
        <w:rPr>
          <w:rFonts w:ascii="Arial" w:hAnsi="Arial" w:cs="Arial"/>
          <w:color w:val="000000"/>
          <w:sz w:val="22"/>
          <w:szCs w:val="22"/>
        </w:rPr>
      </w:pPr>
      <w:r w:rsidRPr="003A3ECE">
        <w:rPr>
          <w:rFonts w:ascii="Arial" w:hAnsi="Arial" w:cs="Arial"/>
          <w:b/>
          <w:bCs/>
          <w:color w:val="000000"/>
          <w:sz w:val="22"/>
          <w:szCs w:val="22"/>
          <w:lang w:val="en-US"/>
        </w:rPr>
        <w:t>Final Project</w:t>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color w:val="000000"/>
          <w:sz w:val="22"/>
          <w:szCs w:val="22"/>
          <w:lang w:val="en-US"/>
        </w:rPr>
        <w:t>10</w:t>
      </w:r>
      <w:r w:rsidRPr="003A3ECE">
        <w:rPr>
          <w:rFonts w:ascii="Arial" w:hAnsi="Arial" w:cs="Arial"/>
          <w:color w:val="000000"/>
          <w:sz w:val="22"/>
          <w:szCs w:val="22"/>
        </w:rPr>
        <w:t>%</w:t>
      </w:r>
    </w:p>
    <w:p w14:paraId="0C056A09" w14:textId="77777777" w:rsidR="0077484C" w:rsidRPr="003A3ECE" w:rsidRDefault="0077484C" w:rsidP="003A3ECE">
      <w:pPr>
        <w:pStyle w:val="NormalWeb"/>
        <w:shd w:val="clear" w:color="auto" w:fill="FFFFFF"/>
        <w:spacing w:before="0" w:beforeAutospacing="0" w:after="0" w:afterAutospacing="0"/>
        <w:ind w:left="1440"/>
        <w:jc w:val="both"/>
        <w:rPr>
          <w:rFonts w:ascii="Arial" w:hAnsi="Arial" w:cs="Arial"/>
          <w:b/>
          <w:bCs/>
          <w:color w:val="000000"/>
          <w:sz w:val="22"/>
          <w:szCs w:val="22"/>
        </w:rPr>
      </w:pPr>
      <w:r w:rsidRPr="003A3ECE">
        <w:rPr>
          <w:rFonts w:ascii="Arial" w:hAnsi="Arial" w:cs="Arial"/>
          <w:b/>
          <w:bCs/>
          <w:color w:val="000000"/>
          <w:sz w:val="22"/>
          <w:szCs w:val="22"/>
        </w:rPr>
        <w:t>TOTAL</w:t>
      </w:r>
      <w:r w:rsidRPr="003A3ECE">
        <w:rPr>
          <w:rStyle w:val="apple-tab-span"/>
          <w:rFonts w:ascii="Arial" w:eastAsia="Arial" w:hAnsi="Arial" w:cs="Arial"/>
          <w:b/>
          <w:bCs/>
          <w:color w:val="000000"/>
          <w:sz w:val="22"/>
          <w:szCs w:val="22"/>
        </w:rPr>
        <w:tab/>
      </w:r>
      <w:r w:rsidRPr="003A3ECE">
        <w:rPr>
          <w:rStyle w:val="apple-tab-span"/>
          <w:rFonts w:ascii="Arial" w:eastAsia="Arial" w:hAnsi="Arial" w:cs="Arial"/>
          <w:b/>
          <w:bCs/>
          <w:color w:val="000000"/>
          <w:sz w:val="22"/>
          <w:szCs w:val="22"/>
        </w:rPr>
        <w:tab/>
      </w:r>
      <w:r w:rsidR="003A3ECE">
        <w:rPr>
          <w:rStyle w:val="apple-tab-span"/>
          <w:rFonts w:ascii="Arial" w:eastAsia="Arial" w:hAnsi="Arial" w:cs="Arial"/>
          <w:b/>
          <w:bCs/>
          <w:color w:val="000000"/>
          <w:sz w:val="22"/>
          <w:szCs w:val="22"/>
        </w:rPr>
        <w:tab/>
      </w:r>
      <w:r w:rsidR="003A3ECE">
        <w:rPr>
          <w:rStyle w:val="apple-tab-span"/>
          <w:rFonts w:ascii="Arial" w:eastAsia="Arial" w:hAnsi="Arial" w:cs="Arial"/>
          <w:b/>
          <w:bCs/>
          <w:color w:val="000000"/>
          <w:sz w:val="22"/>
          <w:szCs w:val="22"/>
        </w:rPr>
        <w:tab/>
      </w:r>
      <w:r w:rsidR="003A3ECE">
        <w:rPr>
          <w:rStyle w:val="apple-tab-span"/>
          <w:rFonts w:ascii="Arial" w:eastAsia="Arial" w:hAnsi="Arial" w:cs="Arial"/>
          <w:b/>
          <w:bCs/>
          <w:color w:val="000000"/>
          <w:sz w:val="22"/>
          <w:szCs w:val="22"/>
        </w:rPr>
        <w:tab/>
      </w:r>
      <w:r w:rsidRPr="003A3ECE">
        <w:rPr>
          <w:rFonts w:ascii="Arial" w:hAnsi="Arial" w:cs="Arial"/>
          <w:b/>
          <w:bCs/>
          <w:color w:val="000000"/>
          <w:sz w:val="22"/>
          <w:szCs w:val="22"/>
        </w:rPr>
        <w:t>100%</w:t>
      </w:r>
    </w:p>
    <w:p w14:paraId="46C1836E" w14:textId="77777777" w:rsidR="0077484C" w:rsidRPr="003A3ECE" w:rsidRDefault="0077484C" w:rsidP="003A3ECE">
      <w:pPr>
        <w:pStyle w:val="Heading3"/>
        <w:shd w:val="clear" w:color="auto" w:fill="FFFFFF"/>
        <w:spacing w:before="280" w:after="0"/>
        <w:jc w:val="both"/>
        <w:rPr>
          <w:color w:val="000000"/>
          <w:sz w:val="22"/>
          <w:szCs w:val="22"/>
        </w:rPr>
      </w:pPr>
      <w:r w:rsidRPr="003A3ECE">
        <w:rPr>
          <w:color w:val="000000"/>
          <w:sz w:val="22"/>
          <w:szCs w:val="22"/>
        </w:rPr>
        <w:t>Missed Assignments/Make-Ups/Extra Credit</w:t>
      </w:r>
    </w:p>
    <w:p w14:paraId="08DBFA97" w14:textId="77777777" w:rsidR="0077484C" w:rsidRPr="003A3ECE" w:rsidRDefault="0077484C" w:rsidP="003A3ECE">
      <w:pPr>
        <w:pStyle w:val="NormalWeb"/>
        <w:numPr>
          <w:ilvl w:val="0"/>
          <w:numId w:val="10"/>
        </w:numPr>
        <w:shd w:val="clear" w:color="auto" w:fill="FFFFFF"/>
        <w:spacing w:before="0" w:beforeAutospacing="0" w:after="0" w:afterAutospacing="0"/>
        <w:jc w:val="both"/>
        <w:rPr>
          <w:rFonts w:ascii="Arial" w:hAnsi="Arial" w:cs="Arial"/>
          <w:i/>
          <w:iCs/>
          <w:color w:val="000000"/>
          <w:sz w:val="22"/>
          <w:szCs w:val="22"/>
        </w:rPr>
      </w:pPr>
      <w:r w:rsidRPr="003A3ECE">
        <w:rPr>
          <w:rFonts w:ascii="Arial" w:hAnsi="Arial" w:cs="Arial"/>
          <w:i/>
          <w:iCs/>
          <w:color w:val="000000"/>
          <w:sz w:val="22"/>
          <w:szCs w:val="22"/>
          <w:lang w:val="en-US"/>
        </w:rPr>
        <w:t>NO delayed assignments</w:t>
      </w:r>
      <w:r w:rsidRPr="003A3ECE">
        <w:rPr>
          <w:rFonts w:ascii="Arial" w:hAnsi="Arial" w:cs="Arial"/>
          <w:i/>
          <w:iCs/>
          <w:color w:val="000000"/>
          <w:sz w:val="22"/>
          <w:szCs w:val="22"/>
        </w:rPr>
        <w:t>.</w:t>
      </w:r>
      <w:r w:rsidRPr="003A3ECE">
        <w:rPr>
          <w:rFonts w:ascii="Arial" w:hAnsi="Arial" w:cs="Arial"/>
          <w:i/>
          <w:iCs/>
          <w:color w:val="000000"/>
          <w:sz w:val="22"/>
          <w:szCs w:val="22"/>
          <w:lang w:val="en-US"/>
        </w:rPr>
        <w:t xml:space="preserve"> There will be 50% deduction of marks for late submission after due date.</w:t>
      </w:r>
    </w:p>
    <w:p w14:paraId="7A292E58" w14:textId="77777777" w:rsidR="0077484C" w:rsidRPr="003A3ECE" w:rsidRDefault="0077484C" w:rsidP="003A3ECE">
      <w:pPr>
        <w:pStyle w:val="NormalWeb"/>
        <w:numPr>
          <w:ilvl w:val="0"/>
          <w:numId w:val="10"/>
        </w:numPr>
        <w:shd w:val="clear" w:color="auto" w:fill="FFFFFF"/>
        <w:spacing w:before="0" w:beforeAutospacing="0" w:after="0" w:afterAutospacing="0"/>
        <w:jc w:val="both"/>
        <w:rPr>
          <w:rFonts w:ascii="Arial" w:hAnsi="Arial" w:cs="Arial"/>
          <w:i/>
          <w:iCs/>
          <w:color w:val="000000"/>
          <w:sz w:val="22"/>
          <w:szCs w:val="22"/>
          <w:lang w:val="en-US"/>
        </w:rPr>
      </w:pPr>
      <w:r w:rsidRPr="003A3ECE">
        <w:rPr>
          <w:rFonts w:ascii="Arial" w:hAnsi="Arial" w:cs="Arial"/>
          <w:i/>
          <w:iCs/>
          <w:color w:val="000000"/>
          <w:sz w:val="22"/>
          <w:szCs w:val="22"/>
          <w:lang w:val="en-US"/>
        </w:rPr>
        <w:t>NO Make-up mid/final exam</w:t>
      </w:r>
    </w:p>
    <w:p w14:paraId="18E3EEB7" w14:textId="77777777" w:rsidR="0077484C" w:rsidRPr="003A3ECE" w:rsidRDefault="0077484C" w:rsidP="003A3ECE">
      <w:pPr>
        <w:pStyle w:val="NormalWeb"/>
        <w:numPr>
          <w:ilvl w:val="0"/>
          <w:numId w:val="10"/>
        </w:numPr>
        <w:shd w:val="clear" w:color="auto" w:fill="FFFFFF"/>
        <w:spacing w:before="0" w:beforeAutospacing="0" w:after="0" w:afterAutospacing="0"/>
        <w:jc w:val="both"/>
        <w:rPr>
          <w:rFonts w:ascii="Arial" w:hAnsi="Arial" w:cs="Arial"/>
          <w:color w:val="000000"/>
          <w:sz w:val="22"/>
          <w:szCs w:val="22"/>
          <w:lang w:val="en-US"/>
        </w:rPr>
      </w:pPr>
      <w:r w:rsidRPr="003A3ECE">
        <w:rPr>
          <w:rFonts w:ascii="Arial" w:hAnsi="Arial" w:cs="Arial"/>
          <w:i/>
          <w:iCs/>
          <w:color w:val="000000"/>
          <w:sz w:val="22"/>
          <w:szCs w:val="22"/>
          <w:lang w:val="en-US"/>
        </w:rPr>
        <w:t>NO retake mid/final exam</w:t>
      </w:r>
    </w:p>
    <w:p w14:paraId="7B49A8FC" w14:textId="77777777" w:rsidR="003A3ECE" w:rsidRDefault="003A3ECE" w:rsidP="003A3ECE">
      <w:pPr>
        <w:pStyle w:val="NormalWeb"/>
        <w:shd w:val="clear" w:color="auto" w:fill="FFFFFF"/>
        <w:spacing w:before="0" w:beforeAutospacing="0" w:after="0" w:afterAutospacing="0"/>
        <w:jc w:val="both"/>
        <w:rPr>
          <w:rFonts w:ascii="Arial" w:hAnsi="Arial" w:cs="Arial"/>
          <w:b/>
          <w:bCs/>
          <w:color w:val="000000"/>
          <w:sz w:val="22"/>
          <w:szCs w:val="22"/>
        </w:rPr>
      </w:pPr>
    </w:p>
    <w:p w14:paraId="53E4C8D3" w14:textId="77777777" w:rsidR="003A3ECE" w:rsidRDefault="003A3ECE" w:rsidP="003A3ECE">
      <w:pPr>
        <w:pStyle w:val="NormalWeb"/>
        <w:shd w:val="clear" w:color="auto" w:fill="FFFFFF"/>
        <w:spacing w:before="0" w:beforeAutospacing="0" w:after="0" w:afterAutospacing="0"/>
        <w:jc w:val="both"/>
        <w:rPr>
          <w:rFonts w:ascii="Arial" w:hAnsi="Arial" w:cs="Arial"/>
          <w:b/>
          <w:bCs/>
          <w:color w:val="000000"/>
          <w:sz w:val="22"/>
          <w:szCs w:val="22"/>
        </w:rPr>
      </w:pPr>
    </w:p>
    <w:p w14:paraId="0AF93B78" w14:textId="77777777" w:rsidR="0077484C" w:rsidRPr="003A3ECE" w:rsidRDefault="0077484C" w:rsidP="003A3ECE">
      <w:pPr>
        <w:pStyle w:val="NormalWeb"/>
        <w:shd w:val="clear" w:color="auto" w:fill="FFFFFF"/>
        <w:spacing w:before="0" w:beforeAutospacing="0" w:after="0" w:afterAutospacing="0"/>
        <w:jc w:val="both"/>
        <w:rPr>
          <w:rFonts w:ascii="Arial" w:hAnsi="Arial" w:cs="Arial"/>
          <w:color w:val="000000"/>
          <w:sz w:val="22"/>
          <w:szCs w:val="22"/>
        </w:rPr>
      </w:pPr>
      <w:r w:rsidRPr="003A3ECE">
        <w:rPr>
          <w:rFonts w:ascii="Arial" w:hAnsi="Arial" w:cs="Arial"/>
          <w:b/>
          <w:bCs/>
          <w:color w:val="000000"/>
          <w:sz w:val="22"/>
          <w:szCs w:val="22"/>
        </w:rPr>
        <w:t>Attendance Policy:</w:t>
      </w:r>
      <w:r w:rsidRPr="003A3ECE">
        <w:rPr>
          <w:rFonts w:ascii="Arial" w:hAnsi="Arial" w:cs="Arial"/>
          <w:color w:val="1F497D"/>
          <w:sz w:val="22"/>
          <w:szCs w:val="22"/>
        </w:rPr>
        <w:t> </w:t>
      </w:r>
    </w:p>
    <w:p w14:paraId="166B24E4" w14:textId="77777777" w:rsidR="0077484C" w:rsidRPr="003A3ECE" w:rsidRDefault="0077484C" w:rsidP="003A3ECE">
      <w:pPr>
        <w:pStyle w:val="NormalWeb"/>
        <w:shd w:val="clear" w:color="auto" w:fill="FFFFFF"/>
        <w:spacing w:before="0" w:beforeAutospacing="0" w:after="0" w:afterAutospacing="0"/>
        <w:jc w:val="both"/>
        <w:rPr>
          <w:rFonts w:ascii="Arial" w:hAnsi="Arial" w:cs="Arial"/>
          <w:color w:val="000000" w:themeColor="text1"/>
          <w:sz w:val="22"/>
          <w:szCs w:val="22"/>
          <w:lang w:val="en-US"/>
        </w:rPr>
      </w:pPr>
      <w:r w:rsidRPr="003A3ECE">
        <w:rPr>
          <w:rFonts w:ascii="Arial" w:hAnsi="Arial" w:cs="Arial"/>
          <w:color w:val="000000" w:themeColor="text1"/>
          <w:sz w:val="22"/>
          <w:szCs w:val="22"/>
          <w:lang w:val="en-US"/>
        </w:rPr>
        <w:t xml:space="preserve">If a student does not attend a minimum of 70% of total classes, he/she will not be permitted to take the final examination in the course. </w:t>
      </w:r>
    </w:p>
    <w:p w14:paraId="2772FE72" w14:textId="77777777" w:rsidR="0077484C" w:rsidRPr="003A3ECE" w:rsidRDefault="0077484C" w:rsidP="003A3ECE">
      <w:pPr>
        <w:jc w:val="both"/>
        <w:rPr>
          <w:color w:val="000000"/>
        </w:rPr>
      </w:pPr>
    </w:p>
    <w:p w14:paraId="01981710" w14:textId="77777777" w:rsidR="0077484C" w:rsidRPr="003A3ECE" w:rsidRDefault="0077484C" w:rsidP="003A3ECE">
      <w:pPr>
        <w:pStyle w:val="NormalWeb"/>
        <w:spacing w:before="0" w:beforeAutospacing="0" w:after="200" w:afterAutospacing="0"/>
        <w:jc w:val="both"/>
        <w:rPr>
          <w:rFonts w:ascii="Arial" w:hAnsi="Arial" w:cs="Arial"/>
          <w:b/>
          <w:bCs/>
          <w:color w:val="000000"/>
          <w:sz w:val="22"/>
          <w:szCs w:val="22"/>
        </w:rPr>
      </w:pPr>
      <w:r w:rsidRPr="003A3ECE">
        <w:rPr>
          <w:rFonts w:ascii="Arial" w:hAnsi="Arial" w:cs="Arial"/>
          <w:b/>
          <w:bCs/>
          <w:color w:val="000000"/>
          <w:sz w:val="22"/>
          <w:szCs w:val="22"/>
        </w:rPr>
        <w:t>Classroom Participation: </w:t>
      </w:r>
    </w:p>
    <w:p w14:paraId="42B96467" w14:textId="77777777" w:rsidR="0077484C" w:rsidRPr="003A3ECE" w:rsidRDefault="0077484C" w:rsidP="003A3ECE">
      <w:pPr>
        <w:pStyle w:val="NormalWeb"/>
        <w:spacing w:before="0" w:beforeAutospacing="0" w:after="200" w:afterAutospacing="0"/>
        <w:jc w:val="both"/>
        <w:rPr>
          <w:rFonts w:ascii="Arial" w:hAnsi="Arial" w:cs="Arial"/>
          <w:color w:val="000000"/>
          <w:sz w:val="22"/>
          <w:szCs w:val="22"/>
          <w:lang w:val="en-US"/>
        </w:rPr>
      </w:pPr>
      <w:r w:rsidRPr="003A3ECE">
        <w:rPr>
          <w:rFonts w:ascii="Arial" w:hAnsi="Arial" w:cs="Arial"/>
          <w:color w:val="000000"/>
          <w:sz w:val="22"/>
          <w:szCs w:val="22"/>
          <w:lang w:val="en-US"/>
        </w:rPr>
        <w:t>Students must participate in the classroom for class activities and may ask questions related to the lesson taught. Class participation is also included in your grade</w:t>
      </w:r>
    </w:p>
    <w:p w14:paraId="5D4DA7F9" w14:textId="77777777" w:rsidR="0077484C" w:rsidRPr="003A3ECE" w:rsidRDefault="0077484C" w:rsidP="003A3ECE">
      <w:pPr>
        <w:pStyle w:val="NormalWeb"/>
        <w:spacing w:before="0" w:beforeAutospacing="0" w:after="0" w:afterAutospacing="0"/>
        <w:jc w:val="both"/>
        <w:rPr>
          <w:rFonts w:ascii="Arial" w:hAnsi="Arial" w:cs="Arial"/>
          <w:color w:val="000000"/>
          <w:sz w:val="22"/>
          <w:szCs w:val="22"/>
        </w:rPr>
      </w:pPr>
      <w:r w:rsidRPr="003A3ECE">
        <w:rPr>
          <w:rFonts w:ascii="Arial" w:hAnsi="Arial" w:cs="Arial"/>
          <w:b/>
          <w:bCs/>
          <w:color w:val="000000"/>
          <w:sz w:val="22"/>
          <w:szCs w:val="22"/>
        </w:rPr>
        <w:t>Changes to the Syllabus:</w:t>
      </w:r>
    </w:p>
    <w:p w14:paraId="0731D79F" w14:textId="77777777" w:rsidR="0077484C" w:rsidRPr="003A3ECE" w:rsidRDefault="0077484C" w:rsidP="003A3ECE">
      <w:pPr>
        <w:pStyle w:val="NormalWeb"/>
        <w:spacing w:before="0" w:beforeAutospacing="0" w:after="0" w:afterAutospacing="0"/>
        <w:jc w:val="both"/>
        <w:rPr>
          <w:rFonts w:ascii="Arial" w:hAnsi="Arial" w:cs="Arial"/>
          <w:color w:val="000000"/>
          <w:sz w:val="22"/>
          <w:szCs w:val="22"/>
        </w:rPr>
      </w:pPr>
      <w:r w:rsidRPr="003A3ECE">
        <w:rPr>
          <w:rFonts w:ascii="Arial" w:hAnsi="Arial" w:cs="Arial"/>
          <w:color w:val="000000"/>
          <w:sz w:val="22"/>
          <w:szCs w:val="22"/>
        </w:rPr>
        <w:t xml:space="preserve">This syllabus was designed to convey course information and requirements as accurately as possible. It is important to note however that it </w:t>
      </w:r>
      <w:r w:rsidRPr="003A3ECE">
        <w:rPr>
          <w:rFonts w:ascii="Arial" w:hAnsi="Arial" w:cs="Arial"/>
          <w:b/>
          <w:bCs/>
          <w:color w:val="000000"/>
          <w:sz w:val="22"/>
          <w:szCs w:val="22"/>
        </w:rPr>
        <w:t>may</w:t>
      </w:r>
      <w:r w:rsidRPr="003A3ECE">
        <w:rPr>
          <w:rFonts w:ascii="Arial" w:hAnsi="Arial" w:cs="Arial"/>
          <w:color w:val="000000"/>
          <w:sz w:val="22"/>
          <w:szCs w:val="22"/>
        </w:rPr>
        <w:t xml:space="preserve"> be subject to change during the course depending on the needs of the class and other situational factors. Such changes would be for your benefit and you will be notified of them as soon as possible.</w:t>
      </w:r>
    </w:p>
    <w:p w14:paraId="1E29B246" w14:textId="77777777" w:rsidR="0077484C" w:rsidRPr="003A3ECE" w:rsidRDefault="0077484C" w:rsidP="003A3ECE">
      <w:pPr>
        <w:pStyle w:val="NormalWeb"/>
        <w:spacing w:before="200" w:beforeAutospacing="0" w:after="200" w:afterAutospacing="0"/>
        <w:jc w:val="both"/>
        <w:rPr>
          <w:rFonts w:ascii="Arial" w:hAnsi="Arial" w:cs="Arial"/>
          <w:color w:val="000000"/>
          <w:sz w:val="22"/>
          <w:szCs w:val="22"/>
        </w:rPr>
      </w:pPr>
      <w:r w:rsidRPr="003A3ECE">
        <w:rPr>
          <w:rFonts w:ascii="Arial" w:hAnsi="Arial" w:cs="Arial"/>
          <w:b/>
          <w:bCs/>
          <w:color w:val="000000"/>
          <w:sz w:val="22"/>
          <w:szCs w:val="22"/>
        </w:rPr>
        <w:t>Student Support Services</w:t>
      </w:r>
    </w:p>
    <w:p w14:paraId="40A8F428" w14:textId="77777777" w:rsidR="0077484C" w:rsidRPr="003A3ECE" w:rsidRDefault="0077484C" w:rsidP="003A3ECE">
      <w:pPr>
        <w:pStyle w:val="NormalWeb"/>
        <w:numPr>
          <w:ilvl w:val="0"/>
          <w:numId w:val="11"/>
        </w:numPr>
        <w:spacing w:before="0" w:beforeAutospacing="0" w:after="0" w:afterAutospacing="0"/>
        <w:jc w:val="both"/>
        <w:rPr>
          <w:rFonts w:ascii="Arial" w:hAnsi="Arial" w:cs="Arial"/>
          <w:color w:val="000000"/>
          <w:sz w:val="22"/>
          <w:szCs w:val="22"/>
        </w:rPr>
      </w:pPr>
      <w:r w:rsidRPr="003A3ECE">
        <w:rPr>
          <w:rFonts w:ascii="Arial" w:hAnsi="Arial" w:cs="Arial"/>
          <w:color w:val="222222"/>
          <w:sz w:val="22"/>
          <w:szCs w:val="22"/>
          <w:shd w:val="clear" w:color="auto" w:fill="FFFFFF"/>
        </w:rPr>
        <w:t xml:space="preserve">Students can contact the </w:t>
      </w:r>
      <w:hyperlink r:id="rId7" w:history="1">
        <w:r w:rsidRPr="003A3ECE">
          <w:rPr>
            <w:rStyle w:val="Hyperlink"/>
            <w:rFonts w:ascii="Arial" w:hAnsi="Arial" w:cs="Arial"/>
            <w:color w:val="1155CC"/>
            <w:sz w:val="22"/>
            <w:szCs w:val="22"/>
            <w:shd w:val="clear" w:color="auto" w:fill="FFFFFF"/>
          </w:rPr>
          <w:t>Campus Counseling Center</w:t>
        </w:r>
      </w:hyperlink>
      <w:r w:rsidRPr="003A3ECE">
        <w:rPr>
          <w:rFonts w:ascii="Arial" w:hAnsi="Arial" w:cs="Arial"/>
          <w:color w:val="222222"/>
          <w:sz w:val="22"/>
          <w:szCs w:val="22"/>
          <w:shd w:val="clear" w:color="auto" w:fill="FFFFFF"/>
        </w:rPr>
        <w:t xml:space="preserve"> at 0331-444-1518 or </w:t>
      </w:r>
      <w:hyperlink r:id="rId8" w:history="1">
        <w:r w:rsidRPr="003A3ECE">
          <w:rPr>
            <w:rStyle w:val="Hyperlink"/>
            <w:rFonts w:ascii="Arial" w:hAnsi="Arial" w:cs="Arial"/>
            <w:color w:val="1155CC"/>
            <w:sz w:val="22"/>
            <w:szCs w:val="22"/>
            <w:shd w:val="clear" w:color="auto" w:fill="FFFFFF"/>
          </w:rPr>
          <w:t>ccc@fccollege.edu.pk</w:t>
        </w:r>
      </w:hyperlink>
      <w:r w:rsidRPr="003A3ECE">
        <w:rPr>
          <w:rFonts w:ascii="Arial" w:hAnsi="Arial" w:cs="Arial"/>
          <w:color w:val="000000"/>
          <w:sz w:val="22"/>
          <w:szCs w:val="22"/>
        </w:rPr>
        <w:t>.</w:t>
      </w:r>
    </w:p>
    <w:p w14:paraId="2CAB7C5F" w14:textId="77777777" w:rsidR="0077484C" w:rsidRPr="003A3ECE" w:rsidRDefault="00000000" w:rsidP="003A3ECE">
      <w:pPr>
        <w:pStyle w:val="NormalWeb"/>
        <w:numPr>
          <w:ilvl w:val="0"/>
          <w:numId w:val="11"/>
        </w:numPr>
        <w:spacing w:before="0" w:beforeAutospacing="0" w:after="0" w:afterAutospacing="0"/>
        <w:jc w:val="both"/>
        <w:rPr>
          <w:rFonts w:ascii="Arial" w:hAnsi="Arial" w:cs="Arial"/>
          <w:sz w:val="22"/>
          <w:szCs w:val="22"/>
        </w:rPr>
      </w:pPr>
      <w:hyperlink r:id="rId9" w:history="1">
        <w:r w:rsidR="0077484C" w:rsidRPr="003A3ECE">
          <w:rPr>
            <w:rStyle w:val="Hyperlink"/>
            <w:rFonts w:ascii="Arial" w:hAnsi="Arial" w:cs="Arial"/>
            <w:sz w:val="22"/>
            <w:szCs w:val="22"/>
          </w:rPr>
          <w:t>Writing Center</w:t>
        </w:r>
      </w:hyperlink>
    </w:p>
    <w:p w14:paraId="49CF1A2F" w14:textId="77777777" w:rsidR="0077484C" w:rsidRPr="003A3ECE" w:rsidRDefault="00000000" w:rsidP="003A3ECE">
      <w:pPr>
        <w:pStyle w:val="NormalWeb"/>
        <w:numPr>
          <w:ilvl w:val="0"/>
          <w:numId w:val="11"/>
        </w:numPr>
        <w:spacing w:before="0" w:beforeAutospacing="0" w:after="0" w:afterAutospacing="0"/>
        <w:jc w:val="both"/>
        <w:rPr>
          <w:rFonts w:ascii="Arial" w:hAnsi="Arial" w:cs="Arial"/>
          <w:sz w:val="22"/>
          <w:szCs w:val="22"/>
        </w:rPr>
      </w:pPr>
      <w:hyperlink r:id="rId10" w:history="1">
        <w:r w:rsidR="0077484C" w:rsidRPr="003A3ECE">
          <w:rPr>
            <w:rStyle w:val="Hyperlink"/>
            <w:rFonts w:ascii="Arial" w:hAnsi="Arial" w:cs="Arial"/>
            <w:sz w:val="22"/>
            <w:szCs w:val="22"/>
          </w:rPr>
          <w:t>Mercy Health Center</w:t>
        </w:r>
      </w:hyperlink>
    </w:p>
    <w:p w14:paraId="292C5677" w14:textId="77777777" w:rsidR="0077484C" w:rsidRPr="003A3ECE" w:rsidRDefault="0077484C" w:rsidP="003A3ECE">
      <w:pPr>
        <w:jc w:val="both"/>
        <w:rPr>
          <w:color w:val="000000"/>
        </w:rPr>
      </w:pPr>
    </w:p>
    <w:p w14:paraId="24FDE175" w14:textId="77777777" w:rsidR="0077484C" w:rsidRPr="003A3ECE" w:rsidRDefault="0077484C" w:rsidP="003A3ECE">
      <w:pPr>
        <w:pStyle w:val="NormalWeb"/>
        <w:spacing w:before="0" w:beforeAutospacing="0" w:after="200" w:afterAutospacing="0"/>
        <w:jc w:val="both"/>
        <w:rPr>
          <w:rFonts w:ascii="Arial" w:hAnsi="Arial" w:cs="Arial"/>
          <w:color w:val="000000"/>
          <w:sz w:val="22"/>
          <w:szCs w:val="22"/>
        </w:rPr>
      </w:pPr>
      <w:r w:rsidRPr="003A3ECE">
        <w:rPr>
          <w:rFonts w:ascii="Arial" w:hAnsi="Arial" w:cs="Arial"/>
          <w:b/>
          <w:bCs/>
          <w:color w:val="000000"/>
          <w:sz w:val="22"/>
          <w:szCs w:val="22"/>
        </w:rPr>
        <w:lastRenderedPageBreak/>
        <w:t>Other Useful Links:</w:t>
      </w:r>
    </w:p>
    <w:p w14:paraId="3ABF1142" w14:textId="77777777" w:rsidR="0077484C" w:rsidRPr="003A3ECE" w:rsidRDefault="0077484C" w:rsidP="003A3ECE">
      <w:pPr>
        <w:pStyle w:val="NormalWeb"/>
        <w:spacing w:before="0" w:beforeAutospacing="0" w:after="0" w:afterAutospacing="0"/>
        <w:jc w:val="both"/>
        <w:rPr>
          <w:rFonts w:ascii="Arial" w:hAnsi="Arial" w:cs="Arial"/>
          <w:color w:val="000000"/>
          <w:sz w:val="22"/>
          <w:szCs w:val="22"/>
        </w:rPr>
      </w:pPr>
      <w:r w:rsidRPr="003A3ECE">
        <w:rPr>
          <w:rStyle w:val="apple-tab-span"/>
          <w:rFonts w:ascii="Arial" w:eastAsia="Arial" w:hAnsi="Arial" w:cs="Arial"/>
          <w:b/>
          <w:bCs/>
          <w:color w:val="000000"/>
          <w:sz w:val="22"/>
          <w:szCs w:val="22"/>
        </w:rPr>
        <w:tab/>
      </w:r>
      <w:r w:rsidRPr="003A3ECE">
        <w:rPr>
          <w:rFonts w:ascii="Arial" w:hAnsi="Arial" w:cs="Arial"/>
          <w:color w:val="000000"/>
          <w:sz w:val="22"/>
          <w:szCs w:val="22"/>
        </w:rPr>
        <w:t>-</w:t>
      </w:r>
      <w:hyperlink r:id="rId11" w:history="1">
        <w:r w:rsidRPr="003A3ECE">
          <w:rPr>
            <w:rStyle w:val="Hyperlink"/>
            <w:rFonts w:ascii="Arial" w:hAnsi="Arial" w:cs="Arial"/>
            <w:color w:val="1155CC"/>
            <w:sz w:val="22"/>
            <w:szCs w:val="22"/>
          </w:rPr>
          <w:t>Sexual Harassment Policy</w:t>
        </w:r>
      </w:hyperlink>
    </w:p>
    <w:p w14:paraId="4F05DCF4" w14:textId="77777777" w:rsidR="0077484C" w:rsidRPr="003A3ECE" w:rsidRDefault="0077484C" w:rsidP="003A3ECE">
      <w:pPr>
        <w:pStyle w:val="NormalWeb"/>
        <w:spacing w:before="0" w:beforeAutospacing="0" w:after="0" w:afterAutospacing="0"/>
        <w:ind w:firstLine="720"/>
        <w:jc w:val="both"/>
        <w:rPr>
          <w:rFonts w:ascii="Arial" w:hAnsi="Arial" w:cs="Arial"/>
          <w:color w:val="000000"/>
          <w:sz w:val="22"/>
          <w:szCs w:val="22"/>
        </w:rPr>
      </w:pPr>
      <w:r w:rsidRPr="003A3ECE">
        <w:rPr>
          <w:rFonts w:ascii="Arial" w:hAnsi="Arial" w:cs="Arial"/>
          <w:color w:val="000000"/>
          <w:sz w:val="22"/>
          <w:szCs w:val="22"/>
        </w:rPr>
        <w:t>-</w:t>
      </w:r>
      <w:hyperlink r:id="rId12" w:history="1">
        <w:r w:rsidRPr="003A3ECE">
          <w:rPr>
            <w:rStyle w:val="Hyperlink"/>
            <w:rFonts w:ascii="Arial" w:hAnsi="Arial" w:cs="Arial"/>
            <w:color w:val="1155CC"/>
            <w:sz w:val="22"/>
            <w:szCs w:val="22"/>
          </w:rPr>
          <w:t>Anti-Corruption Policy </w:t>
        </w:r>
      </w:hyperlink>
    </w:p>
    <w:p w14:paraId="2EFA5D86" w14:textId="77777777" w:rsidR="0077484C" w:rsidRPr="003A3ECE" w:rsidRDefault="0077484C" w:rsidP="003A3ECE">
      <w:pPr>
        <w:pStyle w:val="NormalWeb"/>
        <w:shd w:val="clear" w:color="auto" w:fill="FFFFFF"/>
        <w:spacing w:before="0" w:beforeAutospacing="0" w:after="0" w:afterAutospacing="0"/>
        <w:ind w:firstLine="720"/>
        <w:jc w:val="both"/>
        <w:rPr>
          <w:rFonts w:ascii="Arial" w:hAnsi="Arial" w:cs="Arial"/>
          <w:color w:val="000000"/>
          <w:sz w:val="22"/>
          <w:szCs w:val="22"/>
        </w:rPr>
      </w:pPr>
      <w:r w:rsidRPr="003A3ECE">
        <w:rPr>
          <w:rFonts w:ascii="Arial" w:hAnsi="Arial" w:cs="Arial"/>
          <w:color w:val="000000"/>
          <w:sz w:val="22"/>
          <w:szCs w:val="22"/>
        </w:rPr>
        <w:t>-</w:t>
      </w:r>
      <w:hyperlink r:id="rId13" w:history="1">
        <w:r w:rsidRPr="003A3ECE">
          <w:rPr>
            <w:rStyle w:val="Hyperlink"/>
            <w:rFonts w:ascii="Arial" w:hAnsi="Arial" w:cs="Arial"/>
            <w:color w:val="1155CC"/>
            <w:sz w:val="22"/>
            <w:szCs w:val="22"/>
          </w:rPr>
          <w:t>Academic integrity</w:t>
        </w:r>
      </w:hyperlink>
    </w:p>
    <w:p w14:paraId="55E2B233" w14:textId="77777777" w:rsidR="0077484C" w:rsidRPr="003A3ECE" w:rsidRDefault="0077484C" w:rsidP="003A3ECE">
      <w:pPr>
        <w:pStyle w:val="NormalWeb"/>
        <w:shd w:val="clear" w:color="auto" w:fill="FFFFFF"/>
        <w:spacing w:before="0" w:beforeAutospacing="0" w:after="0" w:afterAutospacing="0"/>
        <w:ind w:left="720"/>
        <w:jc w:val="both"/>
        <w:rPr>
          <w:rFonts w:ascii="Arial" w:hAnsi="Arial" w:cs="Arial"/>
          <w:color w:val="000000"/>
          <w:sz w:val="22"/>
          <w:szCs w:val="22"/>
        </w:rPr>
      </w:pPr>
      <w:r w:rsidRPr="003A3ECE">
        <w:rPr>
          <w:rFonts w:ascii="Arial" w:hAnsi="Arial" w:cs="Arial"/>
          <w:color w:val="000000"/>
          <w:sz w:val="22"/>
          <w:szCs w:val="22"/>
        </w:rPr>
        <w:t>-</w:t>
      </w:r>
      <w:hyperlink r:id="rId14" w:history="1">
        <w:r w:rsidRPr="003A3ECE">
          <w:rPr>
            <w:rStyle w:val="Hyperlink"/>
            <w:rFonts w:ascii="Arial" w:hAnsi="Arial" w:cs="Arial"/>
            <w:color w:val="1155CC"/>
            <w:sz w:val="22"/>
            <w:szCs w:val="22"/>
          </w:rPr>
          <w:t xml:space="preserve"> Plagiarism Policy</w:t>
        </w:r>
      </w:hyperlink>
    </w:p>
    <w:p w14:paraId="74DB242B" w14:textId="77777777" w:rsidR="0077484C" w:rsidRPr="003A3ECE" w:rsidRDefault="0077484C" w:rsidP="003A3ECE">
      <w:pPr>
        <w:pStyle w:val="NormalWeb"/>
        <w:spacing w:before="0" w:beforeAutospacing="0" w:after="0" w:afterAutospacing="0"/>
        <w:jc w:val="both"/>
        <w:rPr>
          <w:rFonts w:ascii="Arial" w:hAnsi="Arial" w:cs="Arial"/>
          <w:color w:val="000000"/>
          <w:sz w:val="22"/>
          <w:szCs w:val="22"/>
        </w:rPr>
      </w:pPr>
      <w:r w:rsidRPr="003A3ECE">
        <w:rPr>
          <w:rStyle w:val="apple-tab-span"/>
          <w:rFonts w:ascii="Arial" w:eastAsia="Arial" w:hAnsi="Arial" w:cs="Arial"/>
          <w:color w:val="000000"/>
          <w:sz w:val="22"/>
          <w:szCs w:val="22"/>
        </w:rPr>
        <w:tab/>
      </w:r>
      <w:r w:rsidRPr="003A3ECE">
        <w:rPr>
          <w:rFonts w:ascii="Arial" w:hAnsi="Arial" w:cs="Arial"/>
          <w:color w:val="000000"/>
          <w:sz w:val="22"/>
          <w:szCs w:val="22"/>
        </w:rPr>
        <w:t>-</w:t>
      </w:r>
      <w:hyperlink r:id="rId15" w:history="1">
        <w:r w:rsidRPr="003A3ECE">
          <w:rPr>
            <w:rStyle w:val="Hyperlink"/>
            <w:rFonts w:ascii="Arial" w:hAnsi="Arial" w:cs="Arial"/>
            <w:color w:val="1155CC"/>
            <w:sz w:val="22"/>
            <w:szCs w:val="22"/>
          </w:rPr>
          <w:t>Academic Calendar</w:t>
        </w:r>
      </w:hyperlink>
    </w:p>
    <w:p w14:paraId="16077711" w14:textId="77777777" w:rsidR="0077484C" w:rsidRPr="003A3ECE" w:rsidRDefault="0077484C" w:rsidP="003A3ECE">
      <w:pPr>
        <w:jc w:val="both"/>
        <w:rPr>
          <w:color w:val="000000"/>
        </w:rPr>
      </w:pPr>
    </w:p>
    <w:p w14:paraId="376F7AF4" w14:textId="77777777" w:rsidR="0077484C" w:rsidRPr="003A3ECE" w:rsidRDefault="0077484C" w:rsidP="003A3ECE">
      <w:pPr>
        <w:pStyle w:val="NormalWeb"/>
        <w:shd w:val="clear" w:color="auto" w:fill="FFFFFF"/>
        <w:spacing w:before="0" w:beforeAutospacing="0" w:after="0" w:afterAutospacing="0"/>
        <w:jc w:val="both"/>
        <w:rPr>
          <w:rFonts w:ascii="Arial" w:hAnsi="Arial" w:cs="Arial"/>
          <w:color w:val="000000"/>
          <w:sz w:val="22"/>
          <w:szCs w:val="22"/>
        </w:rPr>
      </w:pPr>
      <w:r w:rsidRPr="003A3ECE">
        <w:rPr>
          <w:rFonts w:ascii="Arial" w:hAnsi="Arial" w:cs="Arial"/>
          <w:i/>
          <w:iCs/>
          <w:color w:val="000000"/>
          <w:sz w:val="22"/>
          <w:szCs w:val="22"/>
        </w:rPr>
        <w:t>I expect that you will strictly follow the core values of FCCU and put your entire efforts to learn as per the course requirements, attend classes, read the textbook(s)/other assigned reading material and do the assignments in the stipulated time period</w:t>
      </w:r>
    </w:p>
    <w:p w14:paraId="4ACCA9D2" w14:textId="77777777" w:rsidR="0077484C" w:rsidRPr="003A3ECE" w:rsidRDefault="0077484C" w:rsidP="0077484C"/>
    <w:p w14:paraId="289BCC8F" w14:textId="77777777" w:rsidR="0077484C" w:rsidRPr="003A3ECE" w:rsidRDefault="0077484C" w:rsidP="0077484C"/>
    <w:sectPr w:rsidR="0077484C" w:rsidRPr="003A3ECE">
      <w:headerReference w:type="default" r:id="rId16"/>
      <w:footerReference w:type="default" r:id="rId17"/>
      <w:headerReference w:type="first" r:id="rId18"/>
      <w:footerReference w:type="first" r:id="rId19"/>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D12DC" w14:textId="77777777" w:rsidR="00B800A0" w:rsidRDefault="00B800A0">
      <w:pPr>
        <w:spacing w:line="240" w:lineRule="auto"/>
      </w:pPr>
      <w:r>
        <w:separator/>
      </w:r>
    </w:p>
  </w:endnote>
  <w:endnote w:type="continuationSeparator" w:id="0">
    <w:p w14:paraId="1517DF68" w14:textId="77777777" w:rsidR="00B800A0" w:rsidRDefault="00B800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A7DA" w14:textId="77777777" w:rsidR="00F42DE9"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2E42" w14:textId="77777777" w:rsidR="00F42DE9"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13B3" w14:textId="77777777" w:rsidR="00B800A0" w:rsidRDefault="00B800A0">
      <w:pPr>
        <w:spacing w:line="240" w:lineRule="auto"/>
      </w:pPr>
      <w:r>
        <w:separator/>
      </w:r>
    </w:p>
  </w:footnote>
  <w:footnote w:type="continuationSeparator" w:id="0">
    <w:p w14:paraId="7C29625E" w14:textId="77777777" w:rsidR="00B800A0" w:rsidRDefault="00B800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0A6D" w14:textId="77777777" w:rsidR="00F42DE9" w:rsidRDefault="00000000">
    <w:pPr>
      <w:spacing w:line="240" w:lineRule="auto"/>
      <w:rPr>
        <w:rFonts w:ascii="Times New Roman" w:eastAsia="Times New Roman" w:hAnsi="Times New Roman" w:cs="Times New Roman"/>
        <w:sz w:val="2"/>
        <w:szCs w:val="2"/>
      </w:rPr>
    </w:pPr>
  </w:p>
  <w:p w14:paraId="53BFFD45" w14:textId="77777777" w:rsidR="00F42DE9" w:rsidRDefault="00000000">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8200" w14:textId="77777777" w:rsidR="00F42DE9" w:rsidRDefault="00000000">
    <w:pPr>
      <w:rPr>
        <w:sz w:val="2"/>
        <w:szCs w:val="2"/>
      </w:rPr>
    </w:pPr>
  </w:p>
  <w:tbl>
    <w:tblPr>
      <w:tblW w:w="11940" w:type="dxa"/>
      <w:tblInd w:w="-411" w:type="dxa"/>
      <w:tblLayout w:type="fixed"/>
      <w:tblLook w:val="0600" w:firstRow="0" w:lastRow="0" w:firstColumn="0" w:lastColumn="0" w:noHBand="1" w:noVBand="1"/>
    </w:tblPr>
    <w:tblGrid>
      <w:gridCol w:w="11940"/>
    </w:tblGrid>
    <w:tr w:rsidR="00F42DE9" w14:paraId="0554968B" w14:textId="77777777">
      <w:trPr>
        <w:trHeight w:val="1230"/>
      </w:trPr>
      <w:tc>
        <w:tcPr>
          <w:tcW w:w="11940" w:type="dxa"/>
          <w:shd w:val="clear" w:color="auto" w:fill="7F6000"/>
          <w:tcMar>
            <w:top w:w="144" w:type="dxa"/>
            <w:left w:w="144" w:type="dxa"/>
            <w:bottom w:w="144" w:type="dxa"/>
            <w:right w:w="144" w:type="dxa"/>
          </w:tcMar>
        </w:tcPr>
        <w:p w14:paraId="7F8DFDF5" w14:textId="77777777" w:rsidR="00F42DE9" w:rsidRDefault="00591710">
          <w:pPr>
            <w:ind w:left="720" w:hanging="270"/>
            <w:rPr>
              <w:sz w:val="2"/>
              <w:szCs w:val="2"/>
            </w:rPr>
          </w:pPr>
          <w:r>
            <w:rPr>
              <w:noProof/>
              <w:sz w:val="2"/>
              <w:szCs w:val="2"/>
              <w:lang w:val="en-US"/>
            </w:rPr>
            <w:drawing>
              <wp:inline distT="114300" distB="114300" distL="114300" distR="114300" wp14:anchorId="6468D933" wp14:editId="25615A30">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192013C3" w14:textId="77777777" w:rsidR="00F42DE9"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76486"/>
    <w:multiLevelType w:val="hybridMultilevel"/>
    <w:tmpl w:val="67C0A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83B04"/>
    <w:multiLevelType w:val="hybridMultilevel"/>
    <w:tmpl w:val="A1407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A72BF"/>
    <w:multiLevelType w:val="hybridMultilevel"/>
    <w:tmpl w:val="AE824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95660"/>
    <w:multiLevelType w:val="hybridMultilevel"/>
    <w:tmpl w:val="0852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C5922"/>
    <w:multiLevelType w:val="hybridMultilevel"/>
    <w:tmpl w:val="72F4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361618"/>
    <w:multiLevelType w:val="hybridMultilevel"/>
    <w:tmpl w:val="721A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422F0"/>
    <w:multiLevelType w:val="hybridMultilevel"/>
    <w:tmpl w:val="34AE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31034"/>
    <w:multiLevelType w:val="multilevel"/>
    <w:tmpl w:val="98349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B4196E"/>
    <w:multiLevelType w:val="multilevel"/>
    <w:tmpl w:val="A13CFC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5FC38A2"/>
    <w:multiLevelType w:val="hybridMultilevel"/>
    <w:tmpl w:val="702A8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097CE4"/>
    <w:multiLevelType w:val="multilevel"/>
    <w:tmpl w:val="2BAE3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0A4545"/>
    <w:multiLevelType w:val="hybridMultilevel"/>
    <w:tmpl w:val="46242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2988536">
    <w:abstractNumId w:val="9"/>
  </w:num>
  <w:num w:numId="2" w16cid:durableId="392655669">
    <w:abstractNumId w:val="11"/>
  </w:num>
  <w:num w:numId="3" w16cid:durableId="1431661223">
    <w:abstractNumId w:val="8"/>
  </w:num>
  <w:num w:numId="4" w16cid:durableId="757869124">
    <w:abstractNumId w:val="6"/>
  </w:num>
  <w:num w:numId="5" w16cid:durableId="1032877317">
    <w:abstractNumId w:val="7"/>
  </w:num>
  <w:num w:numId="6" w16cid:durableId="957956208">
    <w:abstractNumId w:val="2"/>
  </w:num>
  <w:num w:numId="7" w16cid:durableId="614947141">
    <w:abstractNumId w:val="5"/>
  </w:num>
  <w:num w:numId="8" w16cid:durableId="3633057">
    <w:abstractNumId w:val="0"/>
  </w:num>
  <w:num w:numId="9" w16cid:durableId="950088240">
    <w:abstractNumId w:val="3"/>
  </w:num>
  <w:num w:numId="10" w16cid:durableId="869101295">
    <w:abstractNumId w:val="12"/>
  </w:num>
  <w:num w:numId="11" w16cid:durableId="873159323">
    <w:abstractNumId w:val="10"/>
  </w:num>
  <w:num w:numId="12" w16cid:durableId="1275598594">
    <w:abstractNumId w:val="1"/>
  </w:num>
  <w:num w:numId="13" w16cid:durableId="880898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3D4"/>
    <w:rsid w:val="000727AD"/>
    <w:rsid w:val="00094153"/>
    <w:rsid w:val="000B324C"/>
    <w:rsid w:val="001326AD"/>
    <w:rsid w:val="00144876"/>
    <w:rsid w:val="00150748"/>
    <w:rsid w:val="00155A88"/>
    <w:rsid w:val="0017627C"/>
    <w:rsid w:val="00187D39"/>
    <w:rsid w:val="001947BA"/>
    <w:rsid w:val="001B0B44"/>
    <w:rsid w:val="001C771B"/>
    <w:rsid w:val="002A4569"/>
    <w:rsid w:val="002E79C7"/>
    <w:rsid w:val="00356939"/>
    <w:rsid w:val="003A3ECE"/>
    <w:rsid w:val="00463F57"/>
    <w:rsid w:val="00515547"/>
    <w:rsid w:val="005258CF"/>
    <w:rsid w:val="00573DB7"/>
    <w:rsid w:val="005834EE"/>
    <w:rsid w:val="005906D3"/>
    <w:rsid w:val="00591710"/>
    <w:rsid w:val="005C098E"/>
    <w:rsid w:val="005F1828"/>
    <w:rsid w:val="006317DB"/>
    <w:rsid w:val="00645237"/>
    <w:rsid w:val="00652B93"/>
    <w:rsid w:val="00673CA4"/>
    <w:rsid w:val="006B1AD9"/>
    <w:rsid w:val="006E78A2"/>
    <w:rsid w:val="007055B4"/>
    <w:rsid w:val="00735D19"/>
    <w:rsid w:val="0077484C"/>
    <w:rsid w:val="00775487"/>
    <w:rsid w:val="007B7815"/>
    <w:rsid w:val="007C2F66"/>
    <w:rsid w:val="007D1220"/>
    <w:rsid w:val="008903D4"/>
    <w:rsid w:val="008B46A1"/>
    <w:rsid w:val="008D619F"/>
    <w:rsid w:val="00902676"/>
    <w:rsid w:val="00905476"/>
    <w:rsid w:val="0091776D"/>
    <w:rsid w:val="00921429"/>
    <w:rsid w:val="00943096"/>
    <w:rsid w:val="00A05820"/>
    <w:rsid w:val="00A6093B"/>
    <w:rsid w:val="00A63F38"/>
    <w:rsid w:val="00AD3D4B"/>
    <w:rsid w:val="00AD5223"/>
    <w:rsid w:val="00B50AF1"/>
    <w:rsid w:val="00B800A0"/>
    <w:rsid w:val="00B8215C"/>
    <w:rsid w:val="00C5574B"/>
    <w:rsid w:val="00D16449"/>
    <w:rsid w:val="00E06F69"/>
    <w:rsid w:val="00E317E4"/>
    <w:rsid w:val="00E349A3"/>
    <w:rsid w:val="00E46070"/>
    <w:rsid w:val="00E5168F"/>
    <w:rsid w:val="00E76F1B"/>
    <w:rsid w:val="00E9725D"/>
    <w:rsid w:val="00F31F50"/>
    <w:rsid w:val="00FF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0BBB"/>
  <w15:chartTrackingRefBased/>
  <w15:docId w15:val="{5CE94337-D5A0-408C-AA9D-7832187F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03D4"/>
    <w:pPr>
      <w:spacing w:after="0" w:line="276" w:lineRule="auto"/>
    </w:pPr>
    <w:rPr>
      <w:rFonts w:ascii="Arial" w:eastAsia="Arial" w:hAnsi="Arial" w:cs="Arial"/>
      <w:lang w:val="en"/>
    </w:rPr>
  </w:style>
  <w:style w:type="paragraph" w:styleId="Heading3">
    <w:name w:val="heading 3"/>
    <w:basedOn w:val="Normal"/>
    <w:next w:val="Normal"/>
    <w:link w:val="Heading3Char"/>
    <w:rsid w:val="008903D4"/>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903D4"/>
    <w:rPr>
      <w:rFonts w:ascii="Arial" w:eastAsia="Arial" w:hAnsi="Arial" w:cs="Arial"/>
      <w:color w:val="434343"/>
      <w:sz w:val="28"/>
      <w:szCs w:val="28"/>
      <w:lang w:val="en"/>
    </w:rPr>
  </w:style>
  <w:style w:type="paragraph" w:styleId="Title">
    <w:name w:val="Title"/>
    <w:basedOn w:val="Normal"/>
    <w:next w:val="Normal"/>
    <w:link w:val="TitleChar"/>
    <w:rsid w:val="008903D4"/>
    <w:pPr>
      <w:keepNext/>
      <w:keepLines/>
      <w:spacing w:after="60"/>
    </w:pPr>
    <w:rPr>
      <w:sz w:val="52"/>
      <w:szCs w:val="52"/>
    </w:rPr>
  </w:style>
  <w:style w:type="character" w:customStyle="1" w:styleId="TitleChar">
    <w:name w:val="Title Char"/>
    <w:basedOn w:val="DefaultParagraphFont"/>
    <w:link w:val="Title"/>
    <w:rsid w:val="008903D4"/>
    <w:rPr>
      <w:rFonts w:ascii="Arial" w:eastAsia="Arial" w:hAnsi="Arial" w:cs="Arial"/>
      <w:sz w:val="52"/>
      <w:szCs w:val="52"/>
      <w:lang w:val="en"/>
    </w:rPr>
  </w:style>
  <w:style w:type="paragraph" w:styleId="NormalWeb">
    <w:name w:val="Normal (Web)"/>
    <w:basedOn w:val="Normal"/>
    <w:uiPriority w:val="99"/>
    <w:unhideWhenUsed/>
    <w:rsid w:val="008903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903D4"/>
    <w:pPr>
      <w:ind w:left="720"/>
      <w:contextualSpacing/>
    </w:pPr>
    <w:rPr>
      <w:lang w:eastAsia="en-GB"/>
    </w:rPr>
  </w:style>
  <w:style w:type="paragraph" w:customStyle="1" w:styleId="Textbody">
    <w:name w:val="Text body"/>
    <w:basedOn w:val="Normal"/>
    <w:rsid w:val="00E06F69"/>
    <w:pPr>
      <w:suppressAutoHyphens/>
      <w:autoSpaceDN w:val="0"/>
      <w:spacing w:line="360" w:lineRule="auto"/>
      <w:jc w:val="both"/>
      <w:textAlignment w:val="baseline"/>
    </w:pPr>
    <w:rPr>
      <w:rFonts w:eastAsia="Times New Roman"/>
      <w:kern w:val="3"/>
      <w:sz w:val="24"/>
      <w:szCs w:val="24"/>
      <w:lang w:val="en-US" w:eastAsia="zh-CN"/>
    </w:rPr>
  </w:style>
  <w:style w:type="character" w:styleId="Hyperlink">
    <w:name w:val="Hyperlink"/>
    <w:basedOn w:val="DefaultParagraphFont"/>
    <w:uiPriority w:val="99"/>
    <w:unhideWhenUsed/>
    <w:rsid w:val="005F1828"/>
    <w:rPr>
      <w:color w:val="0563C1" w:themeColor="hyperlink"/>
      <w:u w:val="single"/>
    </w:rPr>
  </w:style>
  <w:style w:type="table" w:styleId="TableGrid">
    <w:name w:val="Table Grid"/>
    <w:basedOn w:val="TableNormal"/>
    <w:uiPriority w:val="39"/>
    <w:rsid w:val="00F31F5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774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c@fccollege.edu.pk" TargetMode="External"/><Relationship Id="rId13" Type="http://schemas.openxmlformats.org/officeDocument/2006/relationships/hyperlink" Target="https://www.fccollege.edu.pk/policy-on-academic-integrit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ccollege.edu.pk/ccc/campus-counseling-center/" TargetMode="External"/><Relationship Id="rId12" Type="http://schemas.openxmlformats.org/officeDocument/2006/relationships/hyperlink" Target="https://www.fccollege.edu.pk/wp-content/uploads/2018/05/Anti-corruption.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ollege.edu.pk/wp-content/uploads/2018/05/Doc1.pdf" TargetMode="External"/><Relationship Id="rId5" Type="http://schemas.openxmlformats.org/officeDocument/2006/relationships/footnotes" Target="footnotes.xml"/><Relationship Id="rId15" Type="http://schemas.openxmlformats.org/officeDocument/2006/relationships/hyperlink" Target="https://www.fccollege.edu.pk/academic-calendar/" TargetMode="External"/><Relationship Id="rId10" Type="http://schemas.openxmlformats.org/officeDocument/2006/relationships/hyperlink" Target="https://www.fccollege.edu.pk/mercy-health-cente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ccollege.edu.pk/faculty-of-humanities/writing-center/" TargetMode="External"/><Relationship Id="rId14" Type="http://schemas.openxmlformats.org/officeDocument/2006/relationships/hyperlink" Target="https://www.fccollege.edu.pk/wp-content/uploads/2018/05/FCCU-Plagiarism-Polic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 Anwar Mughal</cp:lastModifiedBy>
  <cp:revision>3</cp:revision>
  <cp:lastPrinted>2022-02-14T13:09:00Z</cp:lastPrinted>
  <dcterms:created xsi:type="dcterms:W3CDTF">2023-01-31T16:27:00Z</dcterms:created>
  <dcterms:modified xsi:type="dcterms:W3CDTF">2023-01-31T17:50:00Z</dcterms:modified>
</cp:coreProperties>
</file>